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19DA" w14:textId="77777777" w:rsidR="00D048EC" w:rsidRPr="00D048EC" w:rsidRDefault="00B87FAC" w:rsidP="00B87FAC">
      <w:pPr>
        <w:tabs>
          <w:tab w:val="left" w:pos="5025"/>
        </w:tabs>
        <w:jc w:val="center"/>
        <w:rPr>
          <w:rFonts w:ascii="Arial Black" w:hAnsi="Arial Black"/>
          <w:color w:val="0628BA"/>
          <w:sz w:val="48"/>
          <w:szCs w:val="48"/>
        </w:rPr>
      </w:pPr>
      <w:r w:rsidRPr="00D048EC">
        <w:rPr>
          <w:rFonts w:ascii="Arial Black" w:hAnsi="Arial Black"/>
          <w:color w:val="0628BA"/>
          <w:sz w:val="48"/>
          <w:szCs w:val="48"/>
        </w:rPr>
        <w:t>REGLEMENT 20</w:t>
      </w:r>
      <w:r w:rsidR="00C55EA3">
        <w:rPr>
          <w:rFonts w:ascii="Arial Black" w:hAnsi="Arial Black"/>
          <w:color w:val="0628BA"/>
          <w:sz w:val="48"/>
          <w:szCs w:val="48"/>
        </w:rPr>
        <w:t>2</w:t>
      </w:r>
      <w:r w:rsidR="00D569ED">
        <w:rPr>
          <w:rFonts w:ascii="Arial Black" w:hAnsi="Arial Black"/>
          <w:color w:val="0628BA"/>
          <w:sz w:val="48"/>
          <w:szCs w:val="48"/>
        </w:rPr>
        <w:t>1</w:t>
      </w:r>
      <w:r w:rsidRPr="00D048EC">
        <w:rPr>
          <w:rFonts w:ascii="Arial Black" w:hAnsi="Arial Black"/>
          <w:color w:val="0628BA"/>
          <w:sz w:val="48"/>
          <w:szCs w:val="48"/>
        </w:rPr>
        <w:t xml:space="preserve"> </w:t>
      </w:r>
    </w:p>
    <w:p w14:paraId="7AB99769" w14:textId="77777777" w:rsidR="00D048EC" w:rsidRDefault="00B87FAC" w:rsidP="00361987">
      <w:pPr>
        <w:tabs>
          <w:tab w:val="left" w:pos="5025"/>
        </w:tabs>
        <w:jc w:val="center"/>
        <w:rPr>
          <w:rFonts w:ascii="Arial Black" w:hAnsi="Arial Black"/>
          <w:color w:val="0628BA"/>
          <w:sz w:val="48"/>
          <w:szCs w:val="48"/>
        </w:rPr>
      </w:pPr>
      <w:r w:rsidRPr="00D048EC">
        <w:rPr>
          <w:rFonts w:ascii="Arial Black" w:hAnsi="Arial Black"/>
          <w:color w:val="0628BA"/>
          <w:sz w:val="48"/>
          <w:szCs w:val="48"/>
        </w:rPr>
        <w:t>GOLF ENTREPRISE</w:t>
      </w:r>
    </w:p>
    <w:p w14:paraId="3CF28178" w14:textId="77777777" w:rsidR="007F0D11" w:rsidRPr="007F0D11" w:rsidRDefault="007F0D11" w:rsidP="000B76F8">
      <w:pPr>
        <w:pStyle w:val="Paragraphedeliste"/>
        <w:shd w:val="clear" w:color="auto" w:fill="FFFFFF"/>
        <w:spacing w:after="0" w:line="240" w:lineRule="auto"/>
        <w:ind w:left="0" w:firstLine="696"/>
        <w:jc w:val="both"/>
        <w:rPr>
          <w:rFonts w:ascii="Arial" w:hAnsi="Arial" w:cs="Arial"/>
        </w:rPr>
      </w:pPr>
    </w:p>
    <w:p w14:paraId="3E5DA8D8" w14:textId="77777777" w:rsidR="000B76F8" w:rsidRPr="007F0D11" w:rsidRDefault="000B76F8" w:rsidP="000B76F8">
      <w:pPr>
        <w:pStyle w:val="Paragraphedeliste"/>
        <w:shd w:val="clear" w:color="auto" w:fill="FFFFFF"/>
        <w:spacing w:after="0" w:line="240" w:lineRule="auto"/>
        <w:ind w:left="0" w:firstLine="696"/>
        <w:jc w:val="both"/>
        <w:rPr>
          <w:rFonts w:ascii="Arial" w:hAnsi="Arial" w:cs="Arial"/>
        </w:rPr>
      </w:pPr>
      <w:r w:rsidRPr="007F0D11">
        <w:rPr>
          <w:rFonts w:ascii="Arial" w:hAnsi="Arial" w:cs="Arial"/>
        </w:rPr>
        <w:t>L’année 2020 a marqué les esprits et nous espérons que 2021 permettra de réaliser les nombreux rendez-vous golfiques prévus au calendrier. Elle est également été marquée par l’élection d’une nouvelle équipe au CDGLA pour 4 ans.</w:t>
      </w:r>
    </w:p>
    <w:p w14:paraId="2A232E8D" w14:textId="77777777" w:rsidR="000B76F8" w:rsidRPr="007F0D11" w:rsidRDefault="000B76F8" w:rsidP="000B76F8">
      <w:pPr>
        <w:pStyle w:val="Paragraphedeliste"/>
        <w:shd w:val="clear" w:color="auto" w:fill="FFFFFF"/>
        <w:spacing w:after="0" w:line="240" w:lineRule="auto"/>
        <w:ind w:left="0" w:firstLine="696"/>
        <w:jc w:val="both"/>
        <w:rPr>
          <w:rFonts w:ascii="Arial" w:hAnsi="Arial" w:cs="Arial"/>
        </w:rPr>
      </w:pPr>
    </w:p>
    <w:p w14:paraId="22BDA706" w14:textId="77777777" w:rsidR="000B76F8" w:rsidRPr="007F0D11" w:rsidRDefault="000B76F8" w:rsidP="000B76F8">
      <w:pPr>
        <w:pStyle w:val="Paragraphedeliste"/>
        <w:shd w:val="clear" w:color="auto" w:fill="FFFFFF"/>
        <w:spacing w:after="0" w:line="240" w:lineRule="auto"/>
        <w:ind w:left="0" w:firstLine="696"/>
        <w:jc w:val="both"/>
        <w:rPr>
          <w:rFonts w:ascii="Arial" w:hAnsi="Arial" w:cs="Arial"/>
        </w:rPr>
      </w:pPr>
      <w:r w:rsidRPr="007F0D11">
        <w:rPr>
          <w:rFonts w:ascii="Arial" w:hAnsi="Arial" w:cs="Arial"/>
        </w:rPr>
        <w:t>En 2020, le CDGLA a repris la gestion des compétitions afin de faciliter l’organisation et la gestion avec les golfs qui nous accueillent. Je souhaite rappeler le rôle important que vous, « AS Starter », avez sur ces journées, pour  soulager la commission Golf Entreprise lors de ces rendez-vous qui réunissent 100 à 120 départs. Nous avons fait le choix de ne vous impliquer que sur une seule journée au cours de l’année.</w:t>
      </w:r>
    </w:p>
    <w:p w14:paraId="60BD55D0" w14:textId="77777777" w:rsidR="000B76F8" w:rsidRPr="007F0D11" w:rsidRDefault="000B76F8" w:rsidP="000B76F8">
      <w:pPr>
        <w:pStyle w:val="Paragraphedeliste"/>
        <w:shd w:val="clear" w:color="auto" w:fill="FFFFFF"/>
        <w:spacing w:after="0" w:line="240" w:lineRule="auto"/>
        <w:ind w:left="0" w:firstLine="696"/>
        <w:jc w:val="both"/>
        <w:rPr>
          <w:rFonts w:ascii="Arial" w:hAnsi="Arial" w:cs="Arial"/>
        </w:rPr>
      </w:pPr>
    </w:p>
    <w:p w14:paraId="5A91F516" w14:textId="77777777" w:rsidR="000B76F8" w:rsidRPr="007F0D11" w:rsidRDefault="000B76F8" w:rsidP="000B76F8">
      <w:pPr>
        <w:pStyle w:val="Paragraphedeliste"/>
        <w:shd w:val="clear" w:color="auto" w:fill="FFFFFF"/>
        <w:spacing w:after="0" w:line="240" w:lineRule="auto"/>
        <w:ind w:left="0" w:firstLine="696"/>
        <w:jc w:val="both"/>
        <w:rPr>
          <w:rFonts w:ascii="Arial" w:hAnsi="Arial" w:cs="Arial"/>
        </w:rPr>
      </w:pPr>
      <w:r w:rsidRPr="007F0D11">
        <w:rPr>
          <w:rFonts w:ascii="Arial" w:hAnsi="Arial" w:cs="Arial"/>
        </w:rPr>
        <w:t>Le trophée CD49/72/53 vs CD44/85 a également vu le jour pour la première année en 2020. Nous avons réussi à le mettre en place, malgré les conditions, sur Saint Jean de Mont. Cette journée fut un très beau succès (convivial et sportif). Le CD44/85 a remporté ce premier trophée, et nous vous donnons rendez-vous sur les terres angevines fin juin pour le conserver.</w:t>
      </w:r>
    </w:p>
    <w:p w14:paraId="2C7435BE" w14:textId="77777777" w:rsidR="000B76F8" w:rsidRPr="007F0D11" w:rsidRDefault="000B76F8" w:rsidP="000B76F8">
      <w:pPr>
        <w:pStyle w:val="Paragraphedeliste"/>
        <w:shd w:val="clear" w:color="auto" w:fill="FFFFFF"/>
        <w:spacing w:after="0" w:line="240" w:lineRule="auto"/>
        <w:ind w:left="0" w:firstLine="696"/>
        <w:jc w:val="both"/>
        <w:rPr>
          <w:rFonts w:ascii="Arial" w:hAnsi="Arial" w:cs="Arial"/>
        </w:rPr>
      </w:pPr>
    </w:p>
    <w:p w14:paraId="013E9152" w14:textId="77777777" w:rsidR="000B76F8" w:rsidRPr="007F0D11" w:rsidRDefault="000B76F8" w:rsidP="000B76F8">
      <w:pPr>
        <w:pStyle w:val="Paragraphedeliste"/>
        <w:shd w:val="clear" w:color="auto" w:fill="FFFFFF"/>
        <w:spacing w:after="0" w:line="240" w:lineRule="auto"/>
        <w:ind w:left="0" w:firstLine="696"/>
        <w:jc w:val="both"/>
        <w:rPr>
          <w:rFonts w:ascii="Arial" w:hAnsi="Arial" w:cs="Arial"/>
        </w:rPr>
      </w:pPr>
      <w:r w:rsidRPr="007F0D11">
        <w:rPr>
          <w:rFonts w:ascii="Arial" w:hAnsi="Arial" w:cs="Arial"/>
        </w:rPr>
        <w:t>Nous avons organisé durant l’été un « mini tour été » pour vous proposer des animations durant juillet et aout. Nous allons planifier des dates en juillet/aout 2021 sur le même thème. Ces dates viendront en complément du calendrier actuel.</w:t>
      </w:r>
    </w:p>
    <w:p w14:paraId="58599B5A" w14:textId="77777777" w:rsidR="000B76F8" w:rsidRPr="007F0D11" w:rsidRDefault="000B76F8" w:rsidP="000B76F8">
      <w:pPr>
        <w:pStyle w:val="Paragraphedeliste"/>
        <w:shd w:val="clear" w:color="auto" w:fill="FFFFFF"/>
        <w:spacing w:after="0" w:line="240" w:lineRule="auto"/>
        <w:ind w:left="0" w:firstLine="696"/>
        <w:jc w:val="both"/>
        <w:rPr>
          <w:rFonts w:ascii="Arial" w:hAnsi="Arial" w:cs="Arial"/>
        </w:rPr>
      </w:pPr>
    </w:p>
    <w:p w14:paraId="00A9BE1E" w14:textId="77777777" w:rsidR="000B76F8" w:rsidRPr="007F0D11" w:rsidRDefault="000B76F8" w:rsidP="000B76F8">
      <w:pPr>
        <w:pStyle w:val="Paragraphedeliste"/>
        <w:shd w:val="clear" w:color="auto" w:fill="FFFFFF"/>
        <w:spacing w:after="0" w:line="240" w:lineRule="auto"/>
        <w:ind w:left="0" w:firstLine="696"/>
        <w:jc w:val="both"/>
        <w:rPr>
          <w:rFonts w:ascii="Arial" w:hAnsi="Arial" w:cs="Arial"/>
        </w:rPr>
      </w:pPr>
      <w:r w:rsidRPr="007F0D11">
        <w:rPr>
          <w:rFonts w:ascii="Arial" w:hAnsi="Arial" w:cs="Arial"/>
        </w:rPr>
        <w:t>Cette année, la ligue reprend les organisations des compétitions 36+. Soyez au rendez-vous ! Ces dates permettent à vos joueurs et joueuses d’index compris entre 36 et 54 de jouer en compétition.</w:t>
      </w:r>
    </w:p>
    <w:p w14:paraId="0AEF2B7D" w14:textId="77777777" w:rsidR="000B76F8" w:rsidRPr="007F0D11" w:rsidRDefault="000B76F8" w:rsidP="000B76F8">
      <w:pPr>
        <w:pStyle w:val="Paragraphedeliste"/>
        <w:shd w:val="clear" w:color="auto" w:fill="FFFFFF"/>
        <w:spacing w:after="0" w:line="240" w:lineRule="auto"/>
        <w:ind w:left="0" w:firstLine="696"/>
        <w:jc w:val="both"/>
        <w:rPr>
          <w:rFonts w:ascii="Arial" w:hAnsi="Arial" w:cs="Arial"/>
        </w:rPr>
      </w:pPr>
    </w:p>
    <w:p w14:paraId="146422CC" w14:textId="77777777" w:rsidR="000B76F8" w:rsidRPr="007F0D11" w:rsidRDefault="000B76F8" w:rsidP="000B76F8">
      <w:pPr>
        <w:pStyle w:val="Paragraphedeliste"/>
        <w:shd w:val="clear" w:color="auto" w:fill="FFFFFF"/>
        <w:spacing w:after="0" w:line="240" w:lineRule="auto"/>
        <w:ind w:left="0" w:firstLine="696"/>
        <w:jc w:val="both"/>
        <w:rPr>
          <w:rFonts w:ascii="Arial" w:hAnsi="Arial" w:cs="Arial"/>
        </w:rPr>
      </w:pPr>
      <w:r w:rsidRPr="007F0D11">
        <w:rPr>
          <w:rFonts w:ascii="Arial" w:hAnsi="Arial" w:cs="Arial"/>
        </w:rPr>
        <w:t>La saison 2021 se clôturera le 24 octobre avec la coupe du CD, qui permettra de faire la remise des prix et le bilan de 2021, et de préparer 2022.</w:t>
      </w:r>
    </w:p>
    <w:p w14:paraId="6097968E" w14:textId="77777777" w:rsidR="000B76F8" w:rsidRPr="007F0D11" w:rsidRDefault="000B76F8" w:rsidP="000B76F8">
      <w:pPr>
        <w:pStyle w:val="Paragraphedeliste"/>
        <w:shd w:val="clear" w:color="auto" w:fill="FFFFFF"/>
        <w:spacing w:after="0" w:line="240" w:lineRule="auto"/>
        <w:ind w:left="0"/>
        <w:jc w:val="both"/>
        <w:rPr>
          <w:rFonts w:ascii="Arial" w:hAnsi="Arial" w:cs="Arial"/>
        </w:rPr>
      </w:pPr>
    </w:p>
    <w:p w14:paraId="3277AEC0" w14:textId="77777777" w:rsidR="00F95B48" w:rsidRPr="007F0D11" w:rsidRDefault="000B76F8" w:rsidP="000B76F8">
      <w:pPr>
        <w:pStyle w:val="Paragraphedeliste"/>
        <w:shd w:val="clear" w:color="auto" w:fill="FFFFFF"/>
        <w:spacing w:after="0" w:line="240" w:lineRule="auto"/>
        <w:jc w:val="both"/>
        <w:rPr>
          <w:rFonts w:ascii="Arial" w:hAnsi="Arial" w:cs="Arial"/>
          <w:sz w:val="24"/>
        </w:rPr>
      </w:pPr>
      <w:r w:rsidRPr="007F0D11">
        <w:rPr>
          <w:rFonts w:ascii="Arial" w:hAnsi="Arial" w:cs="Arial"/>
        </w:rPr>
        <w:t>Dans cette attente, nous vous souhaitons à toutes et tous, une bonne fin d’hiver et un bon entrainement, afin de swinguer de nouveaux sur des terrains secs dès le 13 mars.</w:t>
      </w:r>
    </w:p>
    <w:p w14:paraId="3477BFC9" w14:textId="77777777" w:rsidR="00F95B48" w:rsidRPr="007F0D11" w:rsidRDefault="00F95B48" w:rsidP="00F95B48">
      <w:pPr>
        <w:pStyle w:val="Paragraphedeliste"/>
        <w:shd w:val="clear" w:color="auto" w:fill="FFFFFF"/>
        <w:spacing w:after="0" w:line="240" w:lineRule="auto"/>
        <w:jc w:val="both"/>
        <w:rPr>
          <w:rFonts w:ascii="Arial" w:hAnsi="Arial" w:cs="Arial"/>
          <w:sz w:val="24"/>
        </w:rPr>
      </w:pPr>
    </w:p>
    <w:p w14:paraId="71055929" w14:textId="77777777" w:rsidR="00EF7F47" w:rsidRPr="007F0D11" w:rsidRDefault="00577329" w:rsidP="00B12D74">
      <w:pPr>
        <w:ind w:left="4245"/>
        <w:rPr>
          <w:rFonts w:ascii="Arial" w:hAnsi="Arial" w:cs="Arial"/>
        </w:rPr>
      </w:pPr>
      <w:r w:rsidRPr="007F0D11">
        <w:rPr>
          <w:rFonts w:ascii="Arial" w:hAnsi="Arial" w:cs="Arial"/>
        </w:rPr>
        <w:t>Yann Miro del Valle</w:t>
      </w:r>
    </w:p>
    <w:p w14:paraId="753A5D3F" w14:textId="77777777" w:rsidR="00F95B48" w:rsidRPr="007F0D11" w:rsidRDefault="00B12D74" w:rsidP="00B12D74">
      <w:pPr>
        <w:ind w:left="4245"/>
        <w:rPr>
          <w:rFonts w:ascii="Arial" w:hAnsi="Arial" w:cs="Arial"/>
        </w:rPr>
      </w:pPr>
      <w:r w:rsidRPr="007F0D11">
        <w:rPr>
          <w:rFonts w:ascii="Arial" w:hAnsi="Arial" w:cs="Arial"/>
        </w:rPr>
        <w:t>Président CDGLA</w:t>
      </w:r>
    </w:p>
    <w:p w14:paraId="5B1834B1" w14:textId="77777777" w:rsidR="00EF7F47" w:rsidRDefault="00EF7F47">
      <w:r>
        <w:br w:type="page"/>
      </w:r>
    </w:p>
    <w:p w14:paraId="4AAA5F6A" w14:textId="77777777" w:rsidR="008640AE" w:rsidRDefault="008640AE" w:rsidP="000B7AA1">
      <w:pPr>
        <w:jc w:val="center"/>
      </w:pPr>
    </w:p>
    <w:p w14:paraId="051B3BAE" w14:textId="44F250A1" w:rsidR="00E803FB" w:rsidRDefault="00581DD4">
      <w:pPr>
        <w:pStyle w:val="TM1"/>
        <w:tabs>
          <w:tab w:val="right" w:leader="dot" w:pos="9062"/>
        </w:tabs>
        <w:rPr>
          <w:noProof/>
        </w:rPr>
      </w:pPr>
      <w:r>
        <w:fldChar w:fldCharType="begin"/>
      </w:r>
      <w:r w:rsidR="002A68D8">
        <w:instrText xml:space="preserve"> TOC \o "1-3" \h \z \u </w:instrText>
      </w:r>
      <w:r>
        <w:fldChar w:fldCharType="separate"/>
      </w:r>
      <w:hyperlink w:anchor="_Toc64013812" w:history="1">
        <w:r w:rsidR="00E803FB" w:rsidRPr="00284745">
          <w:rPr>
            <w:rStyle w:val="Lienhypertexte"/>
            <w:rFonts w:ascii="Arial" w:hAnsi="Arial" w:cs="Arial"/>
            <w:noProof/>
          </w:rPr>
          <w:t>RESULTATS 2020</w:t>
        </w:r>
        <w:r w:rsidR="00E803FB">
          <w:rPr>
            <w:noProof/>
            <w:webHidden/>
          </w:rPr>
          <w:tab/>
        </w:r>
        <w:r w:rsidR="00E803FB">
          <w:rPr>
            <w:noProof/>
            <w:webHidden/>
          </w:rPr>
          <w:fldChar w:fldCharType="begin"/>
        </w:r>
        <w:r w:rsidR="00E803FB">
          <w:rPr>
            <w:noProof/>
            <w:webHidden/>
          </w:rPr>
          <w:instrText xml:space="preserve"> PAGEREF _Toc64013812 \h </w:instrText>
        </w:r>
        <w:r w:rsidR="00E803FB">
          <w:rPr>
            <w:noProof/>
            <w:webHidden/>
          </w:rPr>
        </w:r>
        <w:r w:rsidR="00E803FB">
          <w:rPr>
            <w:noProof/>
            <w:webHidden/>
          </w:rPr>
          <w:fldChar w:fldCharType="separate"/>
        </w:r>
        <w:r w:rsidR="007E4172">
          <w:rPr>
            <w:noProof/>
            <w:webHidden/>
          </w:rPr>
          <w:t>3</w:t>
        </w:r>
        <w:r w:rsidR="00E803FB">
          <w:rPr>
            <w:noProof/>
            <w:webHidden/>
          </w:rPr>
          <w:fldChar w:fldCharType="end"/>
        </w:r>
      </w:hyperlink>
    </w:p>
    <w:p w14:paraId="00CD3158" w14:textId="362E834E" w:rsidR="00E803FB" w:rsidRDefault="006612B9">
      <w:pPr>
        <w:pStyle w:val="TM1"/>
        <w:tabs>
          <w:tab w:val="right" w:leader="dot" w:pos="9062"/>
        </w:tabs>
        <w:rPr>
          <w:noProof/>
        </w:rPr>
      </w:pPr>
      <w:hyperlink w:anchor="_Toc64013813" w:history="1">
        <w:r w:rsidR="00E803FB" w:rsidRPr="00284745">
          <w:rPr>
            <w:rStyle w:val="Lienhypertexte"/>
            <w:rFonts w:ascii="Arial" w:hAnsi="Arial" w:cs="Arial"/>
            <w:noProof/>
          </w:rPr>
          <w:t>REGLEMENT GENERAL GOLF ENTREPRISE</w:t>
        </w:r>
        <w:r w:rsidR="00E803FB">
          <w:rPr>
            <w:noProof/>
            <w:webHidden/>
          </w:rPr>
          <w:tab/>
        </w:r>
        <w:r w:rsidR="00E803FB">
          <w:rPr>
            <w:noProof/>
            <w:webHidden/>
          </w:rPr>
          <w:fldChar w:fldCharType="begin"/>
        </w:r>
        <w:r w:rsidR="00E803FB">
          <w:rPr>
            <w:noProof/>
            <w:webHidden/>
          </w:rPr>
          <w:instrText xml:space="preserve"> PAGEREF _Toc64013813 \h </w:instrText>
        </w:r>
        <w:r w:rsidR="00E803FB">
          <w:rPr>
            <w:noProof/>
            <w:webHidden/>
          </w:rPr>
        </w:r>
        <w:r w:rsidR="00E803FB">
          <w:rPr>
            <w:noProof/>
            <w:webHidden/>
          </w:rPr>
          <w:fldChar w:fldCharType="separate"/>
        </w:r>
        <w:r w:rsidR="007E4172">
          <w:rPr>
            <w:noProof/>
            <w:webHidden/>
          </w:rPr>
          <w:t>4</w:t>
        </w:r>
        <w:r w:rsidR="00E803FB">
          <w:rPr>
            <w:noProof/>
            <w:webHidden/>
          </w:rPr>
          <w:fldChar w:fldCharType="end"/>
        </w:r>
      </w:hyperlink>
    </w:p>
    <w:p w14:paraId="5AEABA1C" w14:textId="326B52EA" w:rsidR="00E803FB" w:rsidRDefault="006612B9">
      <w:pPr>
        <w:pStyle w:val="TM3"/>
        <w:tabs>
          <w:tab w:val="right" w:leader="dot" w:pos="9062"/>
        </w:tabs>
        <w:rPr>
          <w:noProof/>
        </w:rPr>
      </w:pPr>
      <w:hyperlink w:anchor="_Toc64013814" w:history="1">
        <w:r w:rsidR="00E803FB" w:rsidRPr="00284745">
          <w:rPr>
            <w:rStyle w:val="Lienhypertexte"/>
            <w:rFonts w:ascii="Arial" w:eastAsia="Times New Roman" w:hAnsi="Arial" w:cs="Times New Roman"/>
            <w:noProof/>
            <w:lang w:eastAsia="ar-SA"/>
          </w:rPr>
          <w:t>ADHESION A LA FFGOLF POUR LES CLUBS</w:t>
        </w:r>
        <w:r w:rsidR="00E803FB">
          <w:rPr>
            <w:noProof/>
            <w:webHidden/>
          </w:rPr>
          <w:tab/>
        </w:r>
        <w:r w:rsidR="00E803FB">
          <w:rPr>
            <w:noProof/>
            <w:webHidden/>
          </w:rPr>
          <w:fldChar w:fldCharType="begin"/>
        </w:r>
        <w:r w:rsidR="00E803FB">
          <w:rPr>
            <w:noProof/>
            <w:webHidden/>
          </w:rPr>
          <w:instrText xml:space="preserve"> PAGEREF _Toc64013814 \h </w:instrText>
        </w:r>
        <w:r w:rsidR="00E803FB">
          <w:rPr>
            <w:noProof/>
            <w:webHidden/>
          </w:rPr>
        </w:r>
        <w:r w:rsidR="00E803FB">
          <w:rPr>
            <w:noProof/>
            <w:webHidden/>
          </w:rPr>
          <w:fldChar w:fldCharType="separate"/>
        </w:r>
        <w:r w:rsidR="007E4172">
          <w:rPr>
            <w:noProof/>
            <w:webHidden/>
          </w:rPr>
          <w:t>5</w:t>
        </w:r>
        <w:r w:rsidR="00E803FB">
          <w:rPr>
            <w:noProof/>
            <w:webHidden/>
          </w:rPr>
          <w:fldChar w:fldCharType="end"/>
        </w:r>
      </w:hyperlink>
    </w:p>
    <w:p w14:paraId="79F2A667" w14:textId="15083E12" w:rsidR="00E803FB" w:rsidRDefault="006612B9">
      <w:pPr>
        <w:pStyle w:val="TM3"/>
        <w:tabs>
          <w:tab w:val="right" w:leader="dot" w:pos="9062"/>
        </w:tabs>
        <w:rPr>
          <w:noProof/>
        </w:rPr>
      </w:pPr>
      <w:hyperlink w:anchor="_Toc64013815" w:history="1">
        <w:r w:rsidR="00E803FB" w:rsidRPr="00284745">
          <w:rPr>
            <w:rStyle w:val="Lienhypertexte"/>
            <w:rFonts w:ascii="Arial" w:eastAsia="Times New Roman" w:hAnsi="Arial" w:cs="Times New Roman"/>
            <w:noProof/>
            <w:lang w:eastAsia="ar-SA"/>
          </w:rPr>
          <w:t>RAPPEL DU RESPECT DE L’ETIQUETTE ET DU JEU LENT</w:t>
        </w:r>
        <w:r w:rsidR="00E803FB">
          <w:rPr>
            <w:noProof/>
            <w:webHidden/>
          </w:rPr>
          <w:tab/>
        </w:r>
        <w:r w:rsidR="00E803FB">
          <w:rPr>
            <w:noProof/>
            <w:webHidden/>
          </w:rPr>
          <w:fldChar w:fldCharType="begin"/>
        </w:r>
        <w:r w:rsidR="00E803FB">
          <w:rPr>
            <w:noProof/>
            <w:webHidden/>
          </w:rPr>
          <w:instrText xml:space="preserve"> PAGEREF _Toc64013815 \h </w:instrText>
        </w:r>
        <w:r w:rsidR="00E803FB">
          <w:rPr>
            <w:noProof/>
            <w:webHidden/>
          </w:rPr>
        </w:r>
        <w:r w:rsidR="00E803FB">
          <w:rPr>
            <w:noProof/>
            <w:webHidden/>
          </w:rPr>
          <w:fldChar w:fldCharType="separate"/>
        </w:r>
        <w:r w:rsidR="007E4172">
          <w:rPr>
            <w:noProof/>
            <w:webHidden/>
          </w:rPr>
          <w:t>7</w:t>
        </w:r>
        <w:r w:rsidR="00E803FB">
          <w:rPr>
            <w:noProof/>
            <w:webHidden/>
          </w:rPr>
          <w:fldChar w:fldCharType="end"/>
        </w:r>
      </w:hyperlink>
    </w:p>
    <w:p w14:paraId="6CE6A7BD" w14:textId="17132415" w:rsidR="00E803FB" w:rsidRDefault="006612B9">
      <w:pPr>
        <w:pStyle w:val="TM3"/>
        <w:tabs>
          <w:tab w:val="right" w:leader="dot" w:pos="9062"/>
        </w:tabs>
        <w:rPr>
          <w:noProof/>
        </w:rPr>
      </w:pPr>
      <w:hyperlink w:anchor="_Toc64013816" w:history="1">
        <w:r w:rsidR="00E803FB" w:rsidRPr="00284745">
          <w:rPr>
            <w:rStyle w:val="Lienhypertexte"/>
            <w:rFonts w:ascii="Arial" w:eastAsia="Times New Roman" w:hAnsi="Arial" w:cs="Times New Roman"/>
            <w:noProof/>
            <w:lang w:eastAsia="ar-SA"/>
          </w:rPr>
          <w:t>PARTICIPATION AUX COMPETITIONS 2021 GOLF ENTREPRISE</w:t>
        </w:r>
        <w:r w:rsidR="00E803FB">
          <w:rPr>
            <w:noProof/>
            <w:webHidden/>
          </w:rPr>
          <w:tab/>
        </w:r>
        <w:r w:rsidR="00E803FB">
          <w:rPr>
            <w:noProof/>
            <w:webHidden/>
          </w:rPr>
          <w:fldChar w:fldCharType="begin"/>
        </w:r>
        <w:r w:rsidR="00E803FB">
          <w:rPr>
            <w:noProof/>
            <w:webHidden/>
          </w:rPr>
          <w:instrText xml:space="preserve"> PAGEREF _Toc64013816 \h </w:instrText>
        </w:r>
        <w:r w:rsidR="00E803FB">
          <w:rPr>
            <w:noProof/>
            <w:webHidden/>
          </w:rPr>
        </w:r>
        <w:r w:rsidR="00E803FB">
          <w:rPr>
            <w:noProof/>
            <w:webHidden/>
          </w:rPr>
          <w:fldChar w:fldCharType="separate"/>
        </w:r>
        <w:r w:rsidR="007E4172">
          <w:rPr>
            <w:noProof/>
            <w:webHidden/>
          </w:rPr>
          <w:t>8</w:t>
        </w:r>
        <w:r w:rsidR="00E803FB">
          <w:rPr>
            <w:noProof/>
            <w:webHidden/>
          </w:rPr>
          <w:fldChar w:fldCharType="end"/>
        </w:r>
      </w:hyperlink>
    </w:p>
    <w:p w14:paraId="67BDF445" w14:textId="64F1BE7F" w:rsidR="00E803FB" w:rsidRDefault="006612B9">
      <w:pPr>
        <w:pStyle w:val="TM3"/>
        <w:tabs>
          <w:tab w:val="right" w:leader="dot" w:pos="9062"/>
        </w:tabs>
        <w:rPr>
          <w:noProof/>
        </w:rPr>
      </w:pPr>
      <w:hyperlink w:anchor="_Toc64013817" w:history="1">
        <w:r w:rsidR="00E803FB" w:rsidRPr="00284745">
          <w:rPr>
            <w:rStyle w:val="Lienhypertexte"/>
            <w:rFonts w:ascii="Arial" w:eastAsia="Times New Roman" w:hAnsi="Arial" w:cs="Times New Roman"/>
            <w:noProof/>
            <w:lang w:eastAsia="ar-SA"/>
          </w:rPr>
          <w:t>CONDITIONS POUR LES ASSOCIATIONS</w:t>
        </w:r>
        <w:r w:rsidR="00E803FB">
          <w:rPr>
            <w:noProof/>
            <w:webHidden/>
          </w:rPr>
          <w:tab/>
        </w:r>
        <w:r w:rsidR="00E803FB">
          <w:rPr>
            <w:noProof/>
            <w:webHidden/>
          </w:rPr>
          <w:fldChar w:fldCharType="begin"/>
        </w:r>
        <w:r w:rsidR="00E803FB">
          <w:rPr>
            <w:noProof/>
            <w:webHidden/>
          </w:rPr>
          <w:instrText xml:space="preserve"> PAGEREF _Toc64013817 \h </w:instrText>
        </w:r>
        <w:r w:rsidR="00E803FB">
          <w:rPr>
            <w:noProof/>
            <w:webHidden/>
          </w:rPr>
        </w:r>
        <w:r w:rsidR="00E803FB">
          <w:rPr>
            <w:noProof/>
            <w:webHidden/>
          </w:rPr>
          <w:fldChar w:fldCharType="separate"/>
        </w:r>
        <w:r w:rsidR="007E4172">
          <w:rPr>
            <w:noProof/>
            <w:webHidden/>
          </w:rPr>
          <w:t>8</w:t>
        </w:r>
        <w:r w:rsidR="00E803FB">
          <w:rPr>
            <w:noProof/>
            <w:webHidden/>
          </w:rPr>
          <w:fldChar w:fldCharType="end"/>
        </w:r>
      </w:hyperlink>
    </w:p>
    <w:p w14:paraId="7D50E995" w14:textId="31FB888F" w:rsidR="00E803FB" w:rsidRDefault="006612B9">
      <w:pPr>
        <w:pStyle w:val="TM3"/>
        <w:tabs>
          <w:tab w:val="right" w:leader="dot" w:pos="9062"/>
        </w:tabs>
        <w:rPr>
          <w:noProof/>
        </w:rPr>
      </w:pPr>
      <w:hyperlink w:anchor="_Toc64013818" w:history="1">
        <w:r w:rsidR="00E803FB" w:rsidRPr="00284745">
          <w:rPr>
            <w:rStyle w:val="Lienhypertexte"/>
            <w:rFonts w:ascii="Arial" w:eastAsia="Times New Roman" w:hAnsi="Arial" w:cs="Times New Roman"/>
            <w:noProof/>
            <w:lang w:eastAsia="ar-SA"/>
          </w:rPr>
          <w:t>DEROULEMENT DES EPREUVES</w:t>
        </w:r>
        <w:r w:rsidR="00E803FB">
          <w:rPr>
            <w:noProof/>
            <w:webHidden/>
          </w:rPr>
          <w:tab/>
        </w:r>
        <w:r w:rsidR="00E803FB">
          <w:rPr>
            <w:noProof/>
            <w:webHidden/>
          </w:rPr>
          <w:fldChar w:fldCharType="begin"/>
        </w:r>
        <w:r w:rsidR="00E803FB">
          <w:rPr>
            <w:noProof/>
            <w:webHidden/>
          </w:rPr>
          <w:instrText xml:space="preserve"> PAGEREF _Toc64013818 \h </w:instrText>
        </w:r>
        <w:r w:rsidR="00E803FB">
          <w:rPr>
            <w:noProof/>
            <w:webHidden/>
          </w:rPr>
        </w:r>
        <w:r w:rsidR="00E803FB">
          <w:rPr>
            <w:noProof/>
            <w:webHidden/>
          </w:rPr>
          <w:fldChar w:fldCharType="separate"/>
        </w:r>
        <w:r w:rsidR="007E4172">
          <w:rPr>
            <w:noProof/>
            <w:webHidden/>
          </w:rPr>
          <w:t>10</w:t>
        </w:r>
        <w:r w:rsidR="00E803FB">
          <w:rPr>
            <w:noProof/>
            <w:webHidden/>
          </w:rPr>
          <w:fldChar w:fldCharType="end"/>
        </w:r>
      </w:hyperlink>
    </w:p>
    <w:p w14:paraId="241DF643" w14:textId="732C16CC" w:rsidR="00E803FB" w:rsidRDefault="006612B9">
      <w:pPr>
        <w:pStyle w:val="TM3"/>
        <w:tabs>
          <w:tab w:val="right" w:leader="dot" w:pos="9062"/>
        </w:tabs>
        <w:rPr>
          <w:noProof/>
        </w:rPr>
      </w:pPr>
      <w:hyperlink w:anchor="_Toc64013819" w:history="1">
        <w:r w:rsidR="00E803FB" w:rsidRPr="00284745">
          <w:rPr>
            <w:rStyle w:val="Lienhypertexte"/>
            <w:rFonts w:ascii="Arial" w:hAnsi="Arial" w:cs="Arial"/>
            <w:noProof/>
          </w:rPr>
          <w:t>CONDITION DE L’EPREUVE</w:t>
        </w:r>
        <w:r w:rsidR="00E803FB">
          <w:rPr>
            <w:noProof/>
            <w:webHidden/>
          </w:rPr>
          <w:tab/>
        </w:r>
        <w:r w:rsidR="00E803FB">
          <w:rPr>
            <w:noProof/>
            <w:webHidden/>
          </w:rPr>
          <w:fldChar w:fldCharType="begin"/>
        </w:r>
        <w:r w:rsidR="00E803FB">
          <w:rPr>
            <w:noProof/>
            <w:webHidden/>
          </w:rPr>
          <w:instrText xml:space="preserve"> PAGEREF _Toc64013819 \h </w:instrText>
        </w:r>
        <w:r w:rsidR="00E803FB">
          <w:rPr>
            <w:noProof/>
            <w:webHidden/>
          </w:rPr>
        </w:r>
        <w:r w:rsidR="00E803FB">
          <w:rPr>
            <w:noProof/>
            <w:webHidden/>
          </w:rPr>
          <w:fldChar w:fldCharType="separate"/>
        </w:r>
        <w:r w:rsidR="007E4172">
          <w:rPr>
            <w:noProof/>
            <w:webHidden/>
          </w:rPr>
          <w:t>10</w:t>
        </w:r>
        <w:r w:rsidR="00E803FB">
          <w:rPr>
            <w:noProof/>
            <w:webHidden/>
          </w:rPr>
          <w:fldChar w:fldCharType="end"/>
        </w:r>
      </w:hyperlink>
    </w:p>
    <w:p w14:paraId="2C7D2901" w14:textId="565A1476" w:rsidR="00E803FB" w:rsidRDefault="006612B9">
      <w:pPr>
        <w:pStyle w:val="TM3"/>
        <w:tabs>
          <w:tab w:val="right" w:leader="dot" w:pos="9062"/>
        </w:tabs>
        <w:rPr>
          <w:noProof/>
        </w:rPr>
      </w:pPr>
      <w:hyperlink w:anchor="_Toc64013820" w:history="1">
        <w:r w:rsidR="00E803FB" w:rsidRPr="00284745">
          <w:rPr>
            <w:rStyle w:val="Lienhypertexte"/>
            <w:rFonts w:ascii="Arial" w:hAnsi="Arial" w:cs="Arial"/>
            <w:noProof/>
          </w:rPr>
          <w:t>BALLE</w:t>
        </w:r>
        <w:r w:rsidR="00E803FB">
          <w:rPr>
            <w:noProof/>
            <w:webHidden/>
          </w:rPr>
          <w:tab/>
        </w:r>
        <w:r w:rsidR="00E803FB">
          <w:rPr>
            <w:noProof/>
            <w:webHidden/>
          </w:rPr>
          <w:fldChar w:fldCharType="begin"/>
        </w:r>
        <w:r w:rsidR="00E803FB">
          <w:rPr>
            <w:noProof/>
            <w:webHidden/>
          </w:rPr>
          <w:instrText xml:space="preserve"> PAGEREF _Toc64013820 \h </w:instrText>
        </w:r>
        <w:r w:rsidR="00E803FB">
          <w:rPr>
            <w:noProof/>
            <w:webHidden/>
          </w:rPr>
        </w:r>
        <w:r w:rsidR="00E803FB">
          <w:rPr>
            <w:noProof/>
            <w:webHidden/>
          </w:rPr>
          <w:fldChar w:fldCharType="separate"/>
        </w:r>
        <w:r w:rsidR="007E4172">
          <w:rPr>
            <w:noProof/>
            <w:webHidden/>
          </w:rPr>
          <w:t>10</w:t>
        </w:r>
        <w:r w:rsidR="00E803FB">
          <w:rPr>
            <w:noProof/>
            <w:webHidden/>
          </w:rPr>
          <w:fldChar w:fldCharType="end"/>
        </w:r>
      </w:hyperlink>
    </w:p>
    <w:p w14:paraId="589ADBD6" w14:textId="3A3FE725" w:rsidR="00E803FB" w:rsidRDefault="006612B9">
      <w:pPr>
        <w:pStyle w:val="TM3"/>
        <w:tabs>
          <w:tab w:val="right" w:leader="dot" w:pos="9062"/>
        </w:tabs>
        <w:rPr>
          <w:noProof/>
        </w:rPr>
      </w:pPr>
      <w:hyperlink w:anchor="_Toc64013821" w:history="1">
        <w:r w:rsidR="00E803FB" w:rsidRPr="00284745">
          <w:rPr>
            <w:rStyle w:val="Lienhypertexte"/>
            <w:rFonts w:ascii="Arial" w:hAnsi="Arial" w:cs="Arial"/>
            <w:noProof/>
          </w:rPr>
          <w:t>CONSIGNES PARTICULIERE</w:t>
        </w:r>
        <w:r w:rsidR="00E803FB">
          <w:rPr>
            <w:noProof/>
            <w:webHidden/>
          </w:rPr>
          <w:tab/>
        </w:r>
        <w:r w:rsidR="00E803FB">
          <w:rPr>
            <w:noProof/>
            <w:webHidden/>
          </w:rPr>
          <w:fldChar w:fldCharType="begin"/>
        </w:r>
        <w:r w:rsidR="00E803FB">
          <w:rPr>
            <w:noProof/>
            <w:webHidden/>
          </w:rPr>
          <w:instrText xml:space="preserve"> PAGEREF _Toc64013821 \h </w:instrText>
        </w:r>
        <w:r w:rsidR="00E803FB">
          <w:rPr>
            <w:noProof/>
            <w:webHidden/>
          </w:rPr>
        </w:r>
        <w:r w:rsidR="00E803FB">
          <w:rPr>
            <w:noProof/>
            <w:webHidden/>
          </w:rPr>
          <w:fldChar w:fldCharType="separate"/>
        </w:r>
        <w:r w:rsidR="007E4172">
          <w:rPr>
            <w:noProof/>
            <w:webHidden/>
          </w:rPr>
          <w:t>10</w:t>
        </w:r>
        <w:r w:rsidR="00E803FB">
          <w:rPr>
            <w:noProof/>
            <w:webHidden/>
          </w:rPr>
          <w:fldChar w:fldCharType="end"/>
        </w:r>
      </w:hyperlink>
    </w:p>
    <w:p w14:paraId="47F07DBA" w14:textId="6F955F27" w:rsidR="00E803FB" w:rsidRDefault="006612B9">
      <w:pPr>
        <w:pStyle w:val="TM1"/>
        <w:tabs>
          <w:tab w:val="right" w:leader="dot" w:pos="9062"/>
        </w:tabs>
        <w:rPr>
          <w:noProof/>
        </w:rPr>
      </w:pPr>
      <w:hyperlink w:anchor="_Toc64013822" w:history="1">
        <w:r w:rsidR="00E803FB" w:rsidRPr="00284745">
          <w:rPr>
            <w:rStyle w:val="Lienhypertexte"/>
            <w:rFonts w:ascii="Arial" w:hAnsi="Arial" w:cs="Arial"/>
            <w:noProof/>
          </w:rPr>
          <w:t>REGLEMENT PARTICULIER DES EPREUVES GOLF ENTREPRISE DU CDGLA</w:t>
        </w:r>
        <w:r w:rsidR="00E803FB">
          <w:rPr>
            <w:noProof/>
            <w:webHidden/>
          </w:rPr>
          <w:tab/>
        </w:r>
        <w:r w:rsidR="00E803FB">
          <w:rPr>
            <w:noProof/>
            <w:webHidden/>
          </w:rPr>
          <w:fldChar w:fldCharType="begin"/>
        </w:r>
        <w:r w:rsidR="00E803FB">
          <w:rPr>
            <w:noProof/>
            <w:webHidden/>
          </w:rPr>
          <w:instrText xml:space="preserve"> PAGEREF _Toc64013822 \h </w:instrText>
        </w:r>
        <w:r w:rsidR="00E803FB">
          <w:rPr>
            <w:noProof/>
            <w:webHidden/>
          </w:rPr>
        </w:r>
        <w:r w:rsidR="00E803FB">
          <w:rPr>
            <w:noProof/>
            <w:webHidden/>
          </w:rPr>
          <w:fldChar w:fldCharType="separate"/>
        </w:r>
        <w:r w:rsidR="007E4172">
          <w:rPr>
            <w:noProof/>
            <w:webHidden/>
          </w:rPr>
          <w:t>12</w:t>
        </w:r>
        <w:r w:rsidR="00E803FB">
          <w:rPr>
            <w:noProof/>
            <w:webHidden/>
          </w:rPr>
          <w:fldChar w:fldCharType="end"/>
        </w:r>
      </w:hyperlink>
    </w:p>
    <w:p w14:paraId="7014325E" w14:textId="7E54C0F3" w:rsidR="00E803FB" w:rsidRDefault="006612B9">
      <w:pPr>
        <w:pStyle w:val="TM3"/>
        <w:tabs>
          <w:tab w:val="right" w:leader="dot" w:pos="9062"/>
        </w:tabs>
        <w:rPr>
          <w:noProof/>
        </w:rPr>
      </w:pPr>
      <w:hyperlink w:anchor="_Toc64013823" w:history="1">
        <w:r w:rsidR="00E803FB" w:rsidRPr="00284745">
          <w:rPr>
            <w:rStyle w:val="Lienhypertexte"/>
            <w:rFonts w:ascii="Arial" w:eastAsia="Times New Roman" w:hAnsi="Arial" w:cs="Times New Roman"/>
            <w:noProof/>
            <w:lang w:eastAsia="ar-SA"/>
          </w:rPr>
          <w:t>CHAMPIONNAT DEPARTEMENTAL</w:t>
        </w:r>
        <w:r w:rsidR="00E803FB">
          <w:rPr>
            <w:noProof/>
            <w:webHidden/>
          </w:rPr>
          <w:tab/>
        </w:r>
        <w:r w:rsidR="00E803FB">
          <w:rPr>
            <w:noProof/>
            <w:webHidden/>
          </w:rPr>
          <w:fldChar w:fldCharType="begin"/>
        </w:r>
        <w:r w:rsidR="00E803FB">
          <w:rPr>
            <w:noProof/>
            <w:webHidden/>
          </w:rPr>
          <w:instrText xml:space="preserve"> PAGEREF _Toc64013823 \h </w:instrText>
        </w:r>
        <w:r w:rsidR="00E803FB">
          <w:rPr>
            <w:noProof/>
            <w:webHidden/>
          </w:rPr>
        </w:r>
        <w:r w:rsidR="00E803FB">
          <w:rPr>
            <w:noProof/>
            <w:webHidden/>
          </w:rPr>
          <w:fldChar w:fldCharType="separate"/>
        </w:r>
        <w:r w:rsidR="007E4172">
          <w:rPr>
            <w:noProof/>
            <w:webHidden/>
          </w:rPr>
          <w:t>13</w:t>
        </w:r>
        <w:r w:rsidR="00E803FB">
          <w:rPr>
            <w:noProof/>
            <w:webHidden/>
          </w:rPr>
          <w:fldChar w:fldCharType="end"/>
        </w:r>
      </w:hyperlink>
    </w:p>
    <w:p w14:paraId="51DD2C45" w14:textId="530E2E88" w:rsidR="00E803FB" w:rsidRDefault="006612B9">
      <w:pPr>
        <w:pStyle w:val="TM3"/>
        <w:tabs>
          <w:tab w:val="right" w:leader="dot" w:pos="9062"/>
        </w:tabs>
        <w:rPr>
          <w:noProof/>
        </w:rPr>
      </w:pPr>
      <w:hyperlink w:anchor="_Toc64013824" w:history="1">
        <w:r w:rsidR="00E803FB" w:rsidRPr="00284745">
          <w:rPr>
            <w:rStyle w:val="Lienhypertexte"/>
            <w:rFonts w:ascii="Arial" w:hAnsi="Arial" w:cs="Arial"/>
            <w:noProof/>
          </w:rPr>
          <w:t>COMPOSITION DES EQUIPES</w:t>
        </w:r>
        <w:r w:rsidR="00E803FB">
          <w:rPr>
            <w:noProof/>
            <w:webHidden/>
          </w:rPr>
          <w:tab/>
        </w:r>
        <w:r w:rsidR="00E803FB">
          <w:rPr>
            <w:noProof/>
            <w:webHidden/>
          </w:rPr>
          <w:fldChar w:fldCharType="begin"/>
        </w:r>
        <w:r w:rsidR="00E803FB">
          <w:rPr>
            <w:noProof/>
            <w:webHidden/>
          </w:rPr>
          <w:instrText xml:space="preserve"> PAGEREF _Toc64013824 \h </w:instrText>
        </w:r>
        <w:r w:rsidR="00E803FB">
          <w:rPr>
            <w:noProof/>
            <w:webHidden/>
          </w:rPr>
        </w:r>
        <w:r w:rsidR="00E803FB">
          <w:rPr>
            <w:noProof/>
            <w:webHidden/>
          </w:rPr>
          <w:fldChar w:fldCharType="separate"/>
        </w:r>
        <w:r w:rsidR="007E4172">
          <w:rPr>
            <w:noProof/>
            <w:webHidden/>
          </w:rPr>
          <w:t>15</w:t>
        </w:r>
        <w:r w:rsidR="00E803FB">
          <w:rPr>
            <w:noProof/>
            <w:webHidden/>
          </w:rPr>
          <w:fldChar w:fldCharType="end"/>
        </w:r>
      </w:hyperlink>
    </w:p>
    <w:p w14:paraId="2CF8311A" w14:textId="66F9D8ED" w:rsidR="00E803FB" w:rsidRDefault="006612B9">
      <w:pPr>
        <w:pStyle w:val="TM3"/>
        <w:tabs>
          <w:tab w:val="right" w:leader="dot" w:pos="9062"/>
        </w:tabs>
        <w:rPr>
          <w:noProof/>
        </w:rPr>
      </w:pPr>
      <w:hyperlink w:anchor="_Toc64013825" w:history="1">
        <w:r w:rsidR="00E803FB" w:rsidRPr="00284745">
          <w:rPr>
            <w:rStyle w:val="Lienhypertexte"/>
            <w:rFonts w:ascii="Arial" w:hAnsi="Arial" w:cs="Arial"/>
            <w:noProof/>
          </w:rPr>
          <w:t>REGLES ET CLASSEMENT</w:t>
        </w:r>
        <w:r w:rsidR="00E803FB">
          <w:rPr>
            <w:noProof/>
            <w:webHidden/>
          </w:rPr>
          <w:tab/>
        </w:r>
        <w:r w:rsidR="00E803FB">
          <w:rPr>
            <w:noProof/>
            <w:webHidden/>
          </w:rPr>
          <w:fldChar w:fldCharType="begin"/>
        </w:r>
        <w:r w:rsidR="00E803FB">
          <w:rPr>
            <w:noProof/>
            <w:webHidden/>
          </w:rPr>
          <w:instrText xml:space="preserve"> PAGEREF _Toc64013825 \h </w:instrText>
        </w:r>
        <w:r w:rsidR="00E803FB">
          <w:rPr>
            <w:noProof/>
            <w:webHidden/>
          </w:rPr>
        </w:r>
        <w:r w:rsidR="00E803FB">
          <w:rPr>
            <w:noProof/>
            <w:webHidden/>
          </w:rPr>
          <w:fldChar w:fldCharType="separate"/>
        </w:r>
        <w:r w:rsidR="007E4172">
          <w:rPr>
            <w:noProof/>
            <w:webHidden/>
          </w:rPr>
          <w:t>15</w:t>
        </w:r>
        <w:r w:rsidR="00E803FB">
          <w:rPr>
            <w:noProof/>
            <w:webHidden/>
          </w:rPr>
          <w:fldChar w:fldCharType="end"/>
        </w:r>
      </w:hyperlink>
    </w:p>
    <w:p w14:paraId="48808AB6" w14:textId="2149FD51" w:rsidR="00E803FB" w:rsidRDefault="006612B9">
      <w:pPr>
        <w:pStyle w:val="TM3"/>
        <w:tabs>
          <w:tab w:val="right" w:leader="dot" w:pos="9062"/>
        </w:tabs>
        <w:rPr>
          <w:noProof/>
        </w:rPr>
      </w:pPr>
      <w:hyperlink w:anchor="_Toc64013826" w:history="1">
        <w:r w:rsidR="00E803FB" w:rsidRPr="00284745">
          <w:rPr>
            <w:rStyle w:val="Lienhypertexte"/>
            <w:rFonts w:ascii="Arial" w:hAnsi="Arial" w:cs="Arial"/>
            <w:noProof/>
          </w:rPr>
          <w:t>POINT PARTICULIER</w:t>
        </w:r>
        <w:r w:rsidR="00E803FB">
          <w:rPr>
            <w:noProof/>
            <w:webHidden/>
          </w:rPr>
          <w:tab/>
        </w:r>
        <w:r w:rsidR="00E803FB">
          <w:rPr>
            <w:noProof/>
            <w:webHidden/>
          </w:rPr>
          <w:fldChar w:fldCharType="begin"/>
        </w:r>
        <w:r w:rsidR="00E803FB">
          <w:rPr>
            <w:noProof/>
            <w:webHidden/>
          </w:rPr>
          <w:instrText xml:space="preserve"> PAGEREF _Toc64013826 \h </w:instrText>
        </w:r>
        <w:r w:rsidR="00E803FB">
          <w:rPr>
            <w:noProof/>
            <w:webHidden/>
          </w:rPr>
        </w:r>
        <w:r w:rsidR="00E803FB">
          <w:rPr>
            <w:noProof/>
            <w:webHidden/>
          </w:rPr>
          <w:fldChar w:fldCharType="separate"/>
        </w:r>
        <w:r w:rsidR="007E4172">
          <w:rPr>
            <w:noProof/>
            <w:webHidden/>
          </w:rPr>
          <w:t>15</w:t>
        </w:r>
        <w:r w:rsidR="00E803FB">
          <w:rPr>
            <w:noProof/>
            <w:webHidden/>
          </w:rPr>
          <w:fldChar w:fldCharType="end"/>
        </w:r>
      </w:hyperlink>
    </w:p>
    <w:p w14:paraId="065640E9" w14:textId="2C1E4CF5" w:rsidR="00E803FB" w:rsidRDefault="006612B9">
      <w:pPr>
        <w:pStyle w:val="TM3"/>
        <w:tabs>
          <w:tab w:val="right" w:leader="dot" w:pos="9062"/>
        </w:tabs>
        <w:rPr>
          <w:noProof/>
        </w:rPr>
      </w:pPr>
      <w:hyperlink w:anchor="_Toc64013827" w:history="1">
        <w:r w:rsidR="00E803FB" w:rsidRPr="00284745">
          <w:rPr>
            <w:rStyle w:val="Lienhypertexte"/>
            <w:rFonts w:ascii="Arial" w:eastAsia="Times New Roman" w:hAnsi="Arial" w:cs="Times New Roman"/>
            <w:noProof/>
            <w:lang w:eastAsia="ar-SA"/>
          </w:rPr>
          <w:t>JOURNEES PROMOTION 44/85</w:t>
        </w:r>
        <w:r w:rsidR="00E803FB">
          <w:rPr>
            <w:noProof/>
            <w:webHidden/>
          </w:rPr>
          <w:tab/>
        </w:r>
        <w:r w:rsidR="00E803FB">
          <w:rPr>
            <w:noProof/>
            <w:webHidden/>
          </w:rPr>
          <w:fldChar w:fldCharType="begin"/>
        </w:r>
        <w:r w:rsidR="00E803FB">
          <w:rPr>
            <w:noProof/>
            <w:webHidden/>
          </w:rPr>
          <w:instrText xml:space="preserve"> PAGEREF _Toc64013827 \h </w:instrText>
        </w:r>
        <w:r w:rsidR="00E803FB">
          <w:rPr>
            <w:noProof/>
            <w:webHidden/>
          </w:rPr>
        </w:r>
        <w:r w:rsidR="00E803FB">
          <w:rPr>
            <w:noProof/>
            <w:webHidden/>
          </w:rPr>
          <w:fldChar w:fldCharType="separate"/>
        </w:r>
        <w:r w:rsidR="007E4172">
          <w:rPr>
            <w:noProof/>
            <w:webHidden/>
          </w:rPr>
          <w:t>16</w:t>
        </w:r>
        <w:r w:rsidR="00E803FB">
          <w:rPr>
            <w:noProof/>
            <w:webHidden/>
          </w:rPr>
          <w:fldChar w:fldCharType="end"/>
        </w:r>
      </w:hyperlink>
    </w:p>
    <w:p w14:paraId="3604E77D" w14:textId="0BE49E1F" w:rsidR="00E803FB" w:rsidRDefault="006612B9">
      <w:pPr>
        <w:pStyle w:val="TM3"/>
        <w:tabs>
          <w:tab w:val="right" w:leader="dot" w:pos="9062"/>
        </w:tabs>
        <w:rPr>
          <w:noProof/>
        </w:rPr>
      </w:pPr>
      <w:hyperlink w:anchor="_Toc64013828" w:history="1">
        <w:r w:rsidR="00E803FB" w:rsidRPr="00284745">
          <w:rPr>
            <w:rStyle w:val="Lienhypertexte"/>
            <w:rFonts w:ascii="Arial" w:hAnsi="Arial" w:cs="Arial"/>
            <w:noProof/>
          </w:rPr>
          <w:t>COMPOSITION DES EQUIPES</w:t>
        </w:r>
        <w:r w:rsidR="00E803FB">
          <w:rPr>
            <w:noProof/>
            <w:webHidden/>
          </w:rPr>
          <w:tab/>
        </w:r>
        <w:r w:rsidR="00E803FB">
          <w:rPr>
            <w:noProof/>
            <w:webHidden/>
          </w:rPr>
          <w:fldChar w:fldCharType="begin"/>
        </w:r>
        <w:r w:rsidR="00E803FB">
          <w:rPr>
            <w:noProof/>
            <w:webHidden/>
          </w:rPr>
          <w:instrText xml:space="preserve"> PAGEREF _Toc64013828 \h </w:instrText>
        </w:r>
        <w:r w:rsidR="00E803FB">
          <w:rPr>
            <w:noProof/>
            <w:webHidden/>
          </w:rPr>
        </w:r>
        <w:r w:rsidR="00E803FB">
          <w:rPr>
            <w:noProof/>
            <w:webHidden/>
          </w:rPr>
          <w:fldChar w:fldCharType="separate"/>
        </w:r>
        <w:r w:rsidR="007E4172">
          <w:rPr>
            <w:noProof/>
            <w:webHidden/>
          </w:rPr>
          <w:t>16</w:t>
        </w:r>
        <w:r w:rsidR="00E803FB">
          <w:rPr>
            <w:noProof/>
            <w:webHidden/>
          </w:rPr>
          <w:fldChar w:fldCharType="end"/>
        </w:r>
      </w:hyperlink>
    </w:p>
    <w:p w14:paraId="75316CC4" w14:textId="04364FA3" w:rsidR="00E803FB" w:rsidRDefault="006612B9">
      <w:pPr>
        <w:pStyle w:val="TM3"/>
        <w:tabs>
          <w:tab w:val="right" w:leader="dot" w:pos="9062"/>
        </w:tabs>
        <w:rPr>
          <w:noProof/>
        </w:rPr>
      </w:pPr>
      <w:hyperlink w:anchor="_Toc64013829" w:history="1">
        <w:r w:rsidR="00E803FB" w:rsidRPr="00284745">
          <w:rPr>
            <w:rStyle w:val="Lienhypertexte"/>
            <w:rFonts w:ascii="Arial" w:hAnsi="Arial" w:cs="Arial"/>
            <w:noProof/>
          </w:rPr>
          <w:t>HORAIRES DE DEPART</w:t>
        </w:r>
        <w:r w:rsidR="00E803FB">
          <w:rPr>
            <w:noProof/>
            <w:webHidden/>
          </w:rPr>
          <w:tab/>
        </w:r>
        <w:r w:rsidR="00E803FB">
          <w:rPr>
            <w:noProof/>
            <w:webHidden/>
          </w:rPr>
          <w:fldChar w:fldCharType="begin"/>
        </w:r>
        <w:r w:rsidR="00E803FB">
          <w:rPr>
            <w:noProof/>
            <w:webHidden/>
          </w:rPr>
          <w:instrText xml:space="preserve"> PAGEREF _Toc64013829 \h </w:instrText>
        </w:r>
        <w:r w:rsidR="00E803FB">
          <w:rPr>
            <w:noProof/>
            <w:webHidden/>
          </w:rPr>
        </w:r>
        <w:r w:rsidR="00E803FB">
          <w:rPr>
            <w:noProof/>
            <w:webHidden/>
          </w:rPr>
          <w:fldChar w:fldCharType="separate"/>
        </w:r>
        <w:r w:rsidR="007E4172">
          <w:rPr>
            <w:noProof/>
            <w:webHidden/>
          </w:rPr>
          <w:t>16</w:t>
        </w:r>
        <w:r w:rsidR="00E803FB">
          <w:rPr>
            <w:noProof/>
            <w:webHidden/>
          </w:rPr>
          <w:fldChar w:fldCharType="end"/>
        </w:r>
      </w:hyperlink>
    </w:p>
    <w:p w14:paraId="04268A8D" w14:textId="549CC4FA" w:rsidR="00E803FB" w:rsidRDefault="006612B9">
      <w:pPr>
        <w:pStyle w:val="TM3"/>
        <w:tabs>
          <w:tab w:val="right" w:leader="dot" w:pos="9062"/>
        </w:tabs>
        <w:rPr>
          <w:noProof/>
        </w:rPr>
      </w:pPr>
      <w:hyperlink w:anchor="_Toc64013830" w:history="1">
        <w:r w:rsidR="00E803FB" w:rsidRPr="00284745">
          <w:rPr>
            <w:rStyle w:val="Lienhypertexte"/>
            <w:rFonts w:ascii="Arial" w:eastAsia="Times New Roman" w:hAnsi="Arial" w:cs="Times New Roman"/>
            <w:noProof/>
            <w:lang w:eastAsia="ar-SA"/>
          </w:rPr>
          <w:t>TROPHEE PRINTEMPS des ENTREPRISES (TPE)</w:t>
        </w:r>
        <w:r w:rsidR="00E803FB">
          <w:rPr>
            <w:noProof/>
            <w:webHidden/>
          </w:rPr>
          <w:tab/>
        </w:r>
        <w:r w:rsidR="00E803FB">
          <w:rPr>
            <w:noProof/>
            <w:webHidden/>
          </w:rPr>
          <w:fldChar w:fldCharType="begin"/>
        </w:r>
        <w:r w:rsidR="00E803FB">
          <w:rPr>
            <w:noProof/>
            <w:webHidden/>
          </w:rPr>
          <w:instrText xml:space="preserve"> PAGEREF _Toc64013830 \h </w:instrText>
        </w:r>
        <w:r w:rsidR="00E803FB">
          <w:rPr>
            <w:noProof/>
            <w:webHidden/>
          </w:rPr>
        </w:r>
        <w:r w:rsidR="00E803FB">
          <w:rPr>
            <w:noProof/>
            <w:webHidden/>
          </w:rPr>
          <w:fldChar w:fldCharType="separate"/>
        </w:r>
        <w:r w:rsidR="007E4172">
          <w:rPr>
            <w:noProof/>
            <w:webHidden/>
          </w:rPr>
          <w:t>17</w:t>
        </w:r>
        <w:r w:rsidR="00E803FB">
          <w:rPr>
            <w:noProof/>
            <w:webHidden/>
          </w:rPr>
          <w:fldChar w:fldCharType="end"/>
        </w:r>
      </w:hyperlink>
    </w:p>
    <w:p w14:paraId="559DF3B3" w14:textId="5E5E9ED0" w:rsidR="00E803FB" w:rsidRDefault="006612B9">
      <w:pPr>
        <w:pStyle w:val="TM3"/>
        <w:tabs>
          <w:tab w:val="right" w:leader="dot" w:pos="9062"/>
        </w:tabs>
        <w:rPr>
          <w:noProof/>
        </w:rPr>
      </w:pPr>
      <w:hyperlink w:anchor="_Toc64013831" w:history="1">
        <w:r w:rsidR="00E803FB" w:rsidRPr="00284745">
          <w:rPr>
            <w:rStyle w:val="Lienhypertexte"/>
            <w:rFonts w:ascii="Arial" w:hAnsi="Arial" w:cs="Arial"/>
            <w:noProof/>
          </w:rPr>
          <w:t>COMPOSITION DES EQUIPES</w:t>
        </w:r>
        <w:r w:rsidR="00E803FB">
          <w:rPr>
            <w:noProof/>
            <w:webHidden/>
          </w:rPr>
          <w:tab/>
        </w:r>
        <w:r w:rsidR="00E803FB">
          <w:rPr>
            <w:noProof/>
            <w:webHidden/>
          </w:rPr>
          <w:fldChar w:fldCharType="begin"/>
        </w:r>
        <w:r w:rsidR="00E803FB">
          <w:rPr>
            <w:noProof/>
            <w:webHidden/>
          </w:rPr>
          <w:instrText xml:space="preserve"> PAGEREF _Toc64013831 \h </w:instrText>
        </w:r>
        <w:r w:rsidR="00E803FB">
          <w:rPr>
            <w:noProof/>
            <w:webHidden/>
          </w:rPr>
        </w:r>
        <w:r w:rsidR="00E803FB">
          <w:rPr>
            <w:noProof/>
            <w:webHidden/>
          </w:rPr>
          <w:fldChar w:fldCharType="separate"/>
        </w:r>
        <w:r w:rsidR="007E4172">
          <w:rPr>
            <w:noProof/>
            <w:webHidden/>
          </w:rPr>
          <w:t>17</w:t>
        </w:r>
        <w:r w:rsidR="00E803FB">
          <w:rPr>
            <w:noProof/>
            <w:webHidden/>
          </w:rPr>
          <w:fldChar w:fldCharType="end"/>
        </w:r>
      </w:hyperlink>
    </w:p>
    <w:p w14:paraId="279B07E0" w14:textId="58D37410" w:rsidR="00E803FB" w:rsidRDefault="006612B9">
      <w:pPr>
        <w:pStyle w:val="TM3"/>
        <w:tabs>
          <w:tab w:val="right" w:leader="dot" w:pos="9062"/>
        </w:tabs>
        <w:rPr>
          <w:noProof/>
        </w:rPr>
      </w:pPr>
      <w:hyperlink w:anchor="_Toc64013832" w:history="1">
        <w:r w:rsidR="00E803FB" w:rsidRPr="00284745">
          <w:rPr>
            <w:rStyle w:val="Lienhypertexte"/>
            <w:rFonts w:ascii="Arial" w:eastAsia="Times New Roman" w:hAnsi="Arial" w:cs="Times New Roman"/>
            <w:noProof/>
            <w:lang w:eastAsia="ar-SA"/>
          </w:rPr>
          <w:t>COUPE DU CDGLA</w:t>
        </w:r>
        <w:r w:rsidR="00E803FB">
          <w:rPr>
            <w:noProof/>
            <w:webHidden/>
          </w:rPr>
          <w:tab/>
        </w:r>
        <w:r w:rsidR="00E803FB">
          <w:rPr>
            <w:noProof/>
            <w:webHidden/>
          </w:rPr>
          <w:fldChar w:fldCharType="begin"/>
        </w:r>
        <w:r w:rsidR="00E803FB">
          <w:rPr>
            <w:noProof/>
            <w:webHidden/>
          </w:rPr>
          <w:instrText xml:space="preserve"> PAGEREF _Toc64013832 \h </w:instrText>
        </w:r>
        <w:r w:rsidR="00E803FB">
          <w:rPr>
            <w:noProof/>
            <w:webHidden/>
          </w:rPr>
        </w:r>
        <w:r w:rsidR="00E803FB">
          <w:rPr>
            <w:noProof/>
            <w:webHidden/>
          </w:rPr>
          <w:fldChar w:fldCharType="separate"/>
        </w:r>
        <w:r w:rsidR="007E4172">
          <w:rPr>
            <w:noProof/>
            <w:webHidden/>
          </w:rPr>
          <w:t>18</w:t>
        </w:r>
        <w:r w:rsidR="00E803FB">
          <w:rPr>
            <w:noProof/>
            <w:webHidden/>
          </w:rPr>
          <w:fldChar w:fldCharType="end"/>
        </w:r>
      </w:hyperlink>
    </w:p>
    <w:p w14:paraId="0189DACB" w14:textId="19B3CF58" w:rsidR="00E803FB" w:rsidRDefault="006612B9">
      <w:pPr>
        <w:pStyle w:val="TM3"/>
        <w:tabs>
          <w:tab w:val="right" w:leader="dot" w:pos="9062"/>
        </w:tabs>
        <w:rPr>
          <w:noProof/>
        </w:rPr>
      </w:pPr>
      <w:hyperlink w:anchor="_Toc64013833" w:history="1">
        <w:r w:rsidR="00E803FB" w:rsidRPr="00284745">
          <w:rPr>
            <w:rStyle w:val="Lienhypertexte"/>
            <w:rFonts w:ascii="Arial" w:eastAsia="Times New Roman" w:hAnsi="Arial" w:cs="Times New Roman"/>
            <w:noProof/>
            <w:lang w:eastAsia="ar-SA"/>
          </w:rPr>
          <w:t>CHAMPIONNAT DEPARTEMENTAL 44/85</w:t>
        </w:r>
        <w:r w:rsidR="00E803FB">
          <w:rPr>
            <w:noProof/>
            <w:webHidden/>
          </w:rPr>
          <w:tab/>
        </w:r>
        <w:r w:rsidR="00E803FB">
          <w:rPr>
            <w:noProof/>
            <w:webHidden/>
          </w:rPr>
          <w:fldChar w:fldCharType="begin"/>
        </w:r>
        <w:r w:rsidR="00E803FB">
          <w:rPr>
            <w:noProof/>
            <w:webHidden/>
          </w:rPr>
          <w:instrText xml:space="preserve"> PAGEREF _Toc64013833 \h </w:instrText>
        </w:r>
        <w:r w:rsidR="00E803FB">
          <w:rPr>
            <w:noProof/>
            <w:webHidden/>
          </w:rPr>
        </w:r>
        <w:r w:rsidR="00E803FB">
          <w:rPr>
            <w:noProof/>
            <w:webHidden/>
          </w:rPr>
          <w:fldChar w:fldCharType="separate"/>
        </w:r>
        <w:r w:rsidR="007E4172">
          <w:rPr>
            <w:noProof/>
            <w:webHidden/>
          </w:rPr>
          <w:t>20</w:t>
        </w:r>
        <w:r w:rsidR="00E803FB">
          <w:rPr>
            <w:noProof/>
            <w:webHidden/>
          </w:rPr>
          <w:fldChar w:fldCharType="end"/>
        </w:r>
      </w:hyperlink>
    </w:p>
    <w:p w14:paraId="209B5CFD" w14:textId="2A26A5DD" w:rsidR="00E803FB" w:rsidRDefault="006612B9">
      <w:pPr>
        <w:pStyle w:val="TM3"/>
        <w:tabs>
          <w:tab w:val="right" w:leader="dot" w:pos="9062"/>
        </w:tabs>
        <w:rPr>
          <w:noProof/>
        </w:rPr>
      </w:pPr>
      <w:hyperlink w:anchor="_Toc64013834" w:history="1">
        <w:r w:rsidR="00E803FB" w:rsidRPr="00284745">
          <w:rPr>
            <w:rStyle w:val="Lienhypertexte"/>
            <w:rFonts w:ascii="Arial" w:eastAsia="Times New Roman" w:hAnsi="Arial" w:cs="Times New Roman"/>
            <w:noProof/>
            <w:lang w:eastAsia="ar-SA"/>
          </w:rPr>
          <w:t>CALENDRIER 2021</w:t>
        </w:r>
        <w:r w:rsidR="00E803FB">
          <w:rPr>
            <w:noProof/>
            <w:webHidden/>
          </w:rPr>
          <w:tab/>
        </w:r>
        <w:r w:rsidR="00E803FB">
          <w:rPr>
            <w:noProof/>
            <w:webHidden/>
          </w:rPr>
          <w:fldChar w:fldCharType="begin"/>
        </w:r>
        <w:r w:rsidR="00E803FB">
          <w:rPr>
            <w:noProof/>
            <w:webHidden/>
          </w:rPr>
          <w:instrText xml:space="preserve"> PAGEREF _Toc64013834 \h </w:instrText>
        </w:r>
        <w:r w:rsidR="00E803FB">
          <w:rPr>
            <w:noProof/>
            <w:webHidden/>
          </w:rPr>
        </w:r>
        <w:r w:rsidR="00E803FB">
          <w:rPr>
            <w:noProof/>
            <w:webHidden/>
          </w:rPr>
          <w:fldChar w:fldCharType="separate"/>
        </w:r>
        <w:r w:rsidR="007E4172">
          <w:rPr>
            <w:noProof/>
            <w:webHidden/>
          </w:rPr>
          <w:t>21</w:t>
        </w:r>
        <w:r w:rsidR="00E803FB">
          <w:rPr>
            <w:noProof/>
            <w:webHidden/>
          </w:rPr>
          <w:fldChar w:fldCharType="end"/>
        </w:r>
      </w:hyperlink>
    </w:p>
    <w:p w14:paraId="034B1514" w14:textId="06A0DA9D" w:rsidR="00E803FB" w:rsidRDefault="006612B9">
      <w:pPr>
        <w:pStyle w:val="TM3"/>
        <w:tabs>
          <w:tab w:val="right" w:leader="dot" w:pos="9062"/>
        </w:tabs>
        <w:rPr>
          <w:noProof/>
        </w:rPr>
      </w:pPr>
      <w:hyperlink w:anchor="_Toc64013835" w:history="1">
        <w:r w:rsidR="00E803FB" w:rsidRPr="00284745">
          <w:rPr>
            <w:rStyle w:val="Lienhypertexte"/>
            <w:rFonts w:ascii="Arial" w:eastAsia="Times New Roman" w:hAnsi="Arial" w:cs="Times New Roman"/>
            <w:noProof/>
            <w:lang w:eastAsia="ar-SA"/>
          </w:rPr>
          <w:t>EPREUVES CHAMPIONNAT DEPARTEMENTAL 44/85</w:t>
        </w:r>
        <w:r w:rsidR="00E803FB">
          <w:rPr>
            <w:noProof/>
            <w:webHidden/>
          </w:rPr>
          <w:tab/>
        </w:r>
        <w:r w:rsidR="00E803FB">
          <w:rPr>
            <w:noProof/>
            <w:webHidden/>
          </w:rPr>
          <w:fldChar w:fldCharType="begin"/>
        </w:r>
        <w:r w:rsidR="00E803FB">
          <w:rPr>
            <w:noProof/>
            <w:webHidden/>
          </w:rPr>
          <w:instrText xml:space="preserve"> PAGEREF _Toc64013835 \h </w:instrText>
        </w:r>
        <w:r w:rsidR="00E803FB">
          <w:rPr>
            <w:noProof/>
            <w:webHidden/>
          </w:rPr>
        </w:r>
        <w:r w:rsidR="00E803FB">
          <w:rPr>
            <w:noProof/>
            <w:webHidden/>
          </w:rPr>
          <w:fldChar w:fldCharType="separate"/>
        </w:r>
        <w:r w:rsidR="007E4172">
          <w:rPr>
            <w:noProof/>
            <w:webHidden/>
          </w:rPr>
          <w:t>21</w:t>
        </w:r>
        <w:r w:rsidR="00E803FB">
          <w:rPr>
            <w:noProof/>
            <w:webHidden/>
          </w:rPr>
          <w:fldChar w:fldCharType="end"/>
        </w:r>
      </w:hyperlink>
    </w:p>
    <w:p w14:paraId="727463F6" w14:textId="7430E31A" w:rsidR="00E803FB" w:rsidRDefault="006612B9">
      <w:pPr>
        <w:pStyle w:val="TM3"/>
        <w:tabs>
          <w:tab w:val="right" w:leader="dot" w:pos="9062"/>
        </w:tabs>
        <w:rPr>
          <w:noProof/>
        </w:rPr>
      </w:pPr>
      <w:hyperlink w:anchor="_Toc64013836" w:history="1">
        <w:r w:rsidR="00E803FB" w:rsidRPr="00284745">
          <w:rPr>
            <w:rStyle w:val="Lienhypertexte"/>
            <w:rFonts w:ascii="Arial" w:eastAsia="Times New Roman" w:hAnsi="Arial" w:cs="Times New Roman"/>
            <w:noProof/>
            <w:lang w:eastAsia="ar-SA"/>
          </w:rPr>
          <w:t>EPREUVES JOURNEES PROMOTION 44/85</w:t>
        </w:r>
        <w:r w:rsidR="00E803FB">
          <w:rPr>
            <w:noProof/>
            <w:webHidden/>
          </w:rPr>
          <w:tab/>
        </w:r>
        <w:r w:rsidR="00E803FB">
          <w:rPr>
            <w:noProof/>
            <w:webHidden/>
          </w:rPr>
          <w:fldChar w:fldCharType="begin"/>
        </w:r>
        <w:r w:rsidR="00E803FB">
          <w:rPr>
            <w:noProof/>
            <w:webHidden/>
          </w:rPr>
          <w:instrText xml:space="preserve"> PAGEREF _Toc64013836 \h </w:instrText>
        </w:r>
        <w:r w:rsidR="00E803FB">
          <w:rPr>
            <w:noProof/>
            <w:webHidden/>
          </w:rPr>
        </w:r>
        <w:r w:rsidR="00E803FB">
          <w:rPr>
            <w:noProof/>
            <w:webHidden/>
          </w:rPr>
          <w:fldChar w:fldCharType="separate"/>
        </w:r>
        <w:r w:rsidR="007E4172">
          <w:rPr>
            <w:noProof/>
            <w:webHidden/>
          </w:rPr>
          <w:t>21</w:t>
        </w:r>
        <w:r w:rsidR="00E803FB">
          <w:rPr>
            <w:noProof/>
            <w:webHidden/>
          </w:rPr>
          <w:fldChar w:fldCharType="end"/>
        </w:r>
      </w:hyperlink>
    </w:p>
    <w:p w14:paraId="762BC5B2" w14:textId="209F254C" w:rsidR="00E803FB" w:rsidRDefault="006612B9">
      <w:pPr>
        <w:pStyle w:val="TM3"/>
        <w:tabs>
          <w:tab w:val="right" w:leader="dot" w:pos="9062"/>
        </w:tabs>
        <w:rPr>
          <w:noProof/>
        </w:rPr>
      </w:pPr>
      <w:hyperlink w:anchor="_Toc64013837" w:history="1">
        <w:r w:rsidR="00E803FB" w:rsidRPr="00284745">
          <w:rPr>
            <w:rStyle w:val="Lienhypertexte"/>
            <w:rFonts w:ascii="Arial" w:eastAsia="Times New Roman" w:hAnsi="Arial" w:cs="Times New Roman"/>
            <w:noProof/>
            <w:lang w:eastAsia="ar-SA"/>
          </w:rPr>
          <w:t>EPREUVES DIVERSES</w:t>
        </w:r>
        <w:r w:rsidR="00E803FB">
          <w:rPr>
            <w:noProof/>
            <w:webHidden/>
          </w:rPr>
          <w:tab/>
        </w:r>
        <w:r w:rsidR="00E803FB">
          <w:rPr>
            <w:noProof/>
            <w:webHidden/>
          </w:rPr>
          <w:fldChar w:fldCharType="begin"/>
        </w:r>
        <w:r w:rsidR="00E803FB">
          <w:rPr>
            <w:noProof/>
            <w:webHidden/>
          </w:rPr>
          <w:instrText xml:space="preserve"> PAGEREF _Toc64013837 \h </w:instrText>
        </w:r>
        <w:r w:rsidR="00E803FB">
          <w:rPr>
            <w:noProof/>
            <w:webHidden/>
          </w:rPr>
        </w:r>
        <w:r w:rsidR="00E803FB">
          <w:rPr>
            <w:noProof/>
            <w:webHidden/>
          </w:rPr>
          <w:fldChar w:fldCharType="separate"/>
        </w:r>
        <w:r w:rsidR="007E4172">
          <w:rPr>
            <w:noProof/>
            <w:webHidden/>
          </w:rPr>
          <w:t>21</w:t>
        </w:r>
        <w:r w:rsidR="00E803FB">
          <w:rPr>
            <w:noProof/>
            <w:webHidden/>
          </w:rPr>
          <w:fldChar w:fldCharType="end"/>
        </w:r>
      </w:hyperlink>
    </w:p>
    <w:p w14:paraId="084C376D" w14:textId="3D909961" w:rsidR="00E803FB" w:rsidRDefault="006612B9">
      <w:pPr>
        <w:pStyle w:val="TM3"/>
        <w:tabs>
          <w:tab w:val="right" w:leader="dot" w:pos="9062"/>
        </w:tabs>
        <w:rPr>
          <w:noProof/>
        </w:rPr>
      </w:pPr>
      <w:hyperlink w:anchor="_Toc64013838" w:history="1">
        <w:r w:rsidR="00E803FB" w:rsidRPr="00284745">
          <w:rPr>
            <w:rStyle w:val="Lienhypertexte"/>
            <w:rFonts w:ascii="Arial" w:eastAsia="Times New Roman" w:hAnsi="Arial" w:cs="Arial"/>
            <w:noProof/>
            <w:lang w:eastAsia="ar-SA"/>
          </w:rPr>
          <w:t>COORDONNEES GOLF ENTREPRISE 44/85</w:t>
        </w:r>
        <w:r w:rsidR="00E803FB">
          <w:rPr>
            <w:noProof/>
            <w:webHidden/>
          </w:rPr>
          <w:tab/>
        </w:r>
        <w:r w:rsidR="00E803FB">
          <w:rPr>
            <w:noProof/>
            <w:webHidden/>
          </w:rPr>
          <w:fldChar w:fldCharType="begin"/>
        </w:r>
        <w:r w:rsidR="00E803FB">
          <w:rPr>
            <w:noProof/>
            <w:webHidden/>
          </w:rPr>
          <w:instrText xml:space="preserve"> PAGEREF _Toc64013838 \h </w:instrText>
        </w:r>
        <w:r w:rsidR="00E803FB">
          <w:rPr>
            <w:noProof/>
            <w:webHidden/>
          </w:rPr>
        </w:r>
        <w:r w:rsidR="00E803FB">
          <w:rPr>
            <w:noProof/>
            <w:webHidden/>
          </w:rPr>
          <w:fldChar w:fldCharType="separate"/>
        </w:r>
        <w:r w:rsidR="007E4172">
          <w:rPr>
            <w:noProof/>
            <w:webHidden/>
          </w:rPr>
          <w:t>22</w:t>
        </w:r>
        <w:r w:rsidR="00E803FB">
          <w:rPr>
            <w:noProof/>
            <w:webHidden/>
          </w:rPr>
          <w:fldChar w:fldCharType="end"/>
        </w:r>
      </w:hyperlink>
    </w:p>
    <w:p w14:paraId="6EF70A84" w14:textId="41F2D74B" w:rsidR="00E803FB" w:rsidRDefault="006612B9">
      <w:pPr>
        <w:pStyle w:val="TM3"/>
        <w:tabs>
          <w:tab w:val="right" w:leader="dot" w:pos="9062"/>
        </w:tabs>
        <w:rPr>
          <w:noProof/>
        </w:rPr>
      </w:pPr>
      <w:hyperlink w:anchor="_Toc64013839" w:history="1">
        <w:r w:rsidR="00E803FB" w:rsidRPr="00284745">
          <w:rPr>
            <w:rStyle w:val="Lienhypertexte"/>
            <w:rFonts w:ascii="Arial" w:eastAsia="Times New Roman" w:hAnsi="Arial" w:cs="Arial"/>
            <w:b/>
            <w:noProof/>
            <w:lang w:eastAsia="ar-SA"/>
          </w:rPr>
          <w:t>ANNEXE 1</w:t>
        </w:r>
        <w:r w:rsidR="00E803FB">
          <w:rPr>
            <w:noProof/>
            <w:webHidden/>
          </w:rPr>
          <w:tab/>
        </w:r>
        <w:r w:rsidR="00E803FB">
          <w:rPr>
            <w:noProof/>
            <w:webHidden/>
          </w:rPr>
          <w:fldChar w:fldCharType="begin"/>
        </w:r>
        <w:r w:rsidR="00E803FB">
          <w:rPr>
            <w:noProof/>
            <w:webHidden/>
          </w:rPr>
          <w:instrText xml:space="preserve"> PAGEREF _Toc64013839 \h </w:instrText>
        </w:r>
        <w:r w:rsidR="00E803FB">
          <w:rPr>
            <w:noProof/>
            <w:webHidden/>
          </w:rPr>
        </w:r>
        <w:r w:rsidR="00E803FB">
          <w:rPr>
            <w:noProof/>
            <w:webHidden/>
          </w:rPr>
          <w:fldChar w:fldCharType="separate"/>
        </w:r>
        <w:r w:rsidR="007E4172">
          <w:rPr>
            <w:noProof/>
            <w:webHidden/>
          </w:rPr>
          <w:t>23</w:t>
        </w:r>
        <w:r w:rsidR="00E803FB">
          <w:rPr>
            <w:noProof/>
            <w:webHidden/>
          </w:rPr>
          <w:fldChar w:fldCharType="end"/>
        </w:r>
      </w:hyperlink>
    </w:p>
    <w:p w14:paraId="165B5374" w14:textId="7F21CD5A" w:rsidR="00E803FB" w:rsidRDefault="006612B9">
      <w:pPr>
        <w:pStyle w:val="TM3"/>
        <w:tabs>
          <w:tab w:val="right" w:leader="dot" w:pos="9062"/>
        </w:tabs>
        <w:rPr>
          <w:noProof/>
        </w:rPr>
      </w:pPr>
      <w:hyperlink w:anchor="_Toc64013840" w:history="1">
        <w:r w:rsidR="00E803FB" w:rsidRPr="00284745">
          <w:rPr>
            <w:rStyle w:val="Lienhypertexte"/>
            <w:rFonts w:ascii="Arial" w:eastAsia="Times New Roman" w:hAnsi="Arial" w:cs="Arial"/>
            <w:b/>
            <w:noProof/>
            <w:lang w:eastAsia="ar-SA"/>
          </w:rPr>
          <w:t>ANNEXE 2</w:t>
        </w:r>
        <w:r w:rsidR="00E803FB">
          <w:rPr>
            <w:noProof/>
            <w:webHidden/>
          </w:rPr>
          <w:tab/>
        </w:r>
        <w:r w:rsidR="00E803FB">
          <w:rPr>
            <w:noProof/>
            <w:webHidden/>
          </w:rPr>
          <w:fldChar w:fldCharType="begin"/>
        </w:r>
        <w:r w:rsidR="00E803FB">
          <w:rPr>
            <w:noProof/>
            <w:webHidden/>
          </w:rPr>
          <w:instrText xml:space="preserve"> PAGEREF _Toc64013840 \h </w:instrText>
        </w:r>
        <w:r w:rsidR="00E803FB">
          <w:rPr>
            <w:noProof/>
            <w:webHidden/>
          </w:rPr>
        </w:r>
        <w:r w:rsidR="00E803FB">
          <w:rPr>
            <w:noProof/>
            <w:webHidden/>
          </w:rPr>
          <w:fldChar w:fldCharType="separate"/>
        </w:r>
        <w:r w:rsidR="007E4172">
          <w:rPr>
            <w:noProof/>
            <w:webHidden/>
          </w:rPr>
          <w:t>24</w:t>
        </w:r>
        <w:r w:rsidR="00E803FB">
          <w:rPr>
            <w:noProof/>
            <w:webHidden/>
          </w:rPr>
          <w:fldChar w:fldCharType="end"/>
        </w:r>
      </w:hyperlink>
    </w:p>
    <w:p w14:paraId="489D5963" w14:textId="77777777" w:rsidR="004169E2" w:rsidRDefault="00581DD4" w:rsidP="00BD65C3">
      <w:pPr>
        <w:tabs>
          <w:tab w:val="left" w:pos="5025"/>
        </w:tabs>
      </w:pPr>
      <w:r>
        <w:fldChar w:fldCharType="end"/>
      </w:r>
    </w:p>
    <w:p w14:paraId="577B1968" w14:textId="77777777" w:rsidR="008640AE" w:rsidRDefault="008640AE">
      <w:r>
        <w:br w:type="page"/>
      </w:r>
    </w:p>
    <w:p w14:paraId="288AA0F2" w14:textId="77777777" w:rsidR="002A68D8" w:rsidRDefault="002A68D8" w:rsidP="00BD65C3">
      <w:pPr>
        <w:tabs>
          <w:tab w:val="left" w:pos="5025"/>
        </w:tabs>
      </w:pPr>
    </w:p>
    <w:p w14:paraId="694D288C" w14:textId="77777777" w:rsidR="002A68D8" w:rsidRPr="00B96678" w:rsidRDefault="00E50C74" w:rsidP="00B96678">
      <w:pPr>
        <w:pStyle w:val="Titre1"/>
        <w:jc w:val="center"/>
        <w:rPr>
          <w:rFonts w:ascii="Arial" w:hAnsi="Arial" w:cs="Arial"/>
          <w:sz w:val="44"/>
          <w:szCs w:val="44"/>
        </w:rPr>
      </w:pPr>
      <w:bookmarkStart w:id="0" w:name="_Toc64013812"/>
      <w:r w:rsidRPr="00B96678">
        <w:rPr>
          <w:rFonts w:ascii="Arial" w:hAnsi="Arial" w:cs="Arial"/>
          <w:sz w:val="44"/>
          <w:szCs w:val="44"/>
        </w:rPr>
        <w:t>R</w:t>
      </w:r>
      <w:r w:rsidR="00DB3C46">
        <w:rPr>
          <w:rFonts w:ascii="Arial" w:hAnsi="Arial" w:cs="Arial"/>
          <w:sz w:val="44"/>
          <w:szCs w:val="44"/>
        </w:rPr>
        <w:t>ESULTATS</w:t>
      </w:r>
      <w:r w:rsidRPr="00B96678">
        <w:rPr>
          <w:rFonts w:ascii="Arial" w:hAnsi="Arial" w:cs="Arial"/>
          <w:sz w:val="44"/>
          <w:szCs w:val="44"/>
        </w:rPr>
        <w:t xml:space="preserve"> 20</w:t>
      </w:r>
      <w:r w:rsidR="009365DC">
        <w:rPr>
          <w:rFonts w:ascii="Arial" w:hAnsi="Arial" w:cs="Arial"/>
          <w:sz w:val="44"/>
          <w:szCs w:val="44"/>
        </w:rPr>
        <w:t>20</w:t>
      </w:r>
      <w:bookmarkEnd w:id="0"/>
    </w:p>
    <w:p w14:paraId="50196B62" w14:textId="77777777" w:rsidR="00E50C74" w:rsidRDefault="00E50C74" w:rsidP="002A68D8">
      <w:pPr>
        <w:pStyle w:val="NORMAL1"/>
        <w:rPr>
          <w:lang w:val="nl-NL"/>
        </w:rPr>
      </w:pPr>
    </w:p>
    <w:tbl>
      <w:tblPr>
        <w:tblStyle w:val="Grilledutableau"/>
        <w:tblW w:w="10031" w:type="dxa"/>
        <w:tblLook w:val="04A0" w:firstRow="1" w:lastRow="0" w:firstColumn="1" w:lastColumn="0" w:noHBand="0" w:noVBand="1"/>
      </w:tblPr>
      <w:tblGrid>
        <w:gridCol w:w="6204"/>
        <w:gridCol w:w="3827"/>
      </w:tblGrid>
      <w:tr w:rsidR="00E50C74" w:rsidRPr="00B92A0F" w14:paraId="090E4AEB" w14:textId="77777777" w:rsidTr="00577329">
        <w:tc>
          <w:tcPr>
            <w:tcW w:w="6204" w:type="dxa"/>
            <w:tcBorders>
              <w:bottom w:val="single" w:sz="4" w:space="0" w:color="auto"/>
            </w:tcBorders>
            <w:shd w:val="clear" w:color="auto" w:fill="33CC33"/>
            <w:vAlign w:val="center"/>
          </w:tcPr>
          <w:p w14:paraId="7A397759" w14:textId="77777777" w:rsidR="00E50C74" w:rsidRPr="0058720F" w:rsidRDefault="00E50C74" w:rsidP="00A94A91">
            <w:pPr>
              <w:pStyle w:val="Corpsdetexte"/>
              <w:rPr>
                <w:rFonts w:ascii="Arial" w:hAnsi="Arial" w:cs="Arial"/>
                <w:b/>
                <w:sz w:val="22"/>
                <w:szCs w:val="22"/>
              </w:rPr>
            </w:pPr>
            <w:r w:rsidRPr="0058720F">
              <w:rPr>
                <w:rFonts w:ascii="Arial" w:eastAsiaTheme="majorEastAsia" w:hAnsi="Arial" w:cs="Arial"/>
                <w:b/>
                <w:bCs/>
                <w:color w:val="365F91" w:themeColor="accent1" w:themeShade="BF"/>
                <w:sz w:val="22"/>
                <w:szCs w:val="22"/>
                <w:lang w:eastAsia="en-US"/>
              </w:rPr>
              <w:t>Championnat Départemental en BRUT</w:t>
            </w:r>
          </w:p>
        </w:tc>
        <w:tc>
          <w:tcPr>
            <w:tcW w:w="3827" w:type="dxa"/>
            <w:shd w:val="clear" w:color="auto" w:fill="33CC33"/>
          </w:tcPr>
          <w:p w14:paraId="09A48EFE" w14:textId="77777777" w:rsidR="00044D46" w:rsidRPr="0058720F" w:rsidRDefault="009365DC" w:rsidP="009365DC">
            <w:pPr>
              <w:pStyle w:val="Corpsdetexte"/>
              <w:jc w:val="center"/>
              <w:rPr>
                <w:rFonts w:ascii="Arial" w:hAnsi="Arial" w:cs="Arial"/>
                <w:color w:val="244061" w:themeColor="accent1" w:themeShade="80"/>
                <w:sz w:val="22"/>
                <w:szCs w:val="22"/>
                <w:lang w:val="en-US"/>
              </w:rPr>
            </w:pPr>
            <w:r>
              <w:rPr>
                <w:rFonts w:ascii="Arial" w:hAnsi="Arial" w:cs="Arial"/>
                <w:color w:val="244061" w:themeColor="accent1" w:themeShade="80"/>
                <w:sz w:val="22"/>
                <w:szCs w:val="22"/>
                <w:lang w:val="en-US"/>
              </w:rPr>
              <w:t>------------</w:t>
            </w:r>
          </w:p>
        </w:tc>
      </w:tr>
      <w:tr w:rsidR="009365DC" w:rsidRPr="00D569ED" w14:paraId="25CCF434" w14:textId="77777777" w:rsidTr="00F900C1">
        <w:tc>
          <w:tcPr>
            <w:tcW w:w="6204" w:type="dxa"/>
            <w:tcBorders>
              <w:bottom w:val="single" w:sz="4" w:space="0" w:color="auto"/>
            </w:tcBorders>
            <w:shd w:val="clear" w:color="auto" w:fill="33CC33"/>
            <w:vAlign w:val="center"/>
          </w:tcPr>
          <w:p w14:paraId="045CC608" w14:textId="77777777" w:rsidR="009365DC" w:rsidRPr="0058720F" w:rsidRDefault="009365DC" w:rsidP="00A94A91">
            <w:pPr>
              <w:pStyle w:val="Corpsdetexte"/>
              <w:rPr>
                <w:rFonts w:ascii="Arial" w:eastAsiaTheme="majorEastAsia" w:hAnsi="Arial" w:cs="Arial"/>
                <w:b/>
                <w:bCs/>
                <w:color w:val="365F91" w:themeColor="accent1" w:themeShade="BF"/>
                <w:sz w:val="22"/>
                <w:szCs w:val="22"/>
                <w:lang w:eastAsia="en-US"/>
              </w:rPr>
            </w:pPr>
            <w:r w:rsidRPr="0058720F">
              <w:rPr>
                <w:rFonts w:ascii="Arial" w:eastAsiaTheme="majorEastAsia" w:hAnsi="Arial" w:cs="Arial"/>
                <w:b/>
                <w:bCs/>
                <w:color w:val="365F91" w:themeColor="accent1" w:themeShade="BF"/>
                <w:sz w:val="22"/>
                <w:szCs w:val="22"/>
                <w:lang w:eastAsia="en-US"/>
              </w:rPr>
              <w:t>Championnat Départemental en NET</w:t>
            </w:r>
          </w:p>
        </w:tc>
        <w:tc>
          <w:tcPr>
            <w:tcW w:w="3827" w:type="dxa"/>
            <w:tcBorders>
              <w:bottom w:val="single" w:sz="4" w:space="0" w:color="auto"/>
            </w:tcBorders>
            <w:shd w:val="clear" w:color="auto" w:fill="33CC33"/>
          </w:tcPr>
          <w:p w14:paraId="7625DE45" w14:textId="77777777" w:rsidR="009365DC" w:rsidRPr="0058720F" w:rsidRDefault="009365DC" w:rsidP="009365DC">
            <w:pPr>
              <w:pStyle w:val="Corpsdetexte"/>
              <w:jc w:val="center"/>
              <w:rPr>
                <w:rFonts w:ascii="Arial" w:hAnsi="Arial" w:cs="Arial"/>
                <w:color w:val="244061" w:themeColor="accent1" w:themeShade="80"/>
                <w:sz w:val="22"/>
                <w:szCs w:val="22"/>
                <w:lang w:val="en-US"/>
              </w:rPr>
            </w:pPr>
            <w:r>
              <w:rPr>
                <w:rFonts w:ascii="Arial" w:hAnsi="Arial" w:cs="Arial"/>
                <w:color w:val="244061" w:themeColor="accent1" w:themeShade="80"/>
                <w:sz w:val="22"/>
                <w:szCs w:val="22"/>
                <w:lang w:val="en-US"/>
              </w:rPr>
              <w:t>Cause COVID</w:t>
            </w:r>
          </w:p>
        </w:tc>
      </w:tr>
      <w:tr w:rsidR="009365DC" w:rsidRPr="001D69C9" w14:paraId="02660133" w14:textId="77777777" w:rsidTr="00577329">
        <w:tc>
          <w:tcPr>
            <w:tcW w:w="6204" w:type="dxa"/>
            <w:shd w:val="clear" w:color="auto" w:fill="FFFF00"/>
            <w:vAlign w:val="center"/>
          </w:tcPr>
          <w:p w14:paraId="42C14189" w14:textId="77777777" w:rsidR="009365DC" w:rsidRPr="0058720F" w:rsidRDefault="009365DC" w:rsidP="0058720F">
            <w:pPr>
              <w:pStyle w:val="Corpsdetexte"/>
              <w:rPr>
                <w:rFonts w:ascii="Arial" w:eastAsiaTheme="majorEastAsia" w:hAnsi="Arial" w:cs="Arial"/>
                <w:b/>
                <w:bCs/>
                <w:color w:val="365F91" w:themeColor="accent1" w:themeShade="BF"/>
                <w:sz w:val="22"/>
                <w:szCs w:val="22"/>
                <w:lang w:eastAsia="en-US"/>
              </w:rPr>
            </w:pPr>
            <w:r w:rsidRPr="0058720F">
              <w:rPr>
                <w:rFonts w:ascii="Arial" w:eastAsiaTheme="majorEastAsia" w:hAnsi="Arial" w:cs="Arial"/>
                <w:b/>
                <w:bCs/>
                <w:color w:val="365F91" w:themeColor="accent1" w:themeShade="BF"/>
                <w:sz w:val="22"/>
                <w:szCs w:val="22"/>
                <w:lang w:eastAsia="en-US"/>
              </w:rPr>
              <w:t>Journé</w:t>
            </w:r>
            <w:r>
              <w:rPr>
                <w:rFonts w:ascii="Arial" w:eastAsiaTheme="majorEastAsia" w:hAnsi="Arial" w:cs="Arial"/>
                <w:b/>
                <w:bCs/>
                <w:color w:val="365F91" w:themeColor="accent1" w:themeShade="BF"/>
                <w:sz w:val="22"/>
                <w:szCs w:val="22"/>
                <w:lang w:eastAsia="en-US"/>
              </w:rPr>
              <w:t xml:space="preserve">es Promotion Classement Féminin - </w:t>
            </w:r>
            <w:r w:rsidRPr="0058720F">
              <w:rPr>
                <w:rFonts w:ascii="Arial" w:eastAsiaTheme="majorEastAsia" w:hAnsi="Arial" w:cs="Arial"/>
                <w:b/>
                <w:bCs/>
                <w:color w:val="365F91" w:themeColor="accent1" w:themeShade="BF"/>
                <w:sz w:val="22"/>
                <w:szCs w:val="22"/>
                <w:lang w:eastAsia="en-US"/>
              </w:rPr>
              <w:t xml:space="preserve"> NET 18T</w:t>
            </w:r>
          </w:p>
        </w:tc>
        <w:tc>
          <w:tcPr>
            <w:tcW w:w="3827" w:type="dxa"/>
            <w:shd w:val="clear" w:color="auto" w:fill="FFFF00"/>
            <w:vAlign w:val="center"/>
          </w:tcPr>
          <w:p w14:paraId="0AFC0C06" w14:textId="77777777" w:rsidR="009365DC" w:rsidRPr="0058720F" w:rsidRDefault="009365DC" w:rsidP="009365DC">
            <w:pPr>
              <w:pStyle w:val="Corpsdetexte"/>
              <w:jc w:val="center"/>
              <w:rPr>
                <w:rFonts w:ascii="Arial" w:eastAsiaTheme="majorEastAsia" w:hAnsi="Arial" w:cs="Arial"/>
                <w:bCs/>
                <w:color w:val="244061" w:themeColor="accent1" w:themeShade="80"/>
                <w:sz w:val="22"/>
                <w:szCs w:val="22"/>
                <w:lang w:val="en-US" w:eastAsia="en-US"/>
              </w:rPr>
            </w:pPr>
            <w:r>
              <w:rPr>
                <w:rFonts w:ascii="Arial" w:hAnsi="Arial" w:cs="Arial"/>
                <w:color w:val="244061" w:themeColor="accent1" w:themeShade="80"/>
                <w:sz w:val="22"/>
                <w:szCs w:val="22"/>
                <w:lang w:val="en-US"/>
              </w:rPr>
              <w:t>------------</w:t>
            </w:r>
          </w:p>
        </w:tc>
      </w:tr>
      <w:tr w:rsidR="009365DC" w:rsidRPr="001D69C9" w14:paraId="5F769E1C" w14:textId="77777777" w:rsidTr="00577329">
        <w:tc>
          <w:tcPr>
            <w:tcW w:w="6204" w:type="dxa"/>
            <w:shd w:val="clear" w:color="auto" w:fill="FFFF00"/>
            <w:vAlign w:val="center"/>
          </w:tcPr>
          <w:p w14:paraId="1E48ABCA" w14:textId="77777777" w:rsidR="009365DC" w:rsidRPr="0058720F" w:rsidRDefault="009365DC" w:rsidP="0058720F">
            <w:pPr>
              <w:pStyle w:val="Corpsdetexte"/>
              <w:rPr>
                <w:rFonts w:ascii="Arial" w:eastAsiaTheme="majorEastAsia" w:hAnsi="Arial" w:cs="Arial"/>
                <w:b/>
                <w:bCs/>
                <w:color w:val="365F91" w:themeColor="accent1" w:themeShade="BF"/>
                <w:sz w:val="22"/>
                <w:szCs w:val="22"/>
                <w:lang w:eastAsia="en-US"/>
              </w:rPr>
            </w:pPr>
            <w:r w:rsidRPr="0058720F">
              <w:rPr>
                <w:rFonts w:ascii="Arial" w:eastAsiaTheme="majorEastAsia" w:hAnsi="Arial" w:cs="Arial"/>
                <w:b/>
                <w:bCs/>
                <w:color w:val="365F91" w:themeColor="accent1" w:themeShade="BF"/>
                <w:sz w:val="22"/>
                <w:szCs w:val="22"/>
                <w:lang w:eastAsia="en-US"/>
              </w:rPr>
              <w:t>Journées Promotion Classement Féminin – NET 9T</w:t>
            </w:r>
          </w:p>
        </w:tc>
        <w:tc>
          <w:tcPr>
            <w:tcW w:w="3827" w:type="dxa"/>
            <w:shd w:val="clear" w:color="auto" w:fill="FFFF00"/>
            <w:vAlign w:val="center"/>
          </w:tcPr>
          <w:p w14:paraId="64F328F1" w14:textId="77777777" w:rsidR="009365DC" w:rsidRPr="0058720F" w:rsidRDefault="009365DC" w:rsidP="009365DC">
            <w:pPr>
              <w:pStyle w:val="Corpsdetexte"/>
              <w:jc w:val="center"/>
              <w:rPr>
                <w:rFonts w:ascii="Arial" w:eastAsiaTheme="majorEastAsia" w:hAnsi="Arial" w:cs="Arial"/>
                <w:bCs/>
                <w:i/>
                <w:color w:val="244061" w:themeColor="accent1" w:themeShade="80"/>
                <w:sz w:val="22"/>
                <w:szCs w:val="22"/>
                <w:lang w:eastAsia="en-US"/>
              </w:rPr>
            </w:pPr>
            <w:r>
              <w:rPr>
                <w:rFonts w:ascii="Arial" w:eastAsiaTheme="majorEastAsia" w:hAnsi="Arial" w:cs="Arial"/>
                <w:bCs/>
                <w:color w:val="244061" w:themeColor="accent1" w:themeShade="80"/>
                <w:sz w:val="22"/>
                <w:szCs w:val="22"/>
                <w:lang w:val="en-US" w:eastAsia="en-US"/>
              </w:rPr>
              <w:t>Pas de</w:t>
            </w:r>
          </w:p>
        </w:tc>
      </w:tr>
      <w:tr w:rsidR="009365DC" w:rsidRPr="00CA1D9E" w14:paraId="3EA84BB0" w14:textId="77777777" w:rsidTr="00577329">
        <w:tc>
          <w:tcPr>
            <w:tcW w:w="6204" w:type="dxa"/>
            <w:shd w:val="clear" w:color="auto" w:fill="FFFF00"/>
            <w:vAlign w:val="center"/>
          </w:tcPr>
          <w:p w14:paraId="649C7BF9" w14:textId="77777777" w:rsidR="009365DC" w:rsidRPr="0058720F" w:rsidRDefault="009365DC" w:rsidP="0058720F">
            <w:pPr>
              <w:pStyle w:val="Corpsdetexte"/>
              <w:rPr>
                <w:rFonts w:ascii="Arial" w:eastAsiaTheme="majorEastAsia" w:hAnsi="Arial" w:cs="Arial"/>
                <w:b/>
                <w:bCs/>
                <w:color w:val="365F91" w:themeColor="accent1" w:themeShade="BF"/>
                <w:sz w:val="22"/>
                <w:szCs w:val="22"/>
                <w:lang w:eastAsia="en-US"/>
              </w:rPr>
            </w:pPr>
            <w:r w:rsidRPr="0058720F">
              <w:rPr>
                <w:rFonts w:ascii="Arial" w:eastAsiaTheme="majorEastAsia" w:hAnsi="Arial" w:cs="Arial"/>
                <w:b/>
                <w:bCs/>
                <w:color w:val="365F91" w:themeColor="accent1" w:themeShade="BF"/>
                <w:sz w:val="22"/>
                <w:szCs w:val="22"/>
                <w:lang w:eastAsia="en-US"/>
              </w:rPr>
              <w:t>Journées Promotion Classement Masculin – NET  18T</w:t>
            </w:r>
          </w:p>
        </w:tc>
        <w:tc>
          <w:tcPr>
            <w:tcW w:w="3827" w:type="dxa"/>
            <w:shd w:val="clear" w:color="auto" w:fill="FFFF00"/>
            <w:vAlign w:val="center"/>
          </w:tcPr>
          <w:p w14:paraId="624CFD8F" w14:textId="77777777" w:rsidR="009365DC" w:rsidRPr="0058720F" w:rsidRDefault="009365DC" w:rsidP="009365DC">
            <w:pPr>
              <w:pStyle w:val="Corpsdetexte"/>
              <w:jc w:val="center"/>
              <w:rPr>
                <w:rFonts w:ascii="Arial" w:eastAsiaTheme="majorEastAsia" w:hAnsi="Arial" w:cs="Arial"/>
                <w:bCs/>
                <w:i/>
                <w:color w:val="244061" w:themeColor="accent1" w:themeShade="80"/>
                <w:sz w:val="22"/>
                <w:szCs w:val="22"/>
                <w:lang w:eastAsia="en-US"/>
              </w:rPr>
            </w:pPr>
            <w:r>
              <w:rPr>
                <w:rFonts w:ascii="Arial" w:eastAsiaTheme="majorEastAsia" w:hAnsi="Arial" w:cs="Arial"/>
                <w:bCs/>
                <w:i/>
                <w:color w:val="244061" w:themeColor="accent1" w:themeShade="80"/>
                <w:sz w:val="22"/>
                <w:szCs w:val="22"/>
                <w:lang w:eastAsia="en-US"/>
              </w:rPr>
              <w:t>Classement</w:t>
            </w:r>
          </w:p>
        </w:tc>
      </w:tr>
      <w:tr w:rsidR="009365DC" w:rsidRPr="001D69C9" w14:paraId="44167857" w14:textId="77777777" w:rsidTr="00577329">
        <w:tc>
          <w:tcPr>
            <w:tcW w:w="6204" w:type="dxa"/>
            <w:tcBorders>
              <w:bottom w:val="single" w:sz="4" w:space="0" w:color="auto"/>
            </w:tcBorders>
            <w:shd w:val="clear" w:color="auto" w:fill="FFFF00"/>
            <w:vAlign w:val="center"/>
          </w:tcPr>
          <w:p w14:paraId="596C78A0" w14:textId="77777777" w:rsidR="009365DC" w:rsidRPr="0058720F" w:rsidRDefault="009365DC" w:rsidP="0058720F">
            <w:pPr>
              <w:pStyle w:val="Corpsdetexte"/>
              <w:rPr>
                <w:rFonts w:ascii="Arial" w:eastAsiaTheme="majorEastAsia" w:hAnsi="Arial" w:cs="Arial"/>
                <w:b/>
                <w:bCs/>
                <w:color w:val="365F91" w:themeColor="accent1" w:themeShade="BF"/>
                <w:sz w:val="22"/>
                <w:szCs w:val="22"/>
                <w:lang w:eastAsia="en-US"/>
              </w:rPr>
            </w:pPr>
            <w:r w:rsidRPr="0058720F">
              <w:rPr>
                <w:rFonts w:ascii="Arial" w:eastAsiaTheme="majorEastAsia" w:hAnsi="Arial" w:cs="Arial"/>
                <w:b/>
                <w:bCs/>
                <w:color w:val="365F91" w:themeColor="accent1" w:themeShade="BF"/>
                <w:sz w:val="22"/>
                <w:szCs w:val="22"/>
                <w:lang w:eastAsia="en-US"/>
              </w:rPr>
              <w:t>Journées Promotion Classement Masculin – NET 9T</w:t>
            </w:r>
          </w:p>
        </w:tc>
        <w:tc>
          <w:tcPr>
            <w:tcW w:w="3827" w:type="dxa"/>
            <w:tcBorders>
              <w:bottom w:val="single" w:sz="4" w:space="0" w:color="auto"/>
            </w:tcBorders>
            <w:shd w:val="clear" w:color="auto" w:fill="FFFF00"/>
            <w:vAlign w:val="center"/>
          </w:tcPr>
          <w:p w14:paraId="315C7C3A" w14:textId="77777777" w:rsidR="009365DC" w:rsidRPr="0058720F" w:rsidRDefault="009365DC" w:rsidP="009365DC">
            <w:pPr>
              <w:pStyle w:val="Corpsdetexte"/>
              <w:jc w:val="center"/>
              <w:rPr>
                <w:rFonts w:ascii="Arial" w:eastAsiaTheme="majorEastAsia" w:hAnsi="Arial" w:cs="Arial"/>
                <w:bCs/>
                <w:i/>
                <w:color w:val="244061" w:themeColor="accent1" w:themeShade="80"/>
                <w:sz w:val="22"/>
                <w:szCs w:val="22"/>
                <w:lang w:eastAsia="en-US"/>
              </w:rPr>
            </w:pPr>
            <w:r>
              <w:rPr>
                <w:rFonts w:ascii="Arial" w:eastAsiaTheme="majorEastAsia" w:hAnsi="Arial" w:cs="Arial"/>
                <w:bCs/>
                <w:i/>
                <w:color w:val="244061" w:themeColor="accent1" w:themeShade="80"/>
                <w:sz w:val="22"/>
                <w:szCs w:val="22"/>
                <w:lang w:eastAsia="en-US"/>
              </w:rPr>
              <w:t>Equipe / Individuel</w:t>
            </w:r>
          </w:p>
        </w:tc>
      </w:tr>
      <w:tr w:rsidR="009365DC" w:rsidRPr="00D569ED" w14:paraId="5CEF636C" w14:textId="77777777" w:rsidTr="00F900C1">
        <w:tc>
          <w:tcPr>
            <w:tcW w:w="6204" w:type="dxa"/>
            <w:shd w:val="clear" w:color="auto" w:fill="00B0F0"/>
            <w:vAlign w:val="center"/>
          </w:tcPr>
          <w:p w14:paraId="2D136F15" w14:textId="77777777" w:rsidR="009365DC" w:rsidRPr="0058720F" w:rsidRDefault="009365DC" w:rsidP="00A94A91">
            <w:pPr>
              <w:pStyle w:val="Corpsdetexte"/>
              <w:rPr>
                <w:rFonts w:ascii="Arial" w:eastAsiaTheme="majorEastAsia" w:hAnsi="Arial" w:cs="Arial"/>
                <w:b/>
                <w:bCs/>
                <w:color w:val="17365D" w:themeColor="text2" w:themeShade="BF"/>
                <w:sz w:val="22"/>
                <w:szCs w:val="22"/>
                <w:lang w:eastAsia="en-US"/>
              </w:rPr>
            </w:pPr>
            <w:r w:rsidRPr="0058720F">
              <w:rPr>
                <w:rFonts w:ascii="Arial" w:eastAsiaTheme="majorEastAsia" w:hAnsi="Arial" w:cs="Arial"/>
                <w:b/>
                <w:bCs/>
                <w:color w:val="17365D" w:themeColor="text2" w:themeShade="BF"/>
                <w:sz w:val="22"/>
                <w:szCs w:val="22"/>
                <w:lang w:eastAsia="en-US"/>
              </w:rPr>
              <w:t>Coupe CDGLA en BRUT</w:t>
            </w:r>
          </w:p>
        </w:tc>
        <w:tc>
          <w:tcPr>
            <w:tcW w:w="3827" w:type="dxa"/>
            <w:shd w:val="clear" w:color="auto" w:fill="00B0F0"/>
          </w:tcPr>
          <w:p w14:paraId="5D994B6C" w14:textId="77777777" w:rsidR="009365DC" w:rsidRPr="0058720F" w:rsidRDefault="009365DC" w:rsidP="009365DC">
            <w:pPr>
              <w:pStyle w:val="Corpsdetexte"/>
              <w:jc w:val="center"/>
              <w:rPr>
                <w:rFonts w:ascii="Arial" w:hAnsi="Arial" w:cs="Arial"/>
                <w:color w:val="244061" w:themeColor="accent1" w:themeShade="80"/>
                <w:sz w:val="22"/>
                <w:szCs w:val="22"/>
                <w:lang w:val="en-US"/>
              </w:rPr>
            </w:pPr>
            <w:r>
              <w:rPr>
                <w:rFonts w:ascii="Arial" w:hAnsi="Arial" w:cs="Arial"/>
                <w:color w:val="244061" w:themeColor="accent1" w:themeShade="80"/>
                <w:sz w:val="22"/>
                <w:szCs w:val="22"/>
                <w:lang w:val="en-US"/>
              </w:rPr>
              <w:t>------------</w:t>
            </w:r>
          </w:p>
        </w:tc>
      </w:tr>
      <w:tr w:rsidR="00A94A91" w:rsidRPr="001D6134" w14:paraId="169FD5FC" w14:textId="77777777" w:rsidTr="00577329">
        <w:tc>
          <w:tcPr>
            <w:tcW w:w="6204" w:type="dxa"/>
            <w:shd w:val="clear" w:color="auto" w:fill="00B0F0"/>
            <w:vAlign w:val="center"/>
          </w:tcPr>
          <w:p w14:paraId="66C6035E" w14:textId="77777777" w:rsidR="00A94A91" w:rsidRPr="0058720F" w:rsidRDefault="00A94A91" w:rsidP="00A94A91">
            <w:pPr>
              <w:pStyle w:val="Corpsdetexte"/>
              <w:rPr>
                <w:rFonts w:ascii="Arial" w:eastAsiaTheme="majorEastAsia" w:hAnsi="Arial" w:cs="Arial"/>
                <w:b/>
                <w:bCs/>
                <w:color w:val="17365D" w:themeColor="text2" w:themeShade="BF"/>
                <w:sz w:val="22"/>
                <w:szCs w:val="22"/>
                <w:lang w:eastAsia="en-US"/>
              </w:rPr>
            </w:pPr>
            <w:r w:rsidRPr="0058720F">
              <w:rPr>
                <w:rFonts w:ascii="Arial" w:eastAsiaTheme="majorEastAsia" w:hAnsi="Arial" w:cs="Arial"/>
                <w:b/>
                <w:bCs/>
                <w:color w:val="17365D" w:themeColor="text2" w:themeShade="BF"/>
                <w:sz w:val="22"/>
                <w:szCs w:val="22"/>
                <w:lang w:eastAsia="en-US"/>
              </w:rPr>
              <w:t>Coupe CDGLA en NET</w:t>
            </w:r>
          </w:p>
        </w:tc>
        <w:tc>
          <w:tcPr>
            <w:tcW w:w="3827" w:type="dxa"/>
            <w:shd w:val="clear" w:color="auto" w:fill="00B0F0"/>
            <w:vAlign w:val="center"/>
          </w:tcPr>
          <w:p w14:paraId="557C24E2" w14:textId="77777777" w:rsidR="00A94A91" w:rsidRPr="0058720F" w:rsidRDefault="009365DC" w:rsidP="009365DC">
            <w:pPr>
              <w:pStyle w:val="Corpsdetexte"/>
              <w:jc w:val="center"/>
              <w:rPr>
                <w:rFonts w:ascii="Arial" w:eastAsiaTheme="majorEastAsia" w:hAnsi="Arial" w:cs="Arial"/>
                <w:bCs/>
                <w:color w:val="17365D" w:themeColor="text2" w:themeShade="BF"/>
                <w:sz w:val="22"/>
                <w:szCs w:val="22"/>
                <w:lang w:eastAsia="en-US"/>
              </w:rPr>
            </w:pPr>
            <w:r>
              <w:rPr>
                <w:rFonts w:ascii="Arial" w:hAnsi="Arial" w:cs="Arial"/>
                <w:color w:val="244061" w:themeColor="accent1" w:themeShade="80"/>
                <w:sz w:val="22"/>
                <w:szCs w:val="22"/>
                <w:lang w:val="en-US"/>
              </w:rPr>
              <w:t>------------</w:t>
            </w:r>
          </w:p>
        </w:tc>
      </w:tr>
    </w:tbl>
    <w:p w14:paraId="0CE0DCE5" w14:textId="77777777" w:rsidR="002A68D8" w:rsidRDefault="002A68D8" w:rsidP="002A68D8">
      <w:pPr>
        <w:pStyle w:val="NORMAL1"/>
        <w:rPr>
          <w:lang w:val="nl-NL"/>
        </w:rPr>
      </w:pPr>
    </w:p>
    <w:p w14:paraId="29870772" w14:textId="77777777" w:rsidR="007F0D11" w:rsidRDefault="007F0D11" w:rsidP="002A68D8">
      <w:pPr>
        <w:pStyle w:val="NORMAL1"/>
        <w:rPr>
          <w:lang w:val="nl-NL"/>
        </w:rPr>
      </w:pPr>
    </w:p>
    <w:p w14:paraId="3C357A7A" w14:textId="77777777" w:rsidR="008640AE" w:rsidRDefault="008640AE">
      <w:pPr>
        <w:rPr>
          <w:rFonts w:ascii="Dutch" w:eastAsia="Times New Roman" w:hAnsi="Dutch" w:cs="Times New Roman"/>
          <w:lang w:val="nl-NL" w:eastAsia="ar-SA"/>
        </w:rPr>
      </w:pPr>
      <w:r>
        <w:rPr>
          <w:lang w:val="nl-NL"/>
        </w:rPr>
        <w:br w:type="page"/>
      </w:r>
    </w:p>
    <w:p w14:paraId="6AA880E5" w14:textId="77777777" w:rsidR="008640AE" w:rsidRDefault="008640AE" w:rsidP="00BC2366">
      <w:pPr>
        <w:pStyle w:val="Titre1"/>
        <w:ind w:left="708" w:hanging="708"/>
        <w:jc w:val="center"/>
        <w:rPr>
          <w:rFonts w:ascii="Arial" w:hAnsi="Arial" w:cs="Arial"/>
          <w:sz w:val="36"/>
          <w:szCs w:val="36"/>
        </w:rPr>
      </w:pPr>
      <w:bookmarkStart w:id="1" w:name="_Toc437167212"/>
    </w:p>
    <w:p w14:paraId="5D65C494" w14:textId="77777777" w:rsidR="008640AE" w:rsidRDefault="008640AE" w:rsidP="00BC2366">
      <w:pPr>
        <w:pStyle w:val="Titre1"/>
        <w:ind w:left="708" w:hanging="708"/>
        <w:jc w:val="center"/>
        <w:rPr>
          <w:rFonts w:ascii="Arial" w:hAnsi="Arial" w:cs="Arial"/>
          <w:sz w:val="36"/>
          <w:szCs w:val="36"/>
        </w:rPr>
      </w:pPr>
    </w:p>
    <w:p w14:paraId="2433577B" w14:textId="77777777" w:rsidR="002A68D8" w:rsidRPr="00BC2366" w:rsidRDefault="00E50C74" w:rsidP="00BC2366">
      <w:pPr>
        <w:pStyle w:val="Titre1"/>
        <w:ind w:left="708" w:hanging="708"/>
        <w:jc w:val="center"/>
        <w:rPr>
          <w:sz w:val="36"/>
          <w:szCs w:val="36"/>
        </w:rPr>
      </w:pPr>
      <w:bookmarkStart w:id="2" w:name="_Toc64013813"/>
      <w:r w:rsidRPr="00BC2366">
        <w:rPr>
          <w:rFonts w:ascii="Arial" w:hAnsi="Arial" w:cs="Arial"/>
          <w:sz w:val="36"/>
          <w:szCs w:val="36"/>
        </w:rPr>
        <w:t>R</w:t>
      </w:r>
      <w:r w:rsidR="00BC2366" w:rsidRPr="00BC2366">
        <w:rPr>
          <w:rFonts w:ascii="Arial" w:hAnsi="Arial" w:cs="Arial"/>
          <w:sz w:val="36"/>
          <w:szCs w:val="36"/>
        </w:rPr>
        <w:t>EGLEMENT</w:t>
      </w:r>
      <w:r w:rsidRPr="00BC2366">
        <w:rPr>
          <w:rFonts w:ascii="Arial" w:hAnsi="Arial" w:cs="Arial"/>
          <w:sz w:val="36"/>
          <w:szCs w:val="36"/>
        </w:rPr>
        <w:t xml:space="preserve"> </w:t>
      </w:r>
      <w:r w:rsidR="00BC2366" w:rsidRPr="00BC2366">
        <w:rPr>
          <w:rFonts w:ascii="Arial" w:hAnsi="Arial" w:cs="Arial"/>
          <w:sz w:val="36"/>
          <w:szCs w:val="36"/>
        </w:rPr>
        <w:t>GENERAL</w:t>
      </w:r>
      <w:r w:rsidR="002A68D8" w:rsidRPr="00BC2366">
        <w:rPr>
          <w:rFonts w:ascii="Arial" w:hAnsi="Arial" w:cs="Arial"/>
          <w:sz w:val="36"/>
          <w:szCs w:val="36"/>
        </w:rPr>
        <w:t xml:space="preserve"> G</w:t>
      </w:r>
      <w:r w:rsidR="00BC2366" w:rsidRPr="00BC2366">
        <w:rPr>
          <w:rFonts w:ascii="Arial" w:hAnsi="Arial" w:cs="Arial"/>
          <w:sz w:val="36"/>
          <w:szCs w:val="36"/>
        </w:rPr>
        <w:t>OLF</w:t>
      </w:r>
      <w:r w:rsidR="002A68D8" w:rsidRPr="00BC2366">
        <w:rPr>
          <w:rFonts w:ascii="Arial" w:hAnsi="Arial" w:cs="Arial"/>
          <w:sz w:val="36"/>
          <w:szCs w:val="36"/>
        </w:rPr>
        <w:t xml:space="preserve"> E</w:t>
      </w:r>
      <w:bookmarkEnd w:id="1"/>
      <w:r w:rsidR="00BC2366" w:rsidRPr="00BC2366">
        <w:rPr>
          <w:rFonts w:ascii="Arial" w:hAnsi="Arial" w:cs="Arial"/>
          <w:sz w:val="36"/>
          <w:szCs w:val="36"/>
        </w:rPr>
        <w:t>NTREPRISE</w:t>
      </w:r>
      <w:bookmarkEnd w:id="2"/>
    </w:p>
    <w:p w14:paraId="60AFCADF" w14:textId="77777777" w:rsidR="002A68D8" w:rsidRDefault="002A68D8" w:rsidP="002A68D8">
      <w:pPr>
        <w:pStyle w:val="Corpsdetexte"/>
      </w:pPr>
    </w:p>
    <w:p w14:paraId="5306A7E6" w14:textId="77777777" w:rsidR="002A68D8" w:rsidRDefault="002A68D8" w:rsidP="002A68D8">
      <w:pPr>
        <w:pStyle w:val="Corpsdetexte"/>
      </w:pPr>
    </w:p>
    <w:p w14:paraId="4164090F" w14:textId="77777777" w:rsidR="002A68D8" w:rsidRDefault="002A68D8" w:rsidP="002A68D8">
      <w:pPr>
        <w:pStyle w:val="Corpsdetexte"/>
      </w:pPr>
    </w:p>
    <w:p w14:paraId="35BC4A82" w14:textId="77777777" w:rsidR="002A68D8" w:rsidRDefault="002A68D8" w:rsidP="002A68D8">
      <w:pPr>
        <w:pStyle w:val="Corpsdetexte"/>
      </w:pPr>
    </w:p>
    <w:p w14:paraId="138330B3" w14:textId="77777777" w:rsidR="002A68D8" w:rsidRDefault="002A68D8" w:rsidP="002A68D8">
      <w:pPr>
        <w:pStyle w:val="Corpsdetexte"/>
      </w:pPr>
    </w:p>
    <w:p w14:paraId="2AF003D8" w14:textId="77777777" w:rsidR="002A68D8" w:rsidRDefault="002A68D8" w:rsidP="002A68D8">
      <w:pPr>
        <w:pStyle w:val="Corpsdetexte"/>
      </w:pPr>
    </w:p>
    <w:p w14:paraId="54D02D84" w14:textId="77777777" w:rsidR="002A68D8" w:rsidRDefault="002A68D8" w:rsidP="002A68D8">
      <w:pPr>
        <w:pStyle w:val="Corpsdetexte"/>
      </w:pPr>
    </w:p>
    <w:p w14:paraId="516EF5B2" w14:textId="77777777" w:rsidR="002A68D8" w:rsidRDefault="002A68D8" w:rsidP="002A68D8">
      <w:pPr>
        <w:pStyle w:val="Corpsdetexte"/>
      </w:pPr>
    </w:p>
    <w:p w14:paraId="28D49837" w14:textId="77777777" w:rsidR="006941E4" w:rsidRDefault="002A68D8" w:rsidP="002A68D8">
      <w:pPr>
        <w:pStyle w:val="Notedebasdepage"/>
        <w:jc w:val="both"/>
        <w:rPr>
          <w:rFonts w:ascii="Arial" w:hAnsi="Arial"/>
          <w:b/>
          <w:bCs/>
          <w:color w:val="FF0000"/>
          <w:sz w:val="24"/>
          <w:szCs w:val="24"/>
        </w:rPr>
      </w:pPr>
      <w:r>
        <w:rPr>
          <w:b/>
          <w:bCs/>
          <w:color w:val="FF0000"/>
          <w:sz w:val="28"/>
          <w:szCs w:val="28"/>
        </w:rPr>
        <w:t>*</w:t>
      </w:r>
      <w:r>
        <w:rPr>
          <w:rFonts w:ascii="Times New Roman" w:hAnsi="Times New Roman"/>
          <w:b/>
          <w:bCs/>
          <w:color w:val="FF0000"/>
          <w:sz w:val="28"/>
          <w:szCs w:val="28"/>
        </w:rPr>
        <w:t xml:space="preserve"> </w:t>
      </w:r>
      <w:r w:rsidR="00EA2743">
        <w:rPr>
          <w:rFonts w:ascii="Arial" w:hAnsi="Arial"/>
          <w:b/>
          <w:bCs/>
          <w:color w:val="FF0000"/>
          <w:sz w:val="24"/>
          <w:szCs w:val="24"/>
        </w:rPr>
        <w:t>L</w:t>
      </w:r>
      <w:r>
        <w:rPr>
          <w:rFonts w:ascii="Arial" w:hAnsi="Arial"/>
          <w:b/>
          <w:bCs/>
          <w:color w:val="FF0000"/>
          <w:sz w:val="24"/>
          <w:szCs w:val="24"/>
        </w:rPr>
        <w:t xml:space="preserve">e règlement général est complété par le règlement particulier de </w:t>
      </w:r>
      <w:r w:rsidR="00E165C5" w:rsidRPr="006C26E1">
        <w:rPr>
          <w:rFonts w:ascii="Arial" w:hAnsi="Arial"/>
          <w:b/>
          <w:bCs/>
          <w:color w:val="FF0000"/>
          <w:sz w:val="24"/>
          <w:szCs w:val="24"/>
        </w:rPr>
        <w:t xml:space="preserve">chaque </w:t>
      </w:r>
      <w:r w:rsidRPr="006C26E1">
        <w:rPr>
          <w:rFonts w:ascii="Arial" w:hAnsi="Arial"/>
          <w:b/>
          <w:bCs/>
          <w:color w:val="FF0000"/>
          <w:sz w:val="24"/>
          <w:szCs w:val="24"/>
        </w:rPr>
        <w:t xml:space="preserve"> </w:t>
      </w:r>
      <w:r w:rsidR="00E165C5" w:rsidRPr="006C26E1">
        <w:rPr>
          <w:rFonts w:ascii="Arial" w:hAnsi="Arial"/>
          <w:b/>
          <w:bCs/>
          <w:color w:val="FF0000"/>
          <w:sz w:val="24"/>
          <w:szCs w:val="24"/>
        </w:rPr>
        <w:t>épreuve</w:t>
      </w:r>
      <w:r w:rsidR="005064B0">
        <w:rPr>
          <w:rFonts w:ascii="Arial" w:hAnsi="Arial"/>
          <w:b/>
          <w:bCs/>
          <w:color w:val="FF0000"/>
          <w:sz w:val="24"/>
          <w:szCs w:val="24"/>
        </w:rPr>
        <w:t>.</w:t>
      </w:r>
    </w:p>
    <w:p w14:paraId="7EE034B1" w14:textId="77777777" w:rsidR="005064B0" w:rsidRDefault="005064B0" w:rsidP="002A68D8">
      <w:pPr>
        <w:pStyle w:val="Notedebasdepage"/>
        <w:jc w:val="both"/>
        <w:rPr>
          <w:rFonts w:ascii="Arial" w:hAnsi="Arial"/>
          <w:b/>
          <w:bCs/>
          <w:color w:val="FF0000"/>
          <w:sz w:val="24"/>
          <w:szCs w:val="24"/>
        </w:rPr>
      </w:pPr>
    </w:p>
    <w:p w14:paraId="7A526BC6" w14:textId="77777777" w:rsidR="006941E4" w:rsidRDefault="006941E4" w:rsidP="002A68D8">
      <w:pPr>
        <w:pStyle w:val="Notedebasdepage"/>
        <w:jc w:val="both"/>
        <w:rPr>
          <w:rFonts w:ascii="Arial" w:hAnsi="Arial"/>
          <w:b/>
          <w:bCs/>
          <w:color w:val="FF0000"/>
          <w:sz w:val="24"/>
          <w:szCs w:val="24"/>
        </w:rPr>
      </w:pPr>
    </w:p>
    <w:p w14:paraId="46FD8656" w14:textId="77777777" w:rsidR="002A68D8" w:rsidRDefault="00E165C5" w:rsidP="002A68D8">
      <w:pPr>
        <w:pStyle w:val="Notedebasdepage"/>
        <w:jc w:val="both"/>
        <w:rPr>
          <w:rFonts w:ascii="Arial" w:hAnsi="Arial"/>
          <w:b/>
          <w:bCs/>
          <w:color w:val="FF0000"/>
          <w:sz w:val="24"/>
          <w:szCs w:val="24"/>
        </w:rPr>
      </w:pPr>
      <w:r>
        <w:rPr>
          <w:rFonts w:ascii="Arial" w:hAnsi="Arial"/>
          <w:b/>
          <w:bCs/>
          <w:color w:val="FF0000"/>
          <w:sz w:val="24"/>
          <w:szCs w:val="24"/>
        </w:rPr>
        <w:t xml:space="preserve">    Le </w:t>
      </w:r>
      <w:r w:rsidR="00EA2743" w:rsidRPr="005064B0">
        <w:rPr>
          <w:rFonts w:ascii="Arial" w:hAnsi="Arial"/>
          <w:b/>
          <w:bCs/>
          <w:color w:val="FF0000"/>
          <w:sz w:val="24"/>
          <w:szCs w:val="24"/>
        </w:rPr>
        <w:t>règlement particulier prime</w:t>
      </w:r>
      <w:r w:rsidR="002A68D8" w:rsidRPr="005064B0">
        <w:rPr>
          <w:rFonts w:ascii="Arial" w:hAnsi="Arial"/>
          <w:b/>
          <w:bCs/>
          <w:color w:val="FF0000"/>
          <w:sz w:val="24"/>
          <w:szCs w:val="24"/>
        </w:rPr>
        <w:t xml:space="preserve"> </w:t>
      </w:r>
      <w:r w:rsidR="00EA2743" w:rsidRPr="005064B0">
        <w:rPr>
          <w:rFonts w:ascii="Arial" w:hAnsi="Arial"/>
          <w:b/>
          <w:bCs/>
          <w:color w:val="FF0000"/>
          <w:sz w:val="24"/>
          <w:szCs w:val="24"/>
        </w:rPr>
        <w:t>sur le</w:t>
      </w:r>
      <w:r w:rsidR="002A68D8" w:rsidRPr="005064B0">
        <w:rPr>
          <w:rFonts w:ascii="Arial" w:hAnsi="Arial"/>
          <w:b/>
          <w:bCs/>
          <w:color w:val="FF0000"/>
          <w:sz w:val="24"/>
          <w:szCs w:val="24"/>
        </w:rPr>
        <w:t xml:space="preserve"> règlement général</w:t>
      </w:r>
      <w:r w:rsidR="002A68D8">
        <w:rPr>
          <w:rFonts w:ascii="Arial" w:hAnsi="Arial"/>
          <w:b/>
          <w:bCs/>
          <w:color w:val="FF0000"/>
          <w:sz w:val="24"/>
          <w:szCs w:val="24"/>
        </w:rPr>
        <w:t>.</w:t>
      </w:r>
    </w:p>
    <w:p w14:paraId="07177161" w14:textId="77777777" w:rsidR="002A68D8" w:rsidRDefault="002A68D8" w:rsidP="002A68D8"/>
    <w:p w14:paraId="29654B70" w14:textId="77777777" w:rsidR="002A68D8" w:rsidRDefault="002A68D8" w:rsidP="002A68D8"/>
    <w:p w14:paraId="2E0BE02E" w14:textId="77777777" w:rsidR="00F145E1" w:rsidRDefault="00F145E1" w:rsidP="002A68D8"/>
    <w:p w14:paraId="18A40C0C" w14:textId="77777777" w:rsidR="00F145E1" w:rsidRDefault="00F145E1" w:rsidP="002A68D8"/>
    <w:p w14:paraId="686ED8D6" w14:textId="77777777" w:rsidR="00F145E1" w:rsidRDefault="00F145E1" w:rsidP="002A68D8"/>
    <w:p w14:paraId="7F817795" w14:textId="77777777" w:rsidR="008640AE" w:rsidRDefault="008640AE">
      <w:r>
        <w:br w:type="page"/>
      </w:r>
    </w:p>
    <w:p w14:paraId="24D59A46" w14:textId="77777777" w:rsidR="008640AE" w:rsidRDefault="008640AE" w:rsidP="002A68D8"/>
    <w:p w14:paraId="318C2EBF" w14:textId="77777777" w:rsidR="002A68D8" w:rsidRPr="006D2DBB" w:rsidRDefault="00F145E1" w:rsidP="006D2DBB">
      <w:pPr>
        <w:pStyle w:val="Titre3"/>
        <w:tabs>
          <w:tab w:val="left" w:pos="4820"/>
        </w:tabs>
        <w:jc w:val="center"/>
        <w:rPr>
          <w:rFonts w:ascii="Arial" w:eastAsia="Times New Roman" w:hAnsi="Arial" w:cs="Times New Roman"/>
          <w:bCs w:val="0"/>
          <w:color w:val="365F91" w:themeColor="accent1" w:themeShade="BF"/>
          <w:sz w:val="28"/>
          <w:szCs w:val="28"/>
          <w:lang w:eastAsia="ar-SA"/>
        </w:rPr>
      </w:pPr>
      <w:bookmarkStart w:id="3" w:name="_Toc64013814"/>
      <w:r w:rsidRPr="006D2DBB">
        <w:rPr>
          <w:rFonts w:ascii="Arial" w:eastAsia="Times New Roman" w:hAnsi="Arial" w:cs="Times New Roman"/>
          <w:bCs w:val="0"/>
          <w:color w:val="365F91" w:themeColor="accent1" w:themeShade="BF"/>
          <w:sz w:val="28"/>
          <w:szCs w:val="28"/>
          <w:lang w:eastAsia="ar-SA"/>
        </w:rPr>
        <w:t>ADHESION A LA FFGOLF POUR LES CLUBS</w:t>
      </w:r>
      <w:bookmarkEnd w:id="3"/>
    </w:p>
    <w:p w14:paraId="69EA1B84" w14:textId="77777777" w:rsidR="00F145E1" w:rsidRDefault="00F145E1" w:rsidP="002A68D8">
      <w:pPr>
        <w:pStyle w:val="Corpsdetexte"/>
      </w:pPr>
    </w:p>
    <w:p w14:paraId="552E97C1" w14:textId="77777777" w:rsidR="002A68D8" w:rsidRPr="00BD14A9" w:rsidRDefault="002A68D8" w:rsidP="002A68D8">
      <w:pPr>
        <w:pStyle w:val="Corpsdetexte31"/>
        <w:rPr>
          <w:rFonts w:ascii="Arial" w:hAnsi="Arial"/>
          <w:color w:val="365F91" w:themeColor="accent1" w:themeShade="BF"/>
          <w:sz w:val="24"/>
        </w:rPr>
      </w:pPr>
      <w:r w:rsidRPr="00BD14A9">
        <w:rPr>
          <w:rFonts w:ascii="Arial" w:hAnsi="Arial"/>
          <w:color w:val="365F91" w:themeColor="accent1" w:themeShade="BF"/>
          <w:sz w:val="24"/>
        </w:rPr>
        <w:t xml:space="preserve">Cette adhésion se fait au niveau de la ligue, voir le </w:t>
      </w:r>
      <w:r w:rsidR="00F145E1" w:rsidRPr="00BD14A9">
        <w:rPr>
          <w:rFonts w:ascii="Arial" w:hAnsi="Arial"/>
          <w:color w:val="365F91" w:themeColor="accent1" w:themeShade="BF"/>
          <w:sz w:val="24"/>
        </w:rPr>
        <w:t>vadémécum</w:t>
      </w:r>
      <w:r w:rsidRPr="00BD14A9">
        <w:rPr>
          <w:rFonts w:ascii="Arial" w:hAnsi="Arial"/>
          <w:color w:val="365F91" w:themeColor="accent1" w:themeShade="BF"/>
          <w:sz w:val="24"/>
        </w:rPr>
        <w:t xml:space="preserve"> de la ligue</w:t>
      </w:r>
    </w:p>
    <w:p w14:paraId="7780AA2A" w14:textId="77777777" w:rsidR="002A68D8" w:rsidRPr="00BD14A9" w:rsidRDefault="002A68D8" w:rsidP="002A68D8">
      <w:pPr>
        <w:pStyle w:val="Corpsdetexte31"/>
        <w:rPr>
          <w:rFonts w:ascii="Arial" w:hAnsi="Arial"/>
          <w:color w:val="365F91" w:themeColor="accent1" w:themeShade="BF"/>
          <w:sz w:val="24"/>
        </w:rPr>
      </w:pPr>
    </w:p>
    <w:p w14:paraId="1E0D1268" w14:textId="77777777" w:rsidR="002A68D8" w:rsidRPr="00BD14A9" w:rsidRDefault="002A68D8" w:rsidP="002A68D8">
      <w:pPr>
        <w:pStyle w:val="Corpsdetexte31"/>
        <w:rPr>
          <w:color w:val="365F91" w:themeColor="accent1" w:themeShade="BF"/>
          <w:sz w:val="24"/>
        </w:rPr>
      </w:pPr>
      <w:r w:rsidRPr="00BD14A9">
        <w:rPr>
          <w:rFonts w:ascii="Arial" w:hAnsi="Arial"/>
          <w:color w:val="365F91" w:themeColor="accent1" w:themeShade="BF"/>
          <w:sz w:val="24"/>
        </w:rPr>
        <w:t xml:space="preserve">Le Comité Départemental </w:t>
      </w:r>
      <w:r w:rsidR="00AD5B73">
        <w:rPr>
          <w:rFonts w:ascii="Arial" w:hAnsi="Arial"/>
          <w:color w:val="365F91" w:themeColor="accent1" w:themeShade="BF"/>
          <w:sz w:val="24"/>
        </w:rPr>
        <w:t>vous aide</w:t>
      </w:r>
      <w:r w:rsidRPr="00BD14A9">
        <w:rPr>
          <w:rFonts w:ascii="Arial" w:hAnsi="Arial"/>
          <w:color w:val="365F91" w:themeColor="accent1" w:themeShade="BF"/>
          <w:sz w:val="24"/>
        </w:rPr>
        <w:t xml:space="preserve"> à préparer le dossier, </w:t>
      </w:r>
      <w:r w:rsidR="00EA2743">
        <w:rPr>
          <w:rFonts w:ascii="Arial" w:hAnsi="Arial"/>
          <w:color w:val="365F91" w:themeColor="accent1" w:themeShade="BF"/>
          <w:sz w:val="24"/>
        </w:rPr>
        <w:t xml:space="preserve">merci de </w:t>
      </w:r>
      <w:r w:rsidRPr="00BD14A9">
        <w:rPr>
          <w:rFonts w:ascii="Arial" w:hAnsi="Arial"/>
          <w:color w:val="365F91" w:themeColor="accent1" w:themeShade="BF"/>
          <w:sz w:val="24"/>
        </w:rPr>
        <w:t xml:space="preserve">prendre contact avec </w:t>
      </w:r>
      <w:r w:rsidR="00E165C5" w:rsidRPr="005064B0">
        <w:rPr>
          <w:rFonts w:ascii="Arial" w:hAnsi="Arial"/>
          <w:color w:val="365F91" w:themeColor="accent1" w:themeShade="BF"/>
          <w:sz w:val="24"/>
        </w:rPr>
        <w:t>le</w:t>
      </w:r>
      <w:r w:rsidR="00E165C5">
        <w:rPr>
          <w:rFonts w:ascii="Arial" w:hAnsi="Arial"/>
          <w:color w:val="365F91" w:themeColor="accent1" w:themeShade="BF"/>
          <w:sz w:val="24"/>
        </w:rPr>
        <w:t xml:space="preserve"> </w:t>
      </w:r>
      <w:r w:rsidR="00C70F40">
        <w:rPr>
          <w:rFonts w:ascii="Arial" w:hAnsi="Arial"/>
          <w:color w:val="365F91" w:themeColor="accent1" w:themeShade="BF"/>
          <w:sz w:val="24"/>
        </w:rPr>
        <w:t>responsable</w:t>
      </w:r>
      <w:r w:rsidR="00C4396A">
        <w:rPr>
          <w:rFonts w:ascii="Arial" w:hAnsi="Arial"/>
          <w:color w:val="365F91" w:themeColor="accent1" w:themeShade="BF"/>
          <w:sz w:val="24"/>
        </w:rPr>
        <w:t xml:space="preserve"> Golf Entreprise dont les </w:t>
      </w:r>
      <w:r w:rsidRPr="00BD14A9">
        <w:rPr>
          <w:rFonts w:ascii="Arial" w:hAnsi="Arial"/>
          <w:color w:val="365F91" w:themeColor="accent1" w:themeShade="BF"/>
          <w:sz w:val="24"/>
        </w:rPr>
        <w:t xml:space="preserve">coordonnées </w:t>
      </w:r>
      <w:r w:rsidR="00C4396A">
        <w:rPr>
          <w:rFonts w:ascii="Arial" w:hAnsi="Arial"/>
          <w:color w:val="365F91" w:themeColor="accent1" w:themeShade="BF"/>
          <w:sz w:val="24"/>
        </w:rPr>
        <w:t xml:space="preserve">sont </w:t>
      </w:r>
      <w:r w:rsidR="00E165C5" w:rsidRPr="005064B0">
        <w:rPr>
          <w:rFonts w:ascii="Arial" w:hAnsi="Arial"/>
          <w:color w:val="365F91" w:themeColor="accent1" w:themeShade="BF"/>
          <w:sz w:val="24"/>
        </w:rPr>
        <w:t>sur la page suivante</w:t>
      </w:r>
      <w:r w:rsidRPr="00BD14A9">
        <w:rPr>
          <w:color w:val="365F91" w:themeColor="accent1" w:themeShade="BF"/>
          <w:sz w:val="24"/>
        </w:rPr>
        <w:t>.</w:t>
      </w:r>
    </w:p>
    <w:p w14:paraId="7687F113" w14:textId="77777777" w:rsidR="002A68D8" w:rsidRPr="00BD14A9" w:rsidRDefault="002A68D8" w:rsidP="002A68D8">
      <w:pPr>
        <w:pStyle w:val="Corpsdetexte31"/>
        <w:rPr>
          <w:color w:val="365F91" w:themeColor="accent1" w:themeShade="BF"/>
        </w:rPr>
      </w:pPr>
    </w:p>
    <w:p w14:paraId="5838692D" w14:textId="77777777" w:rsidR="002A68D8" w:rsidRPr="0090261B" w:rsidRDefault="002A68D8" w:rsidP="002A68D8">
      <w:pPr>
        <w:pStyle w:val="Corpsdetexte31"/>
        <w:rPr>
          <w:rFonts w:ascii="Arial" w:hAnsi="Arial"/>
          <w:b/>
          <w:color w:val="365F91" w:themeColor="accent1" w:themeShade="BF"/>
          <w:sz w:val="24"/>
        </w:rPr>
      </w:pPr>
      <w:r w:rsidRPr="0090261B">
        <w:rPr>
          <w:rFonts w:ascii="Arial" w:hAnsi="Arial"/>
          <w:b/>
          <w:color w:val="365F91" w:themeColor="accent1" w:themeShade="BF"/>
          <w:sz w:val="24"/>
        </w:rPr>
        <w:t xml:space="preserve">Quelques Rappels du </w:t>
      </w:r>
      <w:r w:rsidR="00F145E1" w:rsidRPr="0090261B">
        <w:rPr>
          <w:rFonts w:ascii="Arial" w:hAnsi="Arial"/>
          <w:b/>
          <w:color w:val="365F91" w:themeColor="accent1" w:themeShade="BF"/>
          <w:sz w:val="24"/>
        </w:rPr>
        <w:t>vadémécum</w:t>
      </w:r>
      <w:r w:rsidRPr="0090261B">
        <w:rPr>
          <w:rFonts w:ascii="Arial" w:hAnsi="Arial"/>
          <w:b/>
          <w:color w:val="365F91" w:themeColor="accent1" w:themeShade="BF"/>
          <w:sz w:val="24"/>
        </w:rPr>
        <w:t xml:space="preserve"> de la ligue</w:t>
      </w:r>
    </w:p>
    <w:p w14:paraId="0727C62F" w14:textId="77777777" w:rsidR="002A68D8" w:rsidRPr="00BD14A9" w:rsidRDefault="002A68D8" w:rsidP="002A68D8">
      <w:pPr>
        <w:pStyle w:val="Corpsdetexte31"/>
        <w:rPr>
          <w:color w:val="365F91" w:themeColor="accent1" w:themeShade="BF"/>
        </w:rPr>
      </w:pPr>
    </w:p>
    <w:p w14:paraId="1BEA9C98" w14:textId="77777777" w:rsidR="0090261B" w:rsidRPr="0090261B" w:rsidRDefault="0090261B" w:rsidP="0090261B">
      <w:pPr>
        <w:pStyle w:val="Corpsdetexte31"/>
        <w:rPr>
          <w:rFonts w:ascii="Arial" w:hAnsi="Arial"/>
          <w:color w:val="365F91" w:themeColor="accent1" w:themeShade="BF"/>
          <w:sz w:val="24"/>
        </w:rPr>
      </w:pPr>
      <w:r w:rsidRPr="0090261B">
        <w:rPr>
          <w:rFonts w:ascii="Arial" w:hAnsi="Arial"/>
          <w:color w:val="365F91" w:themeColor="accent1" w:themeShade="BF"/>
          <w:sz w:val="24"/>
        </w:rPr>
        <w:t>Sont reconnues Associatio</w:t>
      </w:r>
      <w:r w:rsidR="00C936C8">
        <w:rPr>
          <w:rFonts w:ascii="Arial" w:hAnsi="Arial"/>
          <w:color w:val="365F91" w:themeColor="accent1" w:themeShade="BF"/>
          <w:sz w:val="24"/>
        </w:rPr>
        <w:t>ns Sportives d’entreprise</w:t>
      </w:r>
      <w:r w:rsidR="002937F9">
        <w:rPr>
          <w:rFonts w:ascii="Arial" w:hAnsi="Arial"/>
          <w:color w:val="365F91" w:themeColor="accent1" w:themeShade="BF"/>
          <w:sz w:val="24"/>
        </w:rPr>
        <w:t>s,</w:t>
      </w:r>
      <w:r w:rsidR="00C936C8">
        <w:rPr>
          <w:rFonts w:ascii="Arial" w:hAnsi="Arial"/>
          <w:color w:val="365F91" w:themeColor="accent1" w:themeShade="BF"/>
          <w:sz w:val="24"/>
        </w:rPr>
        <w:t xml:space="preserve"> les </w:t>
      </w:r>
      <w:r w:rsidR="00C936C8" w:rsidRPr="005064B0">
        <w:rPr>
          <w:rFonts w:ascii="Arial" w:hAnsi="Arial"/>
          <w:color w:val="365F91" w:themeColor="accent1" w:themeShade="BF"/>
          <w:sz w:val="24"/>
        </w:rPr>
        <w:t>A</w:t>
      </w:r>
      <w:r w:rsidR="00C936C8">
        <w:rPr>
          <w:rFonts w:ascii="Arial" w:hAnsi="Arial"/>
          <w:color w:val="365F91" w:themeColor="accent1" w:themeShade="BF"/>
          <w:sz w:val="24"/>
        </w:rPr>
        <w:t xml:space="preserve">ssociations </w:t>
      </w:r>
      <w:r w:rsidR="00C936C8" w:rsidRPr="005064B0">
        <w:rPr>
          <w:rFonts w:ascii="Arial" w:hAnsi="Arial"/>
          <w:color w:val="365F91" w:themeColor="accent1" w:themeShade="BF"/>
          <w:sz w:val="24"/>
        </w:rPr>
        <w:t>S</w:t>
      </w:r>
      <w:r w:rsidRPr="0090261B">
        <w:rPr>
          <w:rFonts w:ascii="Arial" w:hAnsi="Arial"/>
          <w:color w:val="365F91" w:themeColor="accent1" w:themeShade="BF"/>
          <w:sz w:val="24"/>
        </w:rPr>
        <w:t>portives loi 1901 d’entreprises publiques ou privées.</w:t>
      </w:r>
    </w:p>
    <w:p w14:paraId="12862A72" w14:textId="77777777" w:rsidR="0090261B" w:rsidRPr="0090261B" w:rsidRDefault="0090261B" w:rsidP="0090261B">
      <w:pPr>
        <w:pStyle w:val="Corpsdetexte31"/>
        <w:rPr>
          <w:rFonts w:ascii="Arial" w:hAnsi="Arial"/>
          <w:color w:val="365F91" w:themeColor="accent1" w:themeShade="BF"/>
          <w:sz w:val="24"/>
        </w:rPr>
      </w:pPr>
    </w:p>
    <w:p w14:paraId="401705DF" w14:textId="77777777" w:rsidR="0090261B" w:rsidRPr="0090261B" w:rsidRDefault="0090261B" w:rsidP="0090261B">
      <w:pPr>
        <w:pStyle w:val="Corpsdetexte31"/>
        <w:rPr>
          <w:rFonts w:ascii="Arial" w:hAnsi="Arial"/>
          <w:b/>
          <w:color w:val="365F91" w:themeColor="accent1" w:themeShade="BF"/>
          <w:sz w:val="24"/>
        </w:rPr>
      </w:pPr>
      <w:bookmarkStart w:id="4" w:name="_Toc437683924"/>
      <w:bookmarkStart w:id="5" w:name="_Toc437684010"/>
      <w:bookmarkStart w:id="6" w:name="_Toc437684549"/>
      <w:bookmarkStart w:id="7" w:name="_Toc437840798"/>
      <w:bookmarkStart w:id="8" w:name="_Toc437844326"/>
      <w:bookmarkStart w:id="9" w:name="_Toc437861473"/>
      <w:bookmarkStart w:id="10" w:name="_Toc437861788"/>
      <w:r w:rsidRPr="0090261B">
        <w:rPr>
          <w:rFonts w:ascii="Arial" w:hAnsi="Arial"/>
          <w:b/>
          <w:color w:val="365F91" w:themeColor="accent1" w:themeShade="BF"/>
          <w:sz w:val="24"/>
        </w:rPr>
        <w:t>Pourquoi adhérer à la</w:t>
      </w:r>
      <w:bookmarkEnd w:id="4"/>
      <w:bookmarkEnd w:id="5"/>
      <w:bookmarkEnd w:id="6"/>
      <w:bookmarkEnd w:id="7"/>
      <w:bookmarkEnd w:id="8"/>
      <w:bookmarkEnd w:id="9"/>
      <w:bookmarkEnd w:id="10"/>
      <w:r w:rsidRPr="0090261B">
        <w:rPr>
          <w:rFonts w:ascii="Arial" w:hAnsi="Arial"/>
          <w:b/>
          <w:color w:val="365F91" w:themeColor="accent1" w:themeShade="BF"/>
          <w:sz w:val="24"/>
        </w:rPr>
        <w:t xml:space="preserve"> </w:t>
      </w:r>
      <w:proofErr w:type="spellStart"/>
      <w:r w:rsidRPr="0090261B">
        <w:rPr>
          <w:rFonts w:ascii="Arial" w:hAnsi="Arial"/>
          <w:b/>
          <w:color w:val="365F91" w:themeColor="accent1" w:themeShade="BF"/>
          <w:sz w:val="24"/>
        </w:rPr>
        <w:t>ffgolf</w:t>
      </w:r>
      <w:proofErr w:type="spellEnd"/>
      <w:r w:rsidRPr="0090261B">
        <w:rPr>
          <w:rFonts w:ascii="Arial" w:hAnsi="Arial"/>
          <w:b/>
          <w:color w:val="365F91" w:themeColor="accent1" w:themeShade="BF"/>
          <w:sz w:val="24"/>
        </w:rPr>
        <w:t> ?</w:t>
      </w:r>
    </w:p>
    <w:p w14:paraId="4E49072A" w14:textId="77777777" w:rsidR="0090261B" w:rsidRPr="0090261B" w:rsidRDefault="0090261B" w:rsidP="0090261B">
      <w:pPr>
        <w:pStyle w:val="Corpsdetexte31"/>
        <w:rPr>
          <w:rFonts w:ascii="Arial" w:hAnsi="Arial"/>
          <w:color w:val="365F91" w:themeColor="accent1" w:themeShade="BF"/>
          <w:sz w:val="24"/>
        </w:rPr>
      </w:pPr>
      <w:r w:rsidRPr="0090261B">
        <w:rPr>
          <w:rFonts w:ascii="Arial" w:hAnsi="Arial"/>
          <w:color w:val="365F91" w:themeColor="accent1" w:themeShade="BF"/>
          <w:sz w:val="24"/>
        </w:rPr>
        <w:t>Pour délivrer la licence  qui est obligatoire et exigée sur tous les équipements de golf.</w:t>
      </w:r>
    </w:p>
    <w:p w14:paraId="62A4B737" w14:textId="77777777" w:rsidR="0090261B" w:rsidRPr="0090261B" w:rsidRDefault="0090261B" w:rsidP="0090261B">
      <w:pPr>
        <w:pStyle w:val="Corpsdetexte31"/>
        <w:rPr>
          <w:rFonts w:ascii="Arial" w:hAnsi="Arial"/>
          <w:color w:val="365F91" w:themeColor="accent1" w:themeShade="BF"/>
          <w:sz w:val="24"/>
        </w:rPr>
      </w:pPr>
      <w:r w:rsidRPr="0090261B">
        <w:rPr>
          <w:rFonts w:ascii="Arial" w:hAnsi="Arial"/>
          <w:color w:val="365F91" w:themeColor="accent1" w:themeShade="BF"/>
          <w:sz w:val="24"/>
        </w:rPr>
        <w:t>Pour que les Associations G.E. puissent participer aux épreuves fédérales et/ou de Ligue.</w:t>
      </w:r>
    </w:p>
    <w:p w14:paraId="64159477" w14:textId="77777777" w:rsidR="0090261B" w:rsidRPr="0090261B" w:rsidRDefault="0090261B" w:rsidP="0090261B">
      <w:pPr>
        <w:pStyle w:val="Corpsdetexte31"/>
        <w:rPr>
          <w:rFonts w:ascii="Arial" w:hAnsi="Arial"/>
          <w:color w:val="365F91" w:themeColor="accent1" w:themeShade="BF"/>
          <w:sz w:val="24"/>
        </w:rPr>
      </w:pPr>
      <w:r w:rsidRPr="0090261B">
        <w:rPr>
          <w:rFonts w:ascii="Arial" w:hAnsi="Arial"/>
          <w:color w:val="365F91" w:themeColor="accent1" w:themeShade="BF"/>
          <w:sz w:val="24"/>
        </w:rPr>
        <w:t xml:space="preserve">Pour permettre à ses adhérents de bénéficier d’une couverture d’assurance individuelle </w:t>
      </w:r>
      <w:r w:rsidRPr="005064B0">
        <w:rPr>
          <w:rFonts w:ascii="Arial" w:hAnsi="Arial"/>
          <w:color w:val="365F91" w:themeColor="accent1" w:themeShade="BF"/>
          <w:sz w:val="24"/>
        </w:rPr>
        <w:t>accident</w:t>
      </w:r>
      <w:r w:rsidRPr="0090261B">
        <w:rPr>
          <w:rFonts w:ascii="Arial" w:hAnsi="Arial"/>
          <w:color w:val="365F91" w:themeColor="accent1" w:themeShade="BF"/>
          <w:sz w:val="24"/>
        </w:rPr>
        <w:t xml:space="preserve"> incluse dans la Licence FFG en plus de la responsabilité civile du joueur pour les dommages causés à autrui.</w:t>
      </w:r>
    </w:p>
    <w:p w14:paraId="2AED911E" w14:textId="77777777" w:rsidR="0090261B" w:rsidRPr="0090261B" w:rsidRDefault="0090261B" w:rsidP="0090261B">
      <w:pPr>
        <w:pStyle w:val="Corpsdetexte31"/>
        <w:rPr>
          <w:rFonts w:ascii="Arial" w:hAnsi="Arial"/>
          <w:color w:val="365F91" w:themeColor="accent1" w:themeShade="BF"/>
          <w:sz w:val="24"/>
        </w:rPr>
      </w:pPr>
    </w:p>
    <w:p w14:paraId="76E4F759" w14:textId="77777777" w:rsidR="0090261B" w:rsidRPr="0090261B" w:rsidRDefault="0090261B" w:rsidP="0090261B">
      <w:pPr>
        <w:pStyle w:val="Corpsdetexte31"/>
        <w:rPr>
          <w:rFonts w:ascii="Arial" w:hAnsi="Arial"/>
          <w:b/>
          <w:color w:val="365F91" w:themeColor="accent1" w:themeShade="BF"/>
          <w:sz w:val="24"/>
        </w:rPr>
      </w:pPr>
      <w:bookmarkStart w:id="11" w:name="_Toc437683925"/>
      <w:bookmarkStart w:id="12" w:name="_Toc437684011"/>
      <w:bookmarkStart w:id="13" w:name="_Toc437684550"/>
      <w:bookmarkStart w:id="14" w:name="_Toc437840799"/>
      <w:bookmarkStart w:id="15" w:name="_Toc437844327"/>
      <w:bookmarkStart w:id="16" w:name="_Toc437861474"/>
      <w:bookmarkStart w:id="17" w:name="_Toc437861789"/>
      <w:r w:rsidRPr="0090261B">
        <w:rPr>
          <w:rFonts w:ascii="Arial" w:hAnsi="Arial"/>
          <w:b/>
          <w:color w:val="365F91" w:themeColor="accent1" w:themeShade="BF"/>
          <w:sz w:val="24"/>
        </w:rPr>
        <w:t xml:space="preserve">Comment adhérer à la </w:t>
      </w:r>
      <w:bookmarkEnd w:id="11"/>
      <w:bookmarkEnd w:id="12"/>
      <w:bookmarkEnd w:id="13"/>
      <w:bookmarkEnd w:id="14"/>
      <w:bookmarkEnd w:id="15"/>
      <w:bookmarkEnd w:id="16"/>
      <w:bookmarkEnd w:id="17"/>
      <w:r w:rsidRPr="0090261B">
        <w:rPr>
          <w:rFonts w:ascii="Arial" w:hAnsi="Arial"/>
          <w:b/>
          <w:color w:val="365F91" w:themeColor="accent1" w:themeShade="BF"/>
          <w:sz w:val="24"/>
        </w:rPr>
        <w:t xml:space="preserve"> </w:t>
      </w:r>
      <w:proofErr w:type="spellStart"/>
      <w:r w:rsidRPr="0090261B">
        <w:rPr>
          <w:rFonts w:ascii="Arial" w:hAnsi="Arial"/>
          <w:b/>
          <w:color w:val="365F91" w:themeColor="accent1" w:themeShade="BF"/>
          <w:sz w:val="24"/>
        </w:rPr>
        <w:t>ffgolf</w:t>
      </w:r>
      <w:proofErr w:type="spellEnd"/>
      <w:r w:rsidRPr="0090261B">
        <w:rPr>
          <w:rFonts w:ascii="Arial" w:hAnsi="Arial"/>
          <w:b/>
          <w:color w:val="365F91" w:themeColor="accent1" w:themeShade="BF"/>
          <w:sz w:val="24"/>
        </w:rPr>
        <w:t> ?</w:t>
      </w:r>
    </w:p>
    <w:p w14:paraId="48F20E2A" w14:textId="77777777" w:rsidR="0090261B" w:rsidRPr="0090261B" w:rsidRDefault="0090261B" w:rsidP="0090261B">
      <w:pPr>
        <w:pStyle w:val="Corpsdetexte31"/>
        <w:rPr>
          <w:rFonts w:ascii="Arial" w:hAnsi="Arial"/>
          <w:color w:val="365F91" w:themeColor="accent1" w:themeShade="BF"/>
          <w:sz w:val="24"/>
        </w:rPr>
      </w:pPr>
      <w:r w:rsidRPr="00A5506A">
        <w:rPr>
          <w:rFonts w:ascii="Arial" w:hAnsi="Arial"/>
          <w:color w:val="365F91" w:themeColor="accent1" w:themeShade="BF"/>
          <w:sz w:val="24"/>
        </w:rPr>
        <w:t xml:space="preserve">En demandant à la </w:t>
      </w:r>
      <w:proofErr w:type="spellStart"/>
      <w:r w:rsidRPr="00A5506A">
        <w:rPr>
          <w:rFonts w:ascii="Arial" w:hAnsi="Arial"/>
          <w:color w:val="365F91" w:themeColor="accent1" w:themeShade="BF"/>
          <w:sz w:val="24"/>
        </w:rPr>
        <w:t>ffgolf</w:t>
      </w:r>
      <w:proofErr w:type="spellEnd"/>
      <w:r w:rsidRPr="00A5506A">
        <w:rPr>
          <w:rFonts w:ascii="Arial" w:hAnsi="Arial"/>
          <w:color w:val="365F91" w:themeColor="accent1" w:themeShade="BF"/>
          <w:sz w:val="24"/>
        </w:rPr>
        <w:t xml:space="preserve"> ou à votre Délégué de Ligue, un dossier d’adhésion qui devra être retourné pour avis à votre ligue régionale accompagné des documents suivants</w:t>
      </w:r>
      <w:r w:rsidRPr="0090261B">
        <w:rPr>
          <w:rFonts w:ascii="Arial" w:hAnsi="Arial"/>
          <w:color w:val="365F91" w:themeColor="accent1" w:themeShade="BF"/>
          <w:sz w:val="24"/>
        </w:rPr>
        <w:t xml:space="preserve"> :</w:t>
      </w:r>
    </w:p>
    <w:p w14:paraId="09162C6A" w14:textId="77777777" w:rsidR="0090261B" w:rsidRPr="0090261B" w:rsidRDefault="0090261B" w:rsidP="0090261B">
      <w:pPr>
        <w:pStyle w:val="Corpsdetexte31"/>
        <w:rPr>
          <w:rFonts w:ascii="Arial" w:hAnsi="Arial"/>
          <w:color w:val="365F91" w:themeColor="accent1" w:themeShade="BF"/>
          <w:sz w:val="24"/>
        </w:rPr>
      </w:pPr>
    </w:p>
    <w:p w14:paraId="32B2991A" w14:textId="77777777" w:rsidR="0090261B" w:rsidRPr="0090261B" w:rsidRDefault="0090261B" w:rsidP="0090261B">
      <w:pPr>
        <w:pStyle w:val="Corpsdetexte31"/>
        <w:numPr>
          <w:ilvl w:val="0"/>
          <w:numId w:val="7"/>
        </w:numPr>
        <w:rPr>
          <w:rFonts w:ascii="Arial" w:hAnsi="Arial"/>
          <w:color w:val="365F91" w:themeColor="accent1" w:themeShade="BF"/>
          <w:sz w:val="24"/>
        </w:rPr>
      </w:pPr>
      <w:r w:rsidRPr="0090261B">
        <w:rPr>
          <w:rFonts w:ascii="Arial" w:hAnsi="Arial"/>
          <w:color w:val="365F91" w:themeColor="accent1" w:themeShade="BF"/>
          <w:sz w:val="24"/>
        </w:rPr>
        <w:t>Un exemplaire des statuts conformes au droit des associations (loi 1901).</w:t>
      </w:r>
    </w:p>
    <w:p w14:paraId="08A855F0" w14:textId="77777777" w:rsidR="0090261B" w:rsidRPr="0090261B" w:rsidRDefault="0090261B" w:rsidP="0090261B">
      <w:pPr>
        <w:pStyle w:val="Corpsdetexte31"/>
        <w:numPr>
          <w:ilvl w:val="0"/>
          <w:numId w:val="7"/>
        </w:numPr>
        <w:rPr>
          <w:rFonts w:ascii="Arial" w:hAnsi="Arial"/>
          <w:color w:val="365F91" w:themeColor="accent1" w:themeShade="BF"/>
          <w:sz w:val="24"/>
        </w:rPr>
      </w:pPr>
      <w:r w:rsidRPr="0090261B">
        <w:rPr>
          <w:rFonts w:ascii="Arial" w:hAnsi="Arial"/>
          <w:color w:val="365F91" w:themeColor="accent1" w:themeShade="BF"/>
          <w:sz w:val="24"/>
        </w:rPr>
        <w:t>Ces statuts doivent mentionner l’appartenance des membres de l’A.S. au personnel de l’entreprise ainsi que la définition de ses ayants-droits (retraités de l’entreprises, conjoint/concubins, enfants, etc…).</w:t>
      </w:r>
    </w:p>
    <w:p w14:paraId="3CF58359" w14:textId="77777777" w:rsidR="0090261B" w:rsidRPr="0090261B" w:rsidRDefault="0090261B" w:rsidP="0090261B">
      <w:pPr>
        <w:pStyle w:val="Corpsdetexte31"/>
        <w:numPr>
          <w:ilvl w:val="0"/>
          <w:numId w:val="7"/>
        </w:numPr>
        <w:rPr>
          <w:rFonts w:ascii="Arial" w:hAnsi="Arial"/>
          <w:color w:val="365F91" w:themeColor="accent1" w:themeShade="BF"/>
          <w:sz w:val="24"/>
        </w:rPr>
      </w:pPr>
      <w:r w:rsidRPr="0090261B">
        <w:rPr>
          <w:rFonts w:ascii="Arial" w:hAnsi="Arial"/>
          <w:color w:val="365F91" w:themeColor="accent1" w:themeShade="BF"/>
          <w:sz w:val="24"/>
        </w:rPr>
        <w:t xml:space="preserve">Un extrait K.BIS de l’entreprise. </w:t>
      </w:r>
    </w:p>
    <w:p w14:paraId="31BCB8C9" w14:textId="77777777" w:rsidR="0090261B" w:rsidRPr="0090261B" w:rsidRDefault="0090261B" w:rsidP="0090261B">
      <w:pPr>
        <w:pStyle w:val="Corpsdetexte31"/>
        <w:numPr>
          <w:ilvl w:val="0"/>
          <w:numId w:val="7"/>
        </w:numPr>
        <w:rPr>
          <w:rFonts w:ascii="Arial" w:hAnsi="Arial"/>
          <w:color w:val="365F91" w:themeColor="accent1" w:themeShade="BF"/>
          <w:sz w:val="24"/>
        </w:rPr>
      </w:pPr>
      <w:r w:rsidRPr="0090261B">
        <w:rPr>
          <w:rFonts w:ascii="Arial" w:hAnsi="Arial"/>
          <w:color w:val="365F91" w:themeColor="accent1" w:themeShade="BF"/>
          <w:sz w:val="24"/>
        </w:rPr>
        <w:t>La liste des membres de son comité de direction.</w:t>
      </w:r>
    </w:p>
    <w:p w14:paraId="3009CD7D" w14:textId="77777777" w:rsidR="0090261B" w:rsidRPr="0090261B" w:rsidRDefault="0090261B" w:rsidP="0090261B">
      <w:pPr>
        <w:pStyle w:val="Corpsdetexte31"/>
        <w:numPr>
          <w:ilvl w:val="0"/>
          <w:numId w:val="7"/>
        </w:numPr>
        <w:rPr>
          <w:rFonts w:ascii="Arial" w:hAnsi="Arial"/>
          <w:color w:val="365F91" w:themeColor="accent1" w:themeShade="BF"/>
          <w:sz w:val="24"/>
        </w:rPr>
      </w:pPr>
      <w:r w:rsidRPr="0090261B">
        <w:rPr>
          <w:rFonts w:ascii="Arial" w:hAnsi="Arial"/>
          <w:color w:val="365F91" w:themeColor="accent1" w:themeShade="BF"/>
          <w:sz w:val="24"/>
        </w:rPr>
        <w:t>Une photocopie du récépissé de déclaration en préfecture de sa création  et de sa publication au journal officiel sous son titre actuel.</w:t>
      </w:r>
    </w:p>
    <w:p w14:paraId="031CFF6B" w14:textId="77777777" w:rsidR="0090261B" w:rsidRPr="0090261B" w:rsidRDefault="0090261B" w:rsidP="0090261B">
      <w:pPr>
        <w:pStyle w:val="Corpsdetexte31"/>
        <w:numPr>
          <w:ilvl w:val="0"/>
          <w:numId w:val="7"/>
        </w:numPr>
        <w:rPr>
          <w:rFonts w:ascii="Arial" w:hAnsi="Arial"/>
          <w:color w:val="365F91" w:themeColor="accent1" w:themeShade="BF"/>
          <w:sz w:val="24"/>
        </w:rPr>
      </w:pPr>
      <w:r w:rsidRPr="0090261B">
        <w:rPr>
          <w:rFonts w:ascii="Arial" w:hAnsi="Arial"/>
          <w:color w:val="365F91" w:themeColor="accent1" w:themeShade="BF"/>
          <w:sz w:val="24"/>
        </w:rPr>
        <w:t>La désignation et le nombre de membres de chaque section sportive ainsi que le nom du responsable de la section golf.</w:t>
      </w:r>
    </w:p>
    <w:p w14:paraId="0A7F5888" w14:textId="77777777" w:rsidR="0090261B" w:rsidRDefault="0090261B" w:rsidP="0090261B">
      <w:pPr>
        <w:pStyle w:val="Corpsdetexte31"/>
        <w:rPr>
          <w:rFonts w:ascii="Arial" w:hAnsi="Arial"/>
          <w:color w:val="365F91" w:themeColor="accent1" w:themeShade="BF"/>
          <w:sz w:val="24"/>
        </w:rPr>
      </w:pPr>
    </w:p>
    <w:p w14:paraId="527416C6" w14:textId="77777777" w:rsidR="0090261B" w:rsidRDefault="0090261B" w:rsidP="0090261B">
      <w:pPr>
        <w:pStyle w:val="Corpsdetexte31"/>
        <w:rPr>
          <w:rFonts w:ascii="Arial" w:hAnsi="Arial"/>
          <w:color w:val="365F91" w:themeColor="accent1" w:themeShade="BF"/>
          <w:sz w:val="24"/>
        </w:rPr>
      </w:pPr>
    </w:p>
    <w:p w14:paraId="4A9A91B2" w14:textId="77777777" w:rsidR="008640AE" w:rsidRDefault="008640AE">
      <w:pPr>
        <w:rPr>
          <w:rFonts w:ascii="Arial" w:eastAsia="Times New Roman" w:hAnsi="Arial" w:cs="Times New Roman"/>
          <w:color w:val="365F91" w:themeColor="accent1" w:themeShade="BF"/>
          <w:sz w:val="24"/>
          <w:szCs w:val="28"/>
          <w:lang w:eastAsia="ar-SA"/>
        </w:rPr>
      </w:pPr>
      <w:r>
        <w:rPr>
          <w:rFonts w:ascii="Arial" w:hAnsi="Arial"/>
          <w:color w:val="365F91" w:themeColor="accent1" w:themeShade="BF"/>
          <w:sz w:val="24"/>
        </w:rPr>
        <w:br w:type="page"/>
      </w:r>
    </w:p>
    <w:p w14:paraId="26D43A2C" w14:textId="77777777" w:rsidR="0090261B" w:rsidRDefault="0090261B" w:rsidP="0090261B">
      <w:pPr>
        <w:pStyle w:val="Corpsdetexte31"/>
        <w:rPr>
          <w:rFonts w:ascii="Arial" w:hAnsi="Arial"/>
          <w:color w:val="365F91" w:themeColor="accent1" w:themeShade="BF"/>
          <w:sz w:val="24"/>
        </w:rPr>
      </w:pPr>
      <w:r w:rsidRPr="0090261B">
        <w:rPr>
          <w:rFonts w:ascii="Arial" w:hAnsi="Arial"/>
          <w:color w:val="365F91" w:themeColor="accent1" w:themeShade="BF"/>
          <w:sz w:val="24"/>
        </w:rPr>
        <w:lastRenderedPageBreak/>
        <w:t xml:space="preserve">Il est aussi possible d’adhérer à la FFG en tant que </w:t>
      </w:r>
      <w:r w:rsidRPr="0090261B">
        <w:rPr>
          <w:rFonts w:ascii="Arial" w:hAnsi="Arial"/>
          <w:b/>
          <w:color w:val="365F91" w:themeColor="accent1" w:themeShade="BF"/>
          <w:sz w:val="24"/>
        </w:rPr>
        <w:t xml:space="preserve">section </w:t>
      </w:r>
      <w:r w:rsidR="00187765">
        <w:rPr>
          <w:rFonts w:ascii="Arial" w:hAnsi="Arial"/>
          <w:b/>
          <w:color w:val="365F91" w:themeColor="accent1" w:themeShade="BF"/>
          <w:sz w:val="24"/>
        </w:rPr>
        <w:t xml:space="preserve">sportive </w:t>
      </w:r>
      <w:r w:rsidRPr="0090261B">
        <w:rPr>
          <w:rFonts w:ascii="Arial" w:hAnsi="Arial"/>
          <w:b/>
          <w:color w:val="365F91" w:themeColor="accent1" w:themeShade="BF"/>
          <w:sz w:val="24"/>
        </w:rPr>
        <w:t>directe d’un Comité d’Entreprise ou en tant que Section Territoriale d’Entreprise (STE)</w:t>
      </w:r>
      <w:r w:rsidRPr="0090261B">
        <w:rPr>
          <w:rFonts w:ascii="Arial" w:hAnsi="Arial"/>
          <w:color w:val="365F91" w:themeColor="accent1" w:themeShade="BF"/>
          <w:sz w:val="24"/>
        </w:rPr>
        <w:t xml:space="preserve"> pour les grandes entreprises ou administration nationale qui dispose d’une Association Sportive unique au plan national.</w:t>
      </w:r>
    </w:p>
    <w:p w14:paraId="36C88207" w14:textId="77777777" w:rsidR="0090261B" w:rsidRDefault="0090261B" w:rsidP="0090261B">
      <w:pPr>
        <w:pStyle w:val="Corpsdetexte31"/>
        <w:rPr>
          <w:rFonts w:ascii="Arial" w:hAnsi="Arial"/>
          <w:color w:val="365F91" w:themeColor="accent1" w:themeShade="BF"/>
          <w:sz w:val="24"/>
        </w:rPr>
      </w:pPr>
    </w:p>
    <w:p w14:paraId="45310A6E" w14:textId="77777777" w:rsidR="0090261B" w:rsidRDefault="00C936C8" w:rsidP="0090261B">
      <w:pPr>
        <w:pStyle w:val="Corpsdetexte31"/>
        <w:rPr>
          <w:rFonts w:ascii="Arial" w:hAnsi="Arial"/>
          <w:color w:val="365F91" w:themeColor="accent1" w:themeShade="BF"/>
          <w:sz w:val="24"/>
        </w:rPr>
      </w:pPr>
      <w:r w:rsidRPr="005064B0">
        <w:rPr>
          <w:rFonts w:ascii="Arial" w:hAnsi="Arial"/>
          <w:color w:val="365F91" w:themeColor="accent1" w:themeShade="BF"/>
          <w:sz w:val="24"/>
        </w:rPr>
        <w:t>Pour ces 2 cas, l</w:t>
      </w:r>
      <w:r w:rsidR="0090261B" w:rsidRPr="005064B0">
        <w:rPr>
          <w:rFonts w:ascii="Arial" w:hAnsi="Arial"/>
          <w:color w:val="365F91" w:themeColor="accent1" w:themeShade="BF"/>
          <w:sz w:val="24"/>
        </w:rPr>
        <w:t>es</w:t>
      </w:r>
      <w:r w:rsidR="0090261B" w:rsidRPr="0090261B">
        <w:rPr>
          <w:rFonts w:ascii="Arial" w:hAnsi="Arial"/>
          <w:color w:val="365F91" w:themeColor="accent1" w:themeShade="BF"/>
          <w:sz w:val="24"/>
        </w:rPr>
        <w:t xml:space="preserve"> formalités administratives d’affiliation à la FFG sont différentes </w:t>
      </w:r>
    </w:p>
    <w:p w14:paraId="0569E72B" w14:textId="77777777" w:rsidR="0090261B" w:rsidRDefault="0090261B" w:rsidP="0090261B">
      <w:pPr>
        <w:pStyle w:val="Corpsdetexte31"/>
        <w:rPr>
          <w:rFonts w:ascii="Arial" w:hAnsi="Arial"/>
          <w:color w:val="365F91" w:themeColor="accent1" w:themeShade="BF"/>
          <w:sz w:val="24"/>
        </w:rPr>
      </w:pPr>
    </w:p>
    <w:p w14:paraId="4AD621DB" w14:textId="77777777" w:rsidR="004009F4" w:rsidRDefault="004009F4" w:rsidP="0090261B">
      <w:pPr>
        <w:pStyle w:val="Corpsdetexte31"/>
        <w:rPr>
          <w:rFonts w:ascii="Arial" w:hAnsi="Arial"/>
          <w:color w:val="365F91" w:themeColor="accent1" w:themeShade="BF"/>
          <w:sz w:val="24"/>
        </w:rPr>
      </w:pPr>
    </w:p>
    <w:p w14:paraId="13DDA21B" w14:textId="77777777" w:rsidR="004009F4" w:rsidRDefault="004009F4" w:rsidP="0090261B">
      <w:pPr>
        <w:pStyle w:val="Corpsdetexte31"/>
        <w:rPr>
          <w:rFonts w:ascii="Arial" w:hAnsi="Arial"/>
          <w:color w:val="365F91" w:themeColor="accent1" w:themeShade="BF"/>
          <w:sz w:val="24"/>
        </w:rPr>
      </w:pPr>
    </w:p>
    <w:p w14:paraId="38A0AD97" w14:textId="77777777" w:rsidR="0090261B" w:rsidRPr="00C936C8" w:rsidRDefault="0090261B" w:rsidP="0090261B">
      <w:pPr>
        <w:pStyle w:val="Corpsdetexte31"/>
        <w:rPr>
          <w:rFonts w:ascii="Arial" w:hAnsi="Arial"/>
          <w:b/>
          <w:color w:val="365F91" w:themeColor="accent1" w:themeShade="BF"/>
          <w:sz w:val="24"/>
          <w:u w:val="single"/>
        </w:rPr>
      </w:pPr>
      <w:r w:rsidRPr="005064B0">
        <w:rPr>
          <w:rFonts w:ascii="Arial" w:hAnsi="Arial"/>
          <w:b/>
          <w:color w:val="365F91" w:themeColor="accent1" w:themeShade="BF"/>
          <w:sz w:val="24"/>
          <w:u w:val="single"/>
        </w:rPr>
        <w:t>Pour toute précision à ce sujet.</w:t>
      </w:r>
    </w:p>
    <w:p w14:paraId="07305426" w14:textId="77777777" w:rsidR="0090261B" w:rsidRPr="0090261B" w:rsidRDefault="0090261B" w:rsidP="0090261B">
      <w:pPr>
        <w:pStyle w:val="Corpsdetexte31"/>
        <w:rPr>
          <w:rFonts w:ascii="Arial" w:hAnsi="Arial"/>
          <w:color w:val="365F91" w:themeColor="accent1" w:themeShade="BF"/>
          <w:sz w:val="24"/>
        </w:rPr>
      </w:pPr>
    </w:p>
    <w:p w14:paraId="6418E48F" w14:textId="77777777" w:rsidR="0090261B" w:rsidRPr="00187765" w:rsidRDefault="0090261B" w:rsidP="00187765">
      <w:pPr>
        <w:pStyle w:val="Corpsdetexte31"/>
        <w:rPr>
          <w:rFonts w:ascii="Arial" w:hAnsi="Arial"/>
          <w:b/>
          <w:color w:val="365F91" w:themeColor="accent1" w:themeShade="BF"/>
          <w:sz w:val="24"/>
        </w:rPr>
      </w:pPr>
      <w:r w:rsidRPr="00187765">
        <w:rPr>
          <w:rFonts w:ascii="Arial" w:hAnsi="Arial"/>
          <w:b/>
          <w:color w:val="365F91" w:themeColor="accent1" w:themeShade="BF"/>
          <w:sz w:val="24"/>
        </w:rPr>
        <w:t xml:space="preserve">Thierry </w:t>
      </w:r>
      <w:r w:rsidR="00E64883">
        <w:rPr>
          <w:rFonts w:ascii="Arial" w:hAnsi="Arial"/>
          <w:b/>
          <w:color w:val="365F91" w:themeColor="accent1" w:themeShade="BF"/>
          <w:sz w:val="24"/>
        </w:rPr>
        <w:t>Leroy</w:t>
      </w:r>
      <w:r w:rsidRPr="00187765">
        <w:rPr>
          <w:rFonts w:ascii="Arial" w:hAnsi="Arial"/>
          <w:b/>
          <w:color w:val="365F91" w:themeColor="accent1" w:themeShade="BF"/>
          <w:sz w:val="24"/>
        </w:rPr>
        <w:t xml:space="preserve"> – Délégué d</w:t>
      </w:r>
      <w:r w:rsidR="00B87FAC">
        <w:rPr>
          <w:rFonts w:ascii="Arial" w:hAnsi="Arial"/>
          <w:b/>
          <w:color w:val="365F91" w:themeColor="accent1" w:themeShade="BF"/>
          <w:sz w:val="24"/>
        </w:rPr>
        <w:t>e Ligue pour le Golf Entreprise</w:t>
      </w:r>
    </w:p>
    <w:p w14:paraId="2A0528FA" w14:textId="77777777" w:rsidR="0090261B" w:rsidRPr="0090261B" w:rsidRDefault="0090261B" w:rsidP="00187765">
      <w:pPr>
        <w:pStyle w:val="Corpsdetexte31"/>
        <w:rPr>
          <w:rFonts w:ascii="Arial" w:hAnsi="Arial"/>
          <w:color w:val="365F91" w:themeColor="accent1" w:themeShade="BF"/>
          <w:sz w:val="24"/>
        </w:rPr>
      </w:pPr>
      <w:r w:rsidRPr="0090261B">
        <w:rPr>
          <w:rFonts w:ascii="Arial" w:hAnsi="Arial"/>
          <w:color w:val="365F91" w:themeColor="accent1" w:themeShade="BF"/>
          <w:sz w:val="24"/>
        </w:rPr>
        <w:t>40 rue du Moulin des Carmes</w:t>
      </w:r>
    </w:p>
    <w:p w14:paraId="2301CF4C" w14:textId="77777777" w:rsidR="0090261B" w:rsidRPr="0090261B" w:rsidRDefault="0090261B" w:rsidP="00187765">
      <w:pPr>
        <w:pStyle w:val="Corpsdetexte31"/>
        <w:rPr>
          <w:rFonts w:ascii="Arial" w:hAnsi="Arial"/>
          <w:color w:val="365F91" w:themeColor="accent1" w:themeShade="BF"/>
          <w:sz w:val="24"/>
        </w:rPr>
      </w:pPr>
      <w:r w:rsidRPr="0090261B">
        <w:rPr>
          <w:rFonts w:ascii="Arial" w:hAnsi="Arial"/>
          <w:color w:val="365F91" w:themeColor="accent1" w:themeShade="BF"/>
          <w:sz w:val="24"/>
        </w:rPr>
        <w:t>44300 NANTES</w:t>
      </w:r>
    </w:p>
    <w:p w14:paraId="177A4D3C" w14:textId="77777777" w:rsidR="0090261B" w:rsidRPr="0090261B" w:rsidRDefault="0090261B" w:rsidP="00187765">
      <w:pPr>
        <w:pStyle w:val="Corpsdetexte31"/>
        <w:rPr>
          <w:rFonts w:ascii="Arial" w:hAnsi="Arial"/>
          <w:color w:val="365F91" w:themeColor="accent1" w:themeShade="BF"/>
          <w:sz w:val="24"/>
        </w:rPr>
      </w:pPr>
      <w:r w:rsidRPr="0090261B">
        <w:rPr>
          <w:rFonts w:ascii="Arial" w:hAnsi="Arial"/>
          <w:color w:val="365F91" w:themeColor="accent1" w:themeShade="BF"/>
          <w:sz w:val="24"/>
        </w:rPr>
        <w:sym w:font="Wingdings" w:char="F029"/>
      </w:r>
      <w:r w:rsidRPr="0090261B">
        <w:rPr>
          <w:rFonts w:ascii="Arial" w:hAnsi="Arial"/>
          <w:color w:val="365F91" w:themeColor="accent1" w:themeShade="BF"/>
          <w:sz w:val="24"/>
        </w:rPr>
        <w:t> : 06 82 89 05 09</w:t>
      </w:r>
    </w:p>
    <w:p w14:paraId="49F1BA3B" w14:textId="77777777" w:rsidR="0090261B" w:rsidRPr="0090261B" w:rsidRDefault="0090261B" w:rsidP="00187765">
      <w:pPr>
        <w:pStyle w:val="Corpsdetexte31"/>
        <w:rPr>
          <w:rFonts w:ascii="Arial" w:hAnsi="Arial"/>
          <w:color w:val="365F91" w:themeColor="accent1" w:themeShade="BF"/>
          <w:sz w:val="24"/>
        </w:rPr>
      </w:pPr>
      <w:r w:rsidRPr="0090261B">
        <w:rPr>
          <w:rFonts w:ascii="Arial" w:hAnsi="Arial"/>
          <w:color w:val="365F91" w:themeColor="accent1" w:themeShade="BF"/>
          <w:sz w:val="24"/>
        </w:rPr>
        <w:t xml:space="preserve">Courriels </w:t>
      </w:r>
      <w:r w:rsidRPr="0090261B">
        <w:rPr>
          <w:rFonts w:ascii="Arial" w:hAnsi="Arial"/>
          <w:color w:val="365F91" w:themeColor="accent1" w:themeShade="BF"/>
          <w:sz w:val="24"/>
        </w:rPr>
        <w:sym w:font="Wingdings" w:char="F038"/>
      </w:r>
    </w:p>
    <w:p w14:paraId="5982558E" w14:textId="77777777" w:rsidR="00187765" w:rsidRDefault="0090261B" w:rsidP="00187765">
      <w:pPr>
        <w:pStyle w:val="Corpsdetexte31"/>
        <w:rPr>
          <w:rFonts w:ascii="Arial" w:hAnsi="Arial"/>
          <w:color w:val="365F91" w:themeColor="accent1" w:themeShade="BF"/>
          <w:sz w:val="24"/>
        </w:rPr>
      </w:pPr>
      <w:r>
        <w:rPr>
          <w:rFonts w:ascii="Arial" w:hAnsi="Arial"/>
          <w:color w:val="365F91" w:themeColor="accent1" w:themeShade="BF"/>
          <w:sz w:val="24"/>
        </w:rPr>
        <w:t xml:space="preserve">Professionnel : </w:t>
      </w:r>
      <w:hyperlink r:id="rId8" w:history="1">
        <w:r w:rsidRPr="0090261B">
          <w:rPr>
            <w:rFonts w:ascii="Arial" w:hAnsi="Arial"/>
            <w:color w:val="365F91" w:themeColor="accent1" w:themeShade="BF"/>
            <w:sz w:val="24"/>
          </w:rPr>
          <w:t>thierry.leroy@creditmutuel.fr</w:t>
        </w:r>
      </w:hyperlink>
    </w:p>
    <w:p w14:paraId="7819068B" w14:textId="77777777" w:rsidR="004009F4" w:rsidRDefault="004009F4" w:rsidP="0090261B">
      <w:pPr>
        <w:pStyle w:val="Corpsdetexte31"/>
        <w:rPr>
          <w:u w:val="single"/>
        </w:rPr>
      </w:pPr>
    </w:p>
    <w:p w14:paraId="731CFA27" w14:textId="77777777" w:rsidR="0090261B" w:rsidRDefault="0090261B" w:rsidP="002A68D8">
      <w:pPr>
        <w:pStyle w:val="Corpsdetexte31"/>
        <w:rPr>
          <w:rFonts w:ascii="Arial" w:hAnsi="Arial" w:cs="Arial"/>
          <w:b/>
          <w:bCs/>
          <w:color w:val="365F91" w:themeColor="accent1" w:themeShade="BF"/>
          <w:sz w:val="24"/>
        </w:rPr>
      </w:pPr>
      <w:r w:rsidRPr="0090261B">
        <w:rPr>
          <w:rFonts w:ascii="Arial" w:hAnsi="Arial" w:cs="Arial"/>
          <w:b/>
          <w:bCs/>
          <w:color w:val="365F91" w:themeColor="accent1" w:themeShade="BF"/>
          <w:sz w:val="24"/>
        </w:rPr>
        <w:t>R</w:t>
      </w:r>
      <w:r w:rsidR="002A68D8" w:rsidRPr="0090261B">
        <w:rPr>
          <w:rFonts w:ascii="Arial" w:hAnsi="Arial" w:cs="Arial"/>
          <w:b/>
          <w:bCs/>
          <w:color w:val="365F91" w:themeColor="accent1" w:themeShade="BF"/>
          <w:sz w:val="24"/>
        </w:rPr>
        <w:t xml:space="preserve">enseignements </w:t>
      </w:r>
      <w:r w:rsidRPr="0090261B">
        <w:rPr>
          <w:rFonts w:ascii="Arial" w:hAnsi="Arial" w:cs="Arial"/>
          <w:b/>
          <w:bCs/>
          <w:color w:val="365F91" w:themeColor="accent1" w:themeShade="BF"/>
          <w:sz w:val="24"/>
        </w:rPr>
        <w:t>complémentaire</w:t>
      </w:r>
      <w:r>
        <w:rPr>
          <w:rFonts w:ascii="Arial" w:hAnsi="Arial" w:cs="Arial"/>
          <w:b/>
          <w:bCs/>
          <w:color w:val="365F91" w:themeColor="accent1" w:themeShade="BF"/>
          <w:sz w:val="24"/>
        </w:rPr>
        <w:t>s sur le Golf Entreprise</w:t>
      </w:r>
      <w:r w:rsidRPr="0090261B">
        <w:rPr>
          <w:rFonts w:ascii="Arial" w:hAnsi="Arial" w:cs="Arial"/>
          <w:b/>
          <w:bCs/>
          <w:color w:val="365F91" w:themeColor="accent1" w:themeShade="BF"/>
          <w:sz w:val="24"/>
        </w:rPr>
        <w:t xml:space="preserve"> au sein du CD 44 </w:t>
      </w:r>
      <w:r w:rsidR="002A68D8" w:rsidRPr="0090261B">
        <w:rPr>
          <w:rFonts w:ascii="Arial" w:hAnsi="Arial" w:cs="Arial"/>
          <w:b/>
          <w:bCs/>
          <w:color w:val="365F91" w:themeColor="accent1" w:themeShade="BF"/>
          <w:sz w:val="24"/>
        </w:rPr>
        <w:t>pour les clubs d</w:t>
      </w:r>
      <w:r w:rsidR="00187765">
        <w:rPr>
          <w:rFonts w:ascii="Arial" w:hAnsi="Arial" w:cs="Arial"/>
          <w:b/>
          <w:bCs/>
          <w:color w:val="365F91" w:themeColor="accent1" w:themeShade="BF"/>
          <w:sz w:val="24"/>
        </w:rPr>
        <w:t xml:space="preserve">es départements </w:t>
      </w:r>
      <w:r w:rsidR="002A68D8" w:rsidRPr="0090261B">
        <w:rPr>
          <w:rFonts w:ascii="Arial" w:hAnsi="Arial" w:cs="Arial"/>
          <w:b/>
          <w:bCs/>
          <w:color w:val="365F91" w:themeColor="accent1" w:themeShade="BF"/>
          <w:sz w:val="24"/>
        </w:rPr>
        <w:t xml:space="preserve">44 </w:t>
      </w:r>
      <w:r w:rsidR="00187765">
        <w:rPr>
          <w:rFonts w:ascii="Arial" w:hAnsi="Arial" w:cs="Arial"/>
          <w:b/>
          <w:bCs/>
          <w:color w:val="365F91" w:themeColor="accent1" w:themeShade="BF"/>
          <w:sz w:val="24"/>
        </w:rPr>
        <w:t>et</w:t>
      </w:r>
      <w:r w:rsidRPr="0090261B">
        <w:rPr>
          <w:rFonts w:ascii="Arial" w:hAnsi="Arial" w:cs="Arial"/>
          <w:b/>
          <w:bCs/>
          <w:color w:val="365F91" w:themeColor="accent1" w:themeShade="BF"/>
          <w:sz w:val="24"/>
        </w:rPr>
        <w:t xml:space="preserve"> </w:t>
      </w:r>
      <w:r w:rsidR="002A68D8" w:rsidRPr="0090261B">
        <w:rPr>
          <w:rFonts w:ascii="Arial" w:hAnsi="Arial" w:cs="Arial"/>
          <w:b/>
          <w:bCs/>
          <w:color w:val="365F91" w:themeColor="accent1" w:themeShade="BF"/>
          <w:sz w:val="24"/>
        </w:rPr>
        <w:t xml:space="preserve">85 </w:t>
      </w:r>
    </w:p>
    <w:p w14:paraId="39B5AD85" w14:textId="77777777" w:rsidR="0090261B" w:rsidRDefault="0090261B" w:rsidP="002A68D8">
      <w:pPr>
        <w:pStyle w:val="Corpsdetexte31"/>
        <w:rPr>
          <w:rFonts w:ascii="Arial" w:hAnsi="Arial" w:cs="Arial"/>
          <w:b/>
          <w:bCs/>
          <w:color w:val="365F91" w:themeColor="accent1" w:themeShade="BF"/>
          <w:sz w:val="24"/>
        </w:rPr>
      </w:pPr>
    </w:p>
    <w:p w14:paraId="09CE8AD5" w14:textId="77777777" w:rsidR="002A68D8" w:rsidRPr="007F0D11" w:rsidRDefault="0090261B" w:rsidP="002A68D8">
      <w:pPr>
        <w:pStyle w:val="Corpsdetexte31"/>
        <w:rPr>
          <w:rFonts w:ascii="Dutch" w:hAnsi="Dutch"/>
          <w:b/>
          <w:bCs/>
          <w:color w:val="365F91" w:themeColor="accent1" w:themeShade="BF"/>
          <w:sz w:val="24"/>
          <w:szCs w:val="32"/>
        </w:rPr>
      </w:pPr>
      <w:r w:rsidRPr="007F0D11">
        <w:rPr>
          <w:rFonts w:ascii="Arial" w:hAnsi="Arial" w:cs="Arial"/>
          <w:b/>
          <w:bCs/>
          <w:color w:val="365F91" w:themeColor="accent1" w:themeShade="BF"/>
          <w:sz w:val="24"/>
        </w:rPr>
        <w:t xml:space="preserve">Contact : </w:t>
      </w:r>
      <w:r w:rsidR="00E64883" w:rsidRPr="007F0D11">
        <w:rPr>
          <w:rFonts w:ascii="Arial" w:hAnsi="Arial"/>
          <w:b/>
          <w:color w:val="365F91" w:themeColor="accent1" w:themeShade="BF"/>
          <w:sz w:val="24"/>
        </w:rPr>
        <w:t>Dominique Peurey</w:t>
      </w:r>
      <w:r w:rsidR="002A68D8" w:rsidRPr="007F0D11">
        <w:rPr>
          <w:rFonts w:ascii="Dutch" w:hAnsi="Dutch"/>
          <w:b/>
          <w:bCs/>
          <w:color w:val="365F91" w:themeColor="accent1" w:themeShade="BF"/>
          <w:sz w:val="24"/>
          <w:szCs w:val="32"/>
        </w:rPr>
        <w:t xml:space="preserve">    </w:t>
      </w:r>
    </w:p>
    <w:p w14:paraId="53B0B3BE" w14:textId="77777777" w:rsidR="002A68D8" w:rsidRPr="007F0D11" w:rsidRDefault="002A68D8" w:rsidP="002A68D8">
      <w:pPr>
        <w:pStyle w:val="Corpsdetexte31"/>
        <w:jc w:val="center"/>
        <w:rPr>
          <w:rFonts w:ascii="Dutch" w:hAnsi="Dutch"/>
          <w:b/>
          <w:bCs/>
          <w:color w:val="365F91" w:themeColor="accent1" w:themeShade="BF"/>
          <w:sz w:val="24"/>
          <w:szCs w:val="32"/>
        </w:rPr>
      </w:pPr>
      <w:r w:rsidRPr="007F0D11">
        <w:rPr>
          <w:rFonts w:ascii="Dutch" w:hAnsi="Dutch"/>
          <w:b/>
          <w:bCs/>
          <w:color w:val="365F91" w:themeColor="accent1" w:themeShade="BF"/>
          <w:sz w:val="24"/>
          <w:szCs w:val="32"/>
        </w:rPr>
        <w:t xml:space="preserve"> </w:t>
      </w:r>
    </w:p>
    <w:p w14:paraId="3CEC59DD" w14:textId="77777777" w:rsidR="00BD14A9" w:rsidRPr="007F0D11" w:rsidRDefault="002A68D8" w:rsidP="002A68D8">
      <w:pPr>
        <w:pStyle w:val="Corpsdetexte31"/>
        <w:jc w:val="center"/>
        <w:rPr>
          <w:rFonts w:ascii="Dutch" w:hAnsi="Dutch"/>
          <w:color w:val="365F91" w:themeColor="accent1" w:themeShade="BF"/>
          <w:sz w:val="24"/>
          <w:szCs w:val="32"/>
        </w:rPr>
      </w:pPr>
      <w:r w:rsidRPr="007F0D11">
        <w:rPr>
          <w:rFonts w:ascii="Arial" w:hAnsi="Arial"/>
          <w:color w:val="365F91" w:themeColor="accent1" w:themeShade="BF"/>
          <w:sz w:val="24"/>
          <w:szCs w:val="32"/>
        </w:rPr>
        <w:t xml:space="preserve">Par  tél : </w:t>
      </w:r>
      <w:r w:rsidR="00E64883" w:rsidRPr="007F0D11">
        <w:rPr>
          <w:rFonts w:ascii="Arial" w:hAnsi="Arial"/>
          <w:color w:val="365F91" w:themeColor="accent1" w:themeShade="BF"/>
          <w:sz w:val="24"/>
          <w:szCs w:val="32"/>
        </w:rPr>
        <w:t>06 82 66 10 62</w:t>
      </w:r>
      <w:r w:rsidRPr="007F0D11">
        <w:rPr>
          <w:rFonts w:ascii="Arial" w:hAnsi="Arial"/>
          <w:color w:val="365F91" w:themeColor="accent1" w:themeShade="BF"/>
          <w:sz w:val="24"/>
          <w:szCs w:val="32"/>
        </w:rPr>
        <w:t xml:space="preserve">  ou  par  mail </w:t>
      </w:r>
      <w:r w:rsidRPr="007F0D11">
        <w:rPr>
          <w:rFonts w:ascii="Dutch" w:hAnsi="Dutch"/>
          <w:color w:val="365F91" w:themeColor="accent1" w:themeShade="BF"/>
          <w:sz w:val="24"/>
          <w:szCs w:val="32"/>
        </w:rPr>
        <w:t xml:space="preserve">: </w:t>
      </w:r>
      <w:r w:rsidR="00E64883" w:rsidRPr="007F0D11">
        <w:rPr>
          <w:rFonts w:ascii="Arial" w:hAnsi="Arial"/>
          <w:color w:val="365F91" w:themeColor="accent1" w:themeShade="BF"/>
          <w:sz w:val="24"/>
          <w:szCs w:val="24"/>
        </w:rPr>
        <w:t>entreprise@cdgolf44.fr</w:t>
      </w:r>
      <w:r w:rsidRPr="007F0D11">
        <w:rPr>
          <w:rFonts w:ascii="Arial" w:hAnsi="Arial"/>
          <w:color w:val="365F91" w:themeColor="accent1" w:themeShade="BF"/>
          <w:sz w:val="24"/>
          <w:szCs w:val="32"/>
        </w:rPr>
        <w:t xml:space="preserve">  </w:t>
      </w:r>
      <w:r w:rsidRPr="007F0D11">
        <w:rPr>
          <w:rFonts w:ascii="Dutch" w:hAnsi="Dutch"/>
          <w:color w:val="365F91" w:themeColor="accent1" w:themeShade="BF"/>
          <w:sz w:val="24"/>
          <w:szCs w:val="32"/>
        </w:rPr>
        <w:tab/>
      </w:r>
      <w:r w:rsidRPr="007F0D11">
        <w:rPr>
          <w:rFonts w:ascii="Dutch" w:hAnsi="Dutch"/>
          <w:color w:val="365F91" w:themeColor="accent1" w:themeShade="BF"/>
          <w:sz w:val="24"/>
          <w:szCs w:val="32"/>
        </w:rPr>
        <w:tab/>
      </w:r>
    </w:p>
    <w:p w14:paraId="524044F5" w14:textId="77777777" w:rsidR="00BD14A9" w:rsidRDefault="00BD14A9" w:rsidP="008640AE">
      <w:pPr>
        <w:pStyle w:val="Corpsdetexte31"/>
        <w:jc w:val="left"/>
        <w:rPr>
          <w:rFonts w:ascii="Dutch" w:hAnsi="Dutch"/>
          <w:b/>
          <w:bCs/>
          <w:color w:val="365F91" w:themeColor="accent1" w:themeShade="BF"/>
          <w:sz w:val="24"/>
          <w:szCs w:val="32"/>
        </w:rPr>
      </w:pPr>
    </w:p>
    <w:p w14:paraId="06A24466" w14:textId="77777777" w:rsidR="008640AE" w:rsidRDefault="008640AE" w:rsidP="008640AE">
      <w:pPr>
        <w:pStyle w:val="Corpsdetexte31"/>
        <w:jc w:val="left"/>
        <w:rPr>
          <w:rFonts w:ascii="Dutch" w:hAnsi="Dutch"/>
          <w:b/>
          <w:bCs/>
          <w:color w:val="365F91" w:themeColor="accent1" w:themeShade="BF"/>
          <w:sz w:val="24"/>
          <w:szCs w:val="32"/>
        </w:rPr>
      </w:pPr>
    </w:p>
    <w:p w14:paraId="1A26A4EB" w14:textId="77777777" w:rsidR="008640AE" w:rsidRDefault="008640AE" w:rsidP="008640AE">
      <w:pPr>
        <w:pStyle w:val="Corpsdetexte31"/>
        <w:jc w:val="left"/>
        <w:rPr>
          <w:rFonts w:ascii="Dutch" w:hAnsi="Dutch"/>
          <w:b/>
          <w:bCs/>
          <w:color w:val="365F91" w:themeColor="accent1" w:themeShade="BF"/>
          <w:sz w:val="24"/>
          <w:szCs w:val="32"/>
        </w:rPr>
      </w:pPr>
    </w:p>
    <w:p w14:paraId="5791971F" w14:textId="77777777" w:rsidR="008640AE" w:rsidRDefault="008640AE" w:rsidP="008640AE">
      <w:pPr>
        <w:pStyle w:val="Corpsdetexte31"/>
        <w:jc w:val="left"/>
        <w:rPr>
          <w:rFonts w:ascii="Dutch" w:hAnsi="Dutch"/>
          <w:b/>
          <w:bCs/>
          <w:color w:val="365F91" w:themeColor="accent1" w:themeShade="BF"/>
          <w:sz w:val="24"/>
          <w:szCs w:val="32"/>
        </w:rPr>
      </w:pPr>
    </w:p>
    <w:p w14:paraId="075F729B" w14:textId="77777777" w:rsidR="008640AE" w:rsidRDefault="008640AE" w:rsidP="008640AE">
      <w:pPr>
        <w:pStyle w:val="Corpsdetexte31"/>
        <w:jc w:val="left"/>
        <w:rPr>
          <w:rFonts w:ascii="Dutch" w:hAnsi="Dutch"/>
          <w:b/>
          <w:bCs/>
          <w:color w:val="365F91" w:themeColor="accent1" w:themeShade="BF"/>
          <w:sz w:val="24"/>
          <w:szCs w:val="32"/>
        </w:rPr>
      </w:pPr>
    </w:p>
    <w:p w14:paraId="73BC5ED3" w14:textId="77777777" w:rsidR="007F0D11" w:rsidRDefault="007F0D11">
      <w:pPr>
        <w:rPr>
          <w:rFonts w:ascii="Dutch" w:eastAsia="Times New Roman" w:hAnsi="Dutch" w:cs="Times New Roman"/>
          <w:b/>
          <w:bCs/>
          <w:color w:val="365F91" w:themeColor="accent1" w:themeShade="BF"/>
          <w:sz w:val="24"/>
          <w:szCs w:val="32"/>
          <w:lang w:eastAsia="ar-SA"/>
        </w:rPr>
      </w:pPr>
      <w:r>
        <w:rPr>
          <w:rFonts w:ascii="Dutch" w:hAnsi="Dutch"/>
          <w:b/>
          <w:bCs/>
          <w:color w:val="365F91" w:themeColor="accent1" w:themeShade="BF"/>
          <w:sz w:val="24"/>
          <w:szCs w:val="32"/>
        </w:rPr>
        <w:br w:type="page"/>
      </w:r>
    </w:p>
    <w:p w14:paraId="1C8EBF8A" w14:textId="77777777" w:rsidR="008640AE" w:rsidRDefault="008640AE" w:rsidP="008640AE">
      <w:pPr>
        <w:pStyle w:val="Corpsdetexte31"/>
        <w:jc w:val="left"/>
        <w:rPr>
          <w:rFonts w:ascii="Dutch" w:hAnsi="Dutch"/>
          <w:b/>
          <w:bCs/>
          <w:color w:val="365F91" w:themeColor="accent1" w:themeShade="BF"/>
          <w:sz w:val="24"/>
          <w:szCs w:val="32"/>
        </w:rPr>
      </w:pPr>
    </w:p>
    <w:p w14:paraId="2B56C06A" w14:textId="77777777" w:rsidR="00BD14A9" w:rsidRPr="006D2DBB" w:rsidRDefault="00BD14A9" w:rsidP="006D2DBB">
      <w:pPr>
        <w:pStyle w:val="Titre3"/>
        <w:tabs>
          <w:tab w:val="left" w:pos="4820"/>
        </w:tabs>
        <w:jc w:val="center"/>
        <w:rPr>
          <w:rFonts w:ascii="Arial" w:eastAsia="Times New Roman" w:hAnsi="Arial" w:cs="Times New Roman"/>
          <w:bCs w:val="0"/>
          <w:color w:val="365F91" w:themeColor="accent1" w:themeShade="BF"/>
          <w:sz w:val="28"/>
          <w:szCs w:val="28"/>
          <w:lang w:eastAsia="ar-SA"/>
        </w:rPr>
      </w:pPr>
      <w:bookmarkStart w:id="18" w:name="_Toc64013815"/>
      <w:r w:rsidRPr="006D2DBB">
        <w:rPr>
          <w:rFonts w:ascii="Arial" w:eastAsia="Times New Roman" w:hAnsi="Arial" w:cs="Times New Roman"/>
          <w:bCs w:val="0"/>
          <w:color w:val="365F91" w:themeColor="accent1" w:themeShade="BF"/>
          <w:sz w:val="28"/>
          <w:szCs w:val="28"/>
          <w:lang w:eastAsia="ar-SA"/>
        </w:rPr>
        <w:t xml:space="preserve">RAPPEL </w:t>
      </w:r>
      <w:r w:rsidR="00553BA9" w:rsidRPr="006D2DBB">
        <w:rPr>
          <w:rFonts w:ascii="Arial" w:eastAsia="Times New Roman" w:hAnsi="Arial" w:cs="Times New Roman"/>
          <w:bCs w:val="0"/>
          <w:color w:val="365F91" w:themeColor="accent1" w:themeShade="BF"/>
          <w:sz w:val="28"/>
          <w:szCs w:val="28"/>
          <w:lang w:eastAsia="ar-SA"/>
        </w:rPr>
        <w:t xml:space="preserve">DU RESPECT </w:t>
      </w:r>
      <w:r w:rsidRPr="006D2DBB">
        <w:rPr>
          <w:rFonts w:ascii="Arial" w:eastAsia="Times New Roman" w:hAnsi="Arial" w:cs="Times New Roman"/>
          <w:bCs w:val="0"/>
          <w:color w:val="365F91" w:themeColor="accent1" w:themeShade="BF"/>
          <w:sz w:val="28"/>
          <w:szCs w:val="28"/>
          <w:lang w:eastAsia="ar-SA"/>
        </w:rPr>
        <w:t>DE L’ETIQUETTE</w:t>
      </w:r>
      <w:r w:rsidR="00AB396F" w:rsidRPr="006D2DBB">
        <w:rPr>
          <w:rFonts w:ascii="Arial" w:eastAsia="Times New Roman" w:hAnsi="Arial" w:cs="Times New Roman"/>
          <w:bCs w:val="0"/>
          <w:color w:val="365F91" w:themeColor="accent1" w:themeShade="BF"/>
          <w:sz w:val="28"/>
          <w:szCs w:val="28"/>
          <w:lang w:eastAsia="ar-SA"/>
        </w:rPr>
        <w:t xml:space="preserve"> ET DU JEU LENT</w:t>
      </w:r>
      <w:bookmarkEnd w:id="18"/>
    </w:p>
    <w:p w14:paraId="3A206D96" w14:textId="77777777" w:rsidR="00DF2002" w:rsidRPr="00F17BF0" w:rsidRDefault="00DF2002" w:rsidP="00BD14A9">
      <w:pPr>
        <w:pStyle w:val="Corpsdetexte"/>
        <w:jc w:val="center"/>
        <w:rPr>
          <w:rFonts w:ascii="Arial" w:eastAsiaTheme="majorEastAsia" w:hAnsi="Arial" w:cs="Arial"/>
          <w:b/>
          <w:bCs/>
          <w:color w:val="365F91" w:themeColor="accent1" w:themeShade="BF"/>
          <w:sz w:val="32"/>
          <w:szCs w:val="32"/>
          <w:lang w:eastAsia="en-US"/>
        </w:rPr>
      </w:pPr>
    </w:p>
    <w:p w14:paraId="0918ED7C" w14:textId="77777777" w:rsidR="00553BA9" w:rsidRPr="00F17BF0" w:rsidRDefault="00553BA9" w:rsidP="00BD14A9">
      <w:pPr>
        <w:pStyle w:val="Corpsdetexte"/>
        <w:jc w:val="center"/>
        <w:rPr>
          <w:rFonts w:ascii="Arial" w:hAnsi="Arial"/>
          <w:color w:val="365F91" w:themeColor="accent1" w:themeShade="BF"/>
          <w:sz w:val="24"/>
          <w:szCs w:val="28"/>
        </w:rPr>
      </w:pPr>
    </w:p>
    <w:p w14:paraId="1C5B674B" w14:textId="77777777" w:rsidR="002A68D8" w:rsidRPr="00F17BF0" w:rsidRDefault="00553BA9" w:rsidP="003A1353">
      <w:pPr>
        <w:pStyle w:val="Paragraphedeliste"/>
        <w:numPr>
          <w:ilvl w:val="0"/>
          <w:numId w:val="1"/>
        </w:numPr>
        <w:rPr>
          <w:rFonts w:ascii="Arial" w:eastAsia="Times New Roman" w:hAnsi="Arial" w:cs="Times New Roman"/>
          <w:color w:val="365F91" w:themeColor="accent1" w:themeShade="BF"/>
          <w:sz w:val="24"/>
          <w:szCs w:val="28"/>
          <w:lang w:eastAsia="ar-SA"/>
        </w:rPr>
      </w:pPr>
      <w:r w:rsidRPr="00F17BF0">
        <w:rPr>
          <w:rFonts w:ascii="Arial" w:eastAsia="Times New Roman" w:hAnsi="Arial" w:cs="Times New Roman"/>
          <w:color w:val="365F91" w:themeColor="accent1" w:themeShade="BF"/>
          <w:sz w:val="24"/>
          <w:szCs w:val="28"/>
          <w:lang w:eastAsia="ar-SA"/>
        </w:rPr>
        <w:t xml:space="preserve">Relevez vos </w:t>
      </w:r>
      <w:proofErr w:type="spellStart"/>
      <w:r w:rsidR="008471E4" w:rsidRPr="00187765">
        <w:rPr>
          <w:rFonts w:ascii="Arial" w:eastAsia="Times New Roman" w:hAnsi="Arial" w:cs="Times New Roman"/>
          <w:color w:val="365F91" w:themeColor="accent1" w:themeShade="BF"/>
          <w:sz w:val="24"/>
          <w:szCs w:val="28"/>
          <w:lang w:eastAsia="ar-SA"/>
        </w:rPr>
        <w:t>pitches</w:t>
      </w:r>
      <w:proofErr w:type="spellEnd"/>
      <w:r w:rsidRPr="00F17BF0">
        <w:rPr>
          <w:rFonts w:ascii="Arial" w:eastAsia="Times New Roman" w:hAnsi="Arial" w:cs="Times New Roman"/>
          <w:color w:val="365F91" w:themeColor="accent1" w:themeShade="BF"/>
          <w:sz w:val="24"/>
          <w:szCs w:val="28"/>
          <w:lang w:eastAsia="ar-SA"/>
        </w:rPr>
        <w:t xml:space="preserve"> et replacez vos divots.</w:t>
      </w:r>
    </w:p>
    <w:p w14:paraId="79967964" w14:textId="77777777" w:rsidR="003A1353" w:rsidRPr="00F17BF0" w:rsidRDefault="003A1353" w:rsidP="003A1353">
      <w:pPr>
        <w:pStyle w:val="Paragraphedeliste"/>
        <w:rPr>
          <w:rFonts w:ascii="Arial" w:eastAsia="Times New Roman" w:hAnsi="Arial" w:cs="Times New Roman"/>
          <w:color w:val="365F91" w:themeColor="accent1" w:themeShade="BF"/>
          <w:sz w:val="24"/>
          <w:szCs w:val="28"/>
          <w:lang w:eastAsia="ar-SA"/>
        </w:rPr>
      </w:pPr>
    </w:p>
    <w:p w14:paraId="1CBBE6AB" w14:textId="77777777" w:rsidR="00553BA9" w:rsidRPr="00F17BF0" w:rsidRDefault="00553BA9" w:rsidP="003A1353">
      <w:pPr>
        <w:pStyle w:val="Paragraphedeliste"/>
        <w:numPr>
          <w:ilvl w:val="0"/>
          <w:numId w:val="1"/>
        </w:numPr>
        <w:rPr>
          <w:rFonts w:ascii="Arial" w:eastAsia="Times New Roman" w:hAnsi="Arial" w:cs="Times New Roman"/>
          <w:color w:val="365F91" w:themeColor="accent1" w:themeShade="BF"/>
          <w:sz w:val="24"/>
          <w:szCs w:val="28"/>
          <w:lang w:eastAsia="ar-SA"/>
        </w:rPr>
      </w:pPr>
      <w:r w:rsidRPr="00F17BF0">
        <w:rPr>
          <w:rFonts w:ascii="Arial" w:eastAsia="Times New Roman" w:hAnsi="Arial" w:cs="Times New Roman"/>
          <w:color w:val="365F91" w:themeColor="accent1" w:themeShade="BF"/>
          <w:sz w:val="24"/>
          <w:szCs w:val="28"/>
          <w:lang w:eastAsia="ar-SA"/>
        </w:rPr>
        <w:t xml:space="preserve">Ratissez </w:t>
      </w:r>
      <w:r w:rsidR="001F5F42" w:rsidRPr="00F17BF0">
        <w:rPr>
          <w:rFonts w:ascii="Arial" w:eastAsia="Times New Roman" w:hAnsi="Arial" w:cs="Times New Roman"/>
          <w:color w:val="365F91" w:themeColor="accent1" w:themeShade="BF"/>
          <w:sz w:val="24"/>
          <w:szCs w:val="28"/>
          <w:lang w:eastAsia="ar-SA"/>
        </w:rPr>
        <w:t>les bunkers.</w:t>
      </w:r>
    </w:p>
    <w:p w14:paraId="6F8CF2FA" w14:textId="77777777" w:rsidR="003A1353" w:rsidRPr="00F17BF0" w:rsidRDefault="003A1353" w:rsidP="003A1353">
      <w:pPr>
        <w:pStyle w:val="Paragraphedeliste"/>
        <w:rPr>
          <w:rFonts w:ascii="Arial" w:eastAsia="Times New Roman" w:hAnsi="Arial" w:cs="Times New Roman"/>
          <w:color w:val="365F91" w:themeColor="accent1" w:themeShade="BF"/>
          <w:sz w:val="24"/>
          <w:szCs w:val="28"/>
          <w:lang w:eastAsia="ar-SA"/>
        </w:rPr>
      </w:pPr>
    </w:p>
    <w:p w14:paraId="0D525E41" w14:textId="77777777" w:rsidR="001F5F42" w:rsidRPr="00F17BF0" w:rsidRDefault="001F5F42" w:rsidP="003A1353">
      <w:pPr>
        <w:pStyle w:val="Paragraphedeliste"/>
        <w:numPr>
          <w:ilvl w:val="0"/>
          <w:numId w:val="1"/>
        </w:numPr>
        <w:rPr>
          <w:rFonts w:ascii="Arial" w:eastAsia="Times New Roman" w:hAnsi="Arial" w:cs="Times New Roman"/>
          <w:color w:val="365F91" w:themeColor="accent1" w:themeShade="BF"/>
          <w:sz w:val="24"/>
          <w:szCs w:val="28"/>
          <w:lang w:eastAsia="ar-SA"/>
        </w:rPr>
      </w:pPr>
      <w:r w:rsidRPr="00F17BF0">
        <w:rPr>
          <w:rFonts w:ascii="Arial" w:eastAsia="Times New Roman" w:hAnsi="Arial" w:cs="Times New Roman"/>
          <w:color w:val="365F91" w:themeColor="accent1" w:themeShade="BF"/>
          <w:sz w:val="24"/>
          <w:szCs w:val="28"/>
          <w:lang w:eastAsia="ar-SA"/>
        </w:rPr>
        <w:t>Jouez votre coup dès que la partie qui vous précède est hors d’atteinte.</w:t>
      </w:r>
    </w:p>
    <w:p w14:paraId="2BF699CA" w14:textId="77777777" w:rsidR="003A1353" w:rsidRPr="00F17BF0" w:rsidRDefault="003A1353" w:rsidP="003A1353">
      <w:pPr>
        <w:pStyle w:val="Paragraphedeliste"/>
        <w:rPr>
          <w:rFonts w:ascii="Arial" w:eastAsia="Times New Roman" w:hAnsi="Arial" w:cs="Times New Roman"/>
          <w:color w:val="365F91" w:themeColor="accent1" w:themeShade="BF"/>
          <w:sz w:val="24"/>
          <w:szCs w:val="28"/>
          <w:lang w:eastAsia="ar-SA"/>
        </w:rPr>
      </w:pPr>
    </w:p>
    <w:p w14:paraId="2E769A5F" w14:textId="77777777" w:rsidR="001F5F42" w:rsidRPr="00F17BF0" w:rsidRDefault="001F5F42" w:rsidP="003A1353">
      <w:pPr>
        <w:pStyle w:val="Paragraphedeliste"/>
        <w:numPr>
          <w:ilvl w:val="0"/>
          <w:numId w:val="1"/>
        </w:numPr>
        <w:rPr>
          <w:rFonts w:ascii="Arial" w:eastAsia="Times New Roman" w:hAnsi="Arial" w:cs="Times New Roman"/>
          <w:color w:val="365F91" w:themeColor="accent1" w:themeShade="BF"/>
          <w:sz w:val="24"/>
          <w:szCs w:val="28"/>
          <w:lang w:eastAsia="ar-SA"/>
        </w:rPr>
      </w:pPr>
      <w:r w:rsidRPr="00F17BF0">
        <w:rPr>
          <w:rFonts w:ascii="Arial" w:eastAsia="Times New Roman" w:hAnsi="Arial" w:cs="Times New Roman"/>
          <w:color w:val="365F91" w:themeColor="accent1" w:themeShade="BF"/>
          <w:sz w:val="24"/>
          <w:szCs w:val="28"/>
          <w:lang w:eastAsia="ar-SA"/>
        </w:rPr>
        <w:t>Jouez une balle provisoire si votre balle risq</w:t>
      </w:r>
      <w:r w:rsidR="00AD5B73">
        <w:rPr>
          <w:rFonts w:ascii="Arial" w:eastAsia="Times New Roman" w:hAnsi="Arial" w:cs="Times New Roman"/>
          <w:color w:val="365F91" w:themeColor="accent1" w:themeShade="BF"/>
          <w:sz w:val="24"/>
          <w:szCs w:val="28"/>
          <w:lang w:eastAsia="ar-SA"/>
        </w:rPr>
        <w:t>ue d'être perdue ou hors limite</w:t>
      </w:r>
      <w:r w:rsidRPr="00F17BF0">
        <w:rPr>
          <w:rFonts w:ascii="Arial" w:eastAsia="Times New Roman" w:hAnsi="Arial" w:cs="Times New Roman"/>
          <w:color w:val="365F91" w:themeColor="accent1" w:themeShade="BF"/>
          <w:sz w:val="24"/>
          <w:szCs w:val="28"/>
          <w:lang w:eastAsia="ar-SA"/>
        </w:rPr>
        <w:t>.</w:t>
      </w:r>
    </w:p>
    <w:p w14:paraId="170D0D00" w14:textId="77777777" w:rsidR="003A1353" w:rsidRPr="00F17BF0" w:rsidRDefault="003A1353" w:rsidP="003A1353">
      <w:pPr>
        <w:pStyle w:val="Paragraphedeliste"/>
        <w:rPr>
          <w:rFonts w:ascii="Arial" w:eastAsia="Times New Roman" w:hAnsi="Arial" w:cs="Times New Roman"/>
          <w:color w:val="365F91" w:themeColor="accent1" w:themeShade="BF"/>
          <w:sz w:val="24"/>
          <w:szCs w:val="28"/>
          <w:lang w:eastAsia="ar-SA"/>
        </w:rPr>
      </w:pPr>
    </w:p>
    <w:p w14:paraId="6AB86E59" w14:textId="77777777" w:rsidR="001F5F42" w:rsidRPr="00F17BF0" w:rsidRDefault="001F5F42" w:rsidP="003A1353">
      <w:pPr>
        <w:pStyle w:val="Paragraphedeliste"/>
        <w:numPr>
          <w:ilvl w:val="0"/>
          <w:numId w:val="1"/>
        </w:numPr>
        <w:rPr>
          <w:rFonts w:ascii="Arial" w:eastAsia="Times New Roman" w:hAnsi="Arial" w:cs="Times New Roman"/>
          <w:color w:val="365F91" w:themeColor="accent1" w:themeShade="BF"/>
          <w:sz w:val="24"/>
          <w:szCs w:val="28"/>
          <w:lang w:eastAsia="ar-SA"/>
        </w:rPr>
      </w:pPr>
      <w:r w:rsidRPr="00F17BF0">
        <w:rPr>
          <w:rFonts w:ascii="Arial" w:eastAsia="Times New Roman" w:hAnsi="Arial" w:cs="Times New Roman"/>
          <w:color w:val="365F91" w:themeColor="accent1" w:themeShade="BF"/>
          <w:sz w:val="24"/>
          <w:szCs w:val="28"/>
          <w:lang w:eastAsia="ar-SA"/>
        </w:rPr>
        <w:t xml:space="preserve">Ne vous laissez pas distancer, rappelez le </w:t>
      </w:r>
      <w:r w:rsidR="008471E4">
        <w:rPr>
          <w:rFonts w:ascii="Arial" w:eastAsia="Times New Roman" w:hAnsi="Arial" w:cs="Times New Roman"/>
          <w:color w:val="365F91" w:themeColor="accent1" w:themeShade="BF"/>
          <w:sz w:val="24"/>
          <w:szCs w:val="28"/>
          <w:lang w:eastAsia="ar-SA"/>
        </w:rPr>
        <w:t xml:space="preserve">à vos </w:t>
      </w:r>
      <w:proofErr w:type="spellStart"/>
      <w:r w:rsidRPr="00F17BF0">
        <w:rPr>
          <w:rFonts w:ascii="Arial" w:eastAsia="Times New Roman" w:hAnsi="Arial" w:cs="Times New Roman"/>
          <w:color w:val="365F91" w:themeColor="accent1" w:themeShade="BF"/>
          <w:sz w:val="24"/>
          <w:szCs w:val="28"/>
          <w:lang w:eastAsia="ar-SA"/>
        </w:rPr>
        <w:t>co</w:t>
      </w:r>
      <w:proofErr w:type="spellEnd"/>
      <w:r w:rsidRPr="00F17BF0">
        <w:rPr>
          <w:rFonts w:ascii="Arial" w:eastAsia="Times New Roman" w:hAnsi="Arial" w:cs="Times New Roman"/>
          <w:color w:val="365F91" w:themeColor="accent1" w:themeShade="BF"/>
          <w:sz w:val="24"/>
          <w:szCs w:val="28"/>
          <w:lang w:eastAsia="ar-SA"/>
        </w:rPr>
        <w:t>-compétiteurs.</w:t>
      </w:r>
    </w:p>
    <w:p w14:paraId="406E32C2" w14:textId="77777777" w:rsidR="003A1353" w:rsidRPr="00F17BF0" w:rsidRDefault="003A1353" w:rsidP="003A1353">
      <w:pPr>
        <w:pStyle w:val="Paragraphedeliste"/>
        <w:rPr>
          <w:rFonts w:ascii="Arial" w:eastAsia="Times New Roman" w:hAnsi="Arial" w:cs="Times New Roman"/>
          <w:color w:val="365F91" w:themeColor="accent1" w:themeShade="BF"/>
          <w:sz w:val="24"/>
          <w:szCs w:val="28"/>
          <w:lang w:eastAsia="ar-SA"/>
        </w:rPr>
      </w:pPr>
    </w:p>
    <w:p w14:paraId="5E9E21EE" w14:textId="77777777" w:rsidR="001F5F42" w:rsidRPr="00F17BF0" w:rsidRDefault="001F5F42" w:rsidP="003A1353">
      <w:pPr>
        <w:pStyle w:val="Paragraphedeliste"/>
        <w:numPr>
          <w:ilvl w:val="0"/>
          <w:numId w:val="1"/>
        </w:numPr>
        <w:rPr>
          <w:rFonts w:ascii="Arial" w:eastAsia="Times New Roman" w:hAnsi="Arial" w:cs="Times New Roman"/>
          <w:color w:val="365F91" w:themeColor="accent1" w:themeShade="BF"/>
          <w:sz w:val="24"/>
          <w:szCs w:val="28"/>
          <w:lang w:eastAsia="ar-SA"/>
        </w:rPr>
      </w:pPr>
      <w:r w:rsidRPr="00F17BF0">
        <w:rPr>
          <w:rFonts w:ascii="Arial" w:eastAsia="Times New Roman" w:hAnsi="Arial" w:cs="Times New Roman"/>
          <w:color w:val="365F91" w:themeColor="accent1" w:themeShade="BF"/>
          <w:sz w:val="24"/>
          <w:szCs w:val="28"/>
          <w:lang w:eastAsia="ar-SA"/>
        </w:rPr>
        <w:t>Rattrapez le plus rapidement possible votre retard.</w:t>
      </w:r>
    </w:p>
    <w:p w14:paraId="73887F0D" w14:textId="77777777" w:rsidR="003A1353" w:rsidRPr="00F17BF0" w:rsidRDefault="003A1353" w:rsidP="003A1353">
      <w:pPr>
        <w:pStyle w:val="Paragraphedeliste"/>
        <w:rPr>
          <w:rFonts w:ascii="Arial" w:eastAsia="Times New Roman" w:hAnsi="Arial" w:cs="Times New Roman"/>
          <w:color w:val="365F91" w:themeColor="accent1" w:themeShade="BF"/>
          <w:sz w:val="24"/>
          <w:szCs w:val="28"/>
          <w:lang w:eastAsia="ar-SA"/>
        </w:rPr>
      </w:pPr>
    </w:p>
    <w:p w14:paraId="567EFC86" w14:textId="77777777" w:rsidR="001F5F42" w:rsidRPr="00F17BF0" w:rsidRDefault="001F5F42" w:rsidP="003A1353">
      <w:pPr>
        <w:pStyle w:val="Paragraphedeliste"/>
        <w:numPr>
          <w:ilvl w:val="0"/>
          <w:numId w:val="1"/>
        </w:numPr>
        <w:rPr>
          <w:rFonts w:ascii="Arial" w:eastAsia="Times New Roman" w:hAnsi="Arial" w:cs="Times New Roman"/>
          <w:color w:val="365F91" w:themeColor="accent1" w:themeShade="BF"/>
          <w:sz w:val="24"/>
          <w:szCs w:val="28"/>
          <w:lang w:eastAsia="ar-SA"/>
        </w:rPr>
      </w:pPr>
      <w:r w:rsidRPr="00F17BF0">
        <w:rPr>
          <w:rFonts w:ascii="Arial" w:eastAsia="Times New Roman" w:hAnsi="Arial" w:cs="Times New Roman"/>
          <w:color w:val="365F91" w:themeColor="accent1" w:themeShade="BF"/>
          <w:sz w:val="24"/>
          <w:szCs w:val="28"/>
          <w:lang w:eastAsia="ar-SA"/>
        </w:rPr>
        <w:t>Faites votre choix de club afin de jouer votre coup dès que possible.</w:t>
      </w:r>
    </w:p>
    <w:p w14:paraId="60AA829C" w14:textId="77777777" w:rsidR="003A1353" w:rsidRPr="00F17BF0" w:rsidRDefault="003A1353" w:rsidP="003A1353">
      <w:pPr>
        <w:pStyle w:val="Paragraphedeliste"/>
        <w:rPr>
          <w:rFonts w:ascii="Arial" w:eastAsia="Times New Roman" w:hAnsi="Arial" w:cs="Times New Roman"/>
          <w:color w:val="365F91" w:themeColor="accent1" w:themeShade="BF"/>
          <w:sz w:val="24"/>
          <w:szCs w:val="28"/>
          <w:lang w:eastAsia="ar-SA"/>
        </w:rPr>
      </w:pPr>
    </w:p>
    <w:p w14:paraId="08618406" w14:textId="77777777" w:rsidR="001F5F42" w:rsidRPr="00440AB5" w:rsidRDefault="001F5F42" w:rsidP="003A1353">
      <w:pPr>
        <w:pStyle w:val="Paragraphedeliste"/>
        <w:numPr>
          <w:ilvl w:val="0"/>
          <w:numId w:val="1"/>
        </w:numPr>
        <w:rPr>
          <w:rFonts w:ascii="Arial" w:eastAsia="Times New Roman" w:hAnsi="Arial" w:cs="Times New Roman"/>
          <w:color w:val="365F91" w:themeColor="accent1" w:themeShade="BF"/>
          <w:sz w:val="24"/>
          <w:szCs w:val="28"/>
          <w:lang w:eastAsia="ar-SA"/>
        </w:rPr>
      </w:pPr>
      <w:r w:rsidRPr="00440AB5">
        <w:rPr>
          <w:rFonts w:ascii="Arial" w:eastAsia="Times New Roman" w:hAnsi="Arial" w:cs="Times New Roman"/>
          <w:color w:val="365F91" w:themeColor="accent1" w:themeShade="BF"/>
          <w:sz w:val="24"/>
          <w:szCs w:val="28"/>
          <w:lang w:eastAsia="ar-SA"/>
        </w:rPr>
        <w:t xml:space="preserve">Lorsque vous arrivez sur le green, positionnez vos sacs ou chariots de </w:t>
      </w:r>
      <w:r w:rsidR="00440AB5">
        <w:rPr>
          <w:rFonts w:ascii="Arial" w:eastAsia="Times New Roman" w:hAnsi="Arial" w:cs="Times New Roman"/>
          <w:color w:val="365F91" w:themeColor="accent1" w:themeShade="BF"/>
          <w:sz w:val="24"/>
          <w:szCs w:val="28"/>
          <w:lang w:eastAsia="ar-SA"/>
        </w:rPr>
        <w:t>m</w:t>
      </w:r>
      <w:r w:rsidR="00440AB5" w:rsidRPr="00440AB5">
        <w:rPr>
          <w:rFonts w:ascii="Arial" w:eastAsia="Times New Roman" w:hAnsi="Arial" w:cs="Times New Roman"/>
          <w:color w:val="365F91" w:themeColor="accent1" w:themeShade="BF"/>
          <w:sz w:val="24"/>
          <w:szCs w:val="28"/>
          <w:lang w:eastAsia="ar-SA"/>
        </w:rPr>
        <w:t>anière</w:t>
      </w:r>
      <w:r w:rsidRPr="00440AB5">
        <w:rPr>
          <w:rFonts w:ascii="Arial" w:eastAsia="Times New Roman" w:hAnsi="Arial" w:cs="Times New Roman"/>
          <w:color w:val="365F91" w:themeColor="accent1" w:themeShade="BF"/>
          <w:sz w:val="24"/>
          <w:szCs w:val="28"/>
          <w:lang w:eastAsia="ar-SA"/>
        </w:rPr>
        <w:t xml:space="preserve"> à pouvoir rejoindre rapidement le départ suivant</w:t>
      </w:r>
      <w:r w:rsidR="00DF2002" w:rsidRPr="00440AB5">
        <w:rPr>
          <w:rFonts w:ascii="Arial" w:eastAsia="Times New Roman" w:hAnsi="Arial" w:cs="Times New Roman"/>
          <w:color w:val="365F91" w:themeColor="accent1" w:themeShade="BF"/>
          <w:sz w:val="24"/>
          <w:szCs w:val="28"/>
          <w:lang w:eastAsia="ar-SA"/>
        </w:rPr>
        <w:t>.</w:t>
      </w:r>
    </w:p>
    <w:p w14:paraId="20129C7E" w14:textId="77777777" w:rsidR="003A1353" w:rsidRPr="00F17BF0" w:rsidRDefault="003A1353" w:rsidP="003A1353">
      <w:pPr>
        <w:pStyle w:val="Paragraphedeliste"/>
        <w:rPr>
          <w:rFonts w:ascii="Arial" w:eastAsia="Times New Roman" w:hAnsi="Arial" w:cs="Times New Roman"/>
          <w:color w:val="365F91" w:themeColor="accent1" w:themeShade="BF"/>
          <w:sz w:val="24"/>
          <w:szCs w:val="28"/>
          <w:lang w:eastAsia="ar-SA"/>
        </w:rPr>
      </w:pPr>
    </w:p>
    <w:p w14:paraId="050A5E1A" w14:textId="77777777" w:rsidR="00DF2002" w:rsidRPr="00F17BF0" w:rsidRDefault="00DF2002" w:rsidP="003A1353">
      <w:pPr>
        <w:pStyle w:val="Paragraphedeliste"/>
        <w:numPr>
          <w:ilvl w:val="0"/>
          <w:numId w:val="1"/>
        </w:numPr>
        <w:rPr>
          <w:rFonts w:ascii="Arial" w:eastAsia="Times New Roman" w:hAnsi="Arial" w:cs="Times New Roman"/>
          <w:color w:val="365F91" w:themeColor="accent1" w:themeShade="BF"/>
          <w:sz w:val="24"/>
          <w:szCs w:val="28"/>
          <w:lang w:eastAsia="ar-SA"/>
        </w:rPr>
      </w:pPr>
      <w:r w:rsidRPr="00F17BF0">
        <w:rPr>
          <w:rFonts w:ascii="Arial" w:eastAsia="Times New Roman" w:hAnsi="Arial" w:cs="Times New Roman"/>
          <w:color w:val="365F91" w:themeColor="accent1" w:themeShade="BF"/>
          <w:sz w:val="24"/>
          <w:szCs w:val="28"/>
          <w:lang w:eastAsia="ar-SA"/>
        </w:rPr>
        <w:t xml:space="preserve">Sur le green, lisez votre ligne de putt le temps que vos </w:t>
      </w:r>
      <w:proofErr w:type="spellStart"/>
      <w:r w:rsidR="008471E4">
        <w:rPr>
          <w:rFonts w:ascii="Arial" w:eastAsia="Times New Roman" w:hAnsi="Arial" w:cs="Times New Roman"/>
          <w:color w:val="365F91" w:themeColor="accent1" w:themeShade="BF"/>
          <w:sz w:val="24"/>
          <w:szCs w:val="28"/>
          <w:lang w:eastAsia="ar-SA"/>
        </w:rPr>
        <w:t>co</w:t>
      </w:r>
      <w:proofErr w:type="spellEnd"/>
      <w:r w:rsidR="008471E4">
        <w:rPr>
          <w:rFonts w:ascii="Arial" w:eastAsia="Times New Roman" w:hAnsi="Arial" w:cs="Times New Roman"/>
          <w:color w:val="365F91" w:themeColor="accent1" w:themeShade="BF"/>
          <w:sz w:val="24"/>
          <w:szCs w:val="28"/>
          <w:lang w:eastAsia="ar-SA"/>
        </w:rPr>
        <w:t>-</w:t>
      </w:r>
      <w:r w:rsidRPr="00F17BF0">
        <w:rPr>
          <w:rFonts w:ascii="Arial" w:eastAsia="Times New Roman" w:hAnsi="Arial" w:cs="Times New Roman"/>
          <w:color w:val="365F91" w:themeColor="accent1" w:themeShade="BF"/>
          <w:sz w:val="24"/>
          <w:szCs w:val="28"/>
          <w:lang w:eastAsia="ar-SA"/>
        </w:rPr>
        <w:t>compétiteurs jouent le</w:t>
      </w:r>
      <w:r w:rsidR="00440AB5">
        <w:rPr>
          <w:rFonts w:ascii="Arial" w:eastAsia="Times New Roman" w:hAnsi="Arial" w:cs="Times New Roman"/>
          <w:color w:val="365F91" w:themeColor="accent1" w:themeShade="BF"/>
          <w:sz w:val="24"/>
          <w:szCs w:val="28"/>
          <w:lang w:eastAsia="ar-SA"/>
        </w:rPr>
        <w:t xml:space="preserve">ur </w:t>
      </w:r>
      <w:r w:rsidRPr="00F17BF0">
        <w:rPr>
          <w:rFonts w:ascii="Arial" w:eastAsia="Times New Roman" w:hAnsi="Arial" w:cs="Times New Roman"/>
          <w:color w:val="365F91" w:themeColor="accent1" w:themeShade="BF"/>
          <w:sz w:val="24"/>
          <w:szCs w:val="28"/>
          <w:lang w:eastAsia="ar-SA"/>
        </w:rPr>
        <w:t>coup</w:t>
      </w:r>
      <w:r w:rsidR="008471E4">
        <w:rPr>
          <w:rFonts w:ascii="Arial" w:eastAsia="Times New Roman" w:hAnsi="Arial" w:cs="Times New Roman"/>
          <w:color w:val="365F91" w:themeColor="accent1" w:themeShade="BF"/>
          <w:sz w:val="24"/>
          <w:szCs w:val="28"/>
          <w:lang w:eastAsia="ar-SA"/>
        </w:rPr>
        <w:t>, sans les déranger</w:t>
      </w:r>
      <w:r w:rsidRPr="00F17BF0">
        <w:rPr>
          <w:rFonts w:ascii="Arial" w:eastAsia="Times New Roman" w:hAnsi="Arial" w:cs="Times New Roman"/>
          <w:color w:val="365F91" w:themeColor="accent1" w:themeShade="BF"/>
          <w:sz w:val="24"/>
          <w:szCs w:val="28"/>
          <w:lang w:eastAsia="ar-SA"/>
        </w:rPr>
        <w:t>.</w:t>
      </w:r>
    </w:p>
    <w:p w14:paraId="79C8B421" w14:textId="77777777" w:rsidR="003A1353" w:rsidRPr="00F17BF0" w:rsidRDefault="003A1353" w:rsidP="003A1353">
      <w:pPr>
        <w:pStyle w:val="Paragraphedeliste"/>
        <w:rPr>
          <w:rFonts w:ascii="Arial" w:eastAsia="Times New Roman" w:hAnsi="Arial" w:cs="Times New Roman"/>
          <w:color w:val="365F91" w:themeColor="accent1" w:themeShade="BF"/>
          <w:sz w:val="24"/>
          <w:szCs w:val="28"/>
          <w:lang w:eastAsia="ar-SA"/>
        </w:rPr>
      </w:pPr>
    </w:p>
    <w:p w14:paraId="23B34808" w14:textId="77777777" w:rsidR="00DF2002" w:rsidRPr="00F17BF0" w:rsidRDefault="00DF2002" w:rsidP="003A1353">
      <w:pPr>
        <w:pStyle w:val="Paragraphedeliste"/>
        <w:numPr>
          <w:ilvl w:val="0"/>
          <w:numId w:val="1"/>
        </w:numPr>
        <w:rPr>
          <w:rFonts w:ascii="Arial" w:eastAsia="Times New Roman" w:hAnsi="Arial" w:cs="Times New Roman"/>
          <w:color w:val="365F91" w:themeColor="accent1" w:themeShade="BF"/>
          <w:sz w:val="24"/>
          <w:szCs w:val="28"/>
          <w:lang w:eastAsia="ar-SA"/>
        </w:rPr>
      </w:pPr>
      <w:r w:rsidRPr="00F17BF0">
        <w:rPr>
          <w:rFonts w:ascii="Arial" w:eastAsia="Times New Roman" w:hAnsi="Arial" w:cs="Times New Roman"/>
          <w:color w:val="365F91" w:themeColor="accent1" w:themeShade="BF"/>
          <w:sz w:val="24"/>
          <w:szCs w:val="28"/>
          <w:lang w:eastAsia="ar-SA"/>
        </w:rPr>
        <w:t>Notez vos score</w:t>
      </w:r>
      <w:r w:rsidR="008471E4">
        <w:rPr>
          <w:rFonts w:ascii="Arial" w:eastAsia="Times New Roman" w:hAnsi="Arial" w:cs="Times New Roman"/>
          <w:color w:val="365F91" w:themeColor="accent1" w:themeShade="BF"/>
          <w:sz w:val="24"/>
          <w:szCs w:val="28"/>
          <w:lang w:eastAsia="ar-SA"/>
        </w:rPr>
        <w:t>s</w:t>
      </w:r>
      <w:r w:rsidRPr="00F17BF0">
        <w:rPr>
          <w:rFonts w:ascii="Arial" w:eastAsia="Times New Roman" w:hAnsi="Arial" w:cs="Times New Roman"/>
          <w:color w:val="365F91" w:themeColor="accent1" w:themeShade="BF"/>
          <w:sz w:val="24"/>
          <w:szCs w:val="28"/>
          <w:lang w:eastAsia="ar-SA"/>
        </w:rPr>
        <w:t xml:space="preserve"> au départ du trou suivant et non sur le green.</w:t>
      </w:r>
    </w:p>
    <w:p w14:paraId="2FDF2011" w14:textId="77777777" w:rsidR="002A68D8" w:rsidRPr="00F17BF0" w:rsidRDefault="00DF2002" w:rsidP="003A1353">
      <w:pPr>
        <w:pStyle w:val="Retraitnormal1"/>
        <w:numPr>
          <w:ilvl w:val="0"/>
          <w:numId w:val="1"/>
        </w:numPr>
        <w:rPr>
          <w:rFonts w:cs="Times New Roman"/>
          <w:color w:val="365F91" w:themeColor="accent1" w:themeShade="BF"/>
          <w:sz w:val="24"/>
          <w:szCs w:val="28"/>
        </w:rPr>
      </w:pPr>
      <w:r w:rsidRPr="007F0D11">
        <w:rPr>
          <w:rFonts w:cs="Times New Roman"/>
          <w:color w:val="365F91" w:themeColor="accent1" w:themeShade="BF"/>
          <w:sz w:val="24"/>
          <w:szCs w:val="28"/>
        </w:rPr>
        <w:t xml:space="preserve">Ne circulez pas avec vos chariots sur les zones vulnérables et respectez les </w:t>
      </w:r>
      <w:r w:rsidRPr="00F17BF0">
        <w:rPr>
          <w:rFonts w:cs="Times New Roman"/>
          <w:color w:val="365F91" w:themeColor="accent1" w:themeShade="BF"/>
          <w:sz w:val="24"/>
          <w:szCs w:val="28"/>
        </w:rPr>
        <w:t>consignes spécifiées sur les parcours.</w:t>
      </w:r>
    </w:p>
    <w:p w14:paraId="1DDDF8C1" w14:textId="77777777" w:rsidR="002A68D8" w:rsidRPr="00F17BF0" w:rsidRDefault="002A68D8" w:rsidP="002A68D8">
      <w:pPr>
        <w:pStyle w:val="Retraitnormal1"/>
      </w:pPr>
    </w:p>
    <w:p w14:paraId="679CD003" w14:textId="77777777" w:rsidR="002A68D8" w:rsidRPr="00F17BF0" w:rsidRDefault="00DF2002" w:rsidP="003A1353">
      <w:pPr>
        <w:pStyle w:val="Retraitnormal1"/>
        <w:numPr>
          <w:ilvl w:val="0"/>
          <w:numId w:val="1"/>
        </w:numPr>
        <w:rPr>
          <w:rFonts w:cs="Times New Roman"/>
          <w:color w:val="365F91" w:themeColor="accent1" w:themeShade="BF"/>
          <w:sz w:val="24"/>
          <w:szCs w:val="28"/>
        </w:rPr>
      </w:pPr>
      <w:r w:rsidRPr="00F17BF0">
        <w:rPr>
          <w:rFonts w:cs="Times New Roman"/>
          <w:color w:val="365F91" w:themeColor="accent1" w:themeShade="BF"/>
          <w:sz w:val="24"/>
          <w:szCs w:val="28"/>
        </w:rPr>
        <w:t>Soyez présent au moins 10 minutes avant votre heure de départ.</w:t>
      </w:r>
    </w:p>
    <w:p w14:paraId="05E5035F" w14:textId="77777777" w:rsidR="00DF2002" w:rsidRPr="00F17BF0" w:rsidRDefault="00DF2002" w:rsidP="00DF2002">
      <w:pPr>
        <w:pStyle w:val="Retraitnormal1"/>
        <w:ind w:left="0"/>
        <w:rPr>
          <w:rFonts w:cs="Times New Roman"/>
          <w:color w:val="365F91" w:themeColor="accent1" w:themeShade="BF"/>
          <w:sz w:val="24"/>
          <w:szCs w:val="28"/>
        </w:rPr>
      </w:pPr>
    </w:p>
    <w:p w14:paraId="3DBF05CA" w14:textId="77777777" w:rsidR="003A1353" w:rsidRPr="00F17BF0" w:rsidRDefault="003A1353" w:rsidP="003A1353">
      <w:pPr>
        <w:pStyle w:val="Retraitnormal1"/>
        <w:numPr>
          <w:ilvl w:val="0"/>
          <w:numId w:val="1"/>
        </w:numPr>
        <w:rPr>
          <w:rFonts w:cs="Times New Roman"/>
          <w:color w:val="365F91" w:themeColor="accent1" w:themeShade="BF"/>
          <w:sz w:val="24"/>
          <w:szCs w:val="28"/>
        </w:rPr>
      </w:pPr>
      <w:r w:rsidRPr="00F17BF0">
        <w:rPr>
          <w:rFonts w:cs="Times New Roman"/>
          <w:color w:val="365F91" w:themeColor="accent1" w:themeShade="BF"/>
          <w:sz w:val="24"/>
          <w:szCs w:val="28"/>
        </w:rPr>
        <w:t xml:space="preserve">N’hésitez pas à intervenir si un de vos </w:t>
      </w:r>
      <w:proofErr w:type="spellStart"/>
      <w:r w:rsidRPr="00F17BF0">
        <w:rPr>
          <w:rFonts w:cs="Times New Roman"/>
          <w:color w:val="365F91" w:themeColor="accent1" w:themeShade="BF"/>
          <w:sz w:val="24"/>
          <w:szCs w:val="28"/>
        </w:rPr>
        <w:t>co</w:t>
      </w:r>
      <w:proofErr w:type="spellEnd"/>
      <w:r w:rsidRPr="00F17BF0">
        <w:rPr>
          <w:rFonts w:cs="Times New Roman"/>
          <w:color w:val="365F91" w:themeColor="accent1" w:themeShade="BF"/>
          <w:sz w:val="24"/>
          <w:szCs w:val="28"/>
        </w:rPr>
        <w:t>-compétiteurs méconnait les règles.</w:t>
      </w:r>
    </w:p>
    <w:p w14:paraId="644DEBA6" w14:textId="77777777" w:rsidR="002A68D8" w:rsidRPr="007F0D11" w:rsidRDefault="002A68D8" w:rsidP="002A68D8">
      <w:pPr>
        <w:pStyle w:val="Listepuces51"/>
        <w:rPr>
          <w:rFonts w:ascii="Arial" w:hAnsi="Arial" w:cs="Arial"/>
          <w:color w:val="365F91" w:themeColor="accent1" w:themeShade="BF"/>
          <w:sz w:val="24"/>
        </w:rPr>
      </w:pPr>
    </w:p>
    <w:p w14:paraId="1C563445" w14:textId="77777777" w:rsidR="002A68D8" w:rsidRPr="007F0D11" w:rsidRDefault="002A68D8" w:rsidP="002A68D8">
      <w:pPr>
        <w:pStyle w:val="Listepuces51"/>
        <w:rPr>
          <w:rFonts w:ascii="Arial" w:hAnsi="Arial" w:cs="Arial"/>
          <w:color w:val="365F91" w:themeColor="accent1" w:themeShade="BF"/>
          <w:sz w:val="24"/>
        </w:rPr>
      </w:pPr>
    </w:p>
    <w:p w14:paraId="3220034C" w14:textId="77777777" w:rsidR="008640AE" w:rsidRDefault="008640AE">
      <w:pPr>
        <w:rPr>
          <w:rFonts w:ascii="Arial" w:eastAsia="Times New Roman" w:hAnsi="Arial" w:cs="Times New Roman"/>
          <w:bCs/>
          <w:color w:val="365F91" w:themeColor="accent1" w:themeShade="BF"/>
          <w:sz w:val="28"/>
          <w:szCs w:val="28"/>
          <w:lang w:eastAsia="ar-SA"/>
        </w:rPr>
      </w:pPr>
      <w:r>
        <w:rPr>
          <w:rFonts w:ascii="Arial" w:eastAsia="Times New Roman" w:hAnsi="Arial" w:cs="Times New Roman"/>
          <w:bCs/>
          <w:color w:val="365F91" w:themeColor="accent1" w:themeShade="BF"/>
          <w:sz w:val="28"/>
          <w:szCs w:val="28"/>
          <w:lang w:eastAsia="ar-SA"/>
        </w:rPr>
        <w:br w:type="page"/>
      </w:r>
    </w:p>
    <w:p w14:paraId="112B5859" w14:textId="77777777" w:rsidR="00AB396F" w:rsidRPr="00BC2366" w:rsidRDefault="00AB396F" w:rsidP="006D2DBB">
      <w:pPr>
        <w:pStyle w:val="Titre3"/>
        <w:tabs>
          <w:tab w:val="left" w:pos="4820"/>
        </w:tabs>
        <w:jc w:val="center"/>
        <w:rPr>
          <w:rFonts w:ascii="Arial" w:eastAsia="Times New Roman" w:hAnsi="Arial" w:cs="Times New Roman"/>
          <w:bCs w:val="0"/>
          <w:color w:val="365F91" w:themeColor="accent1" w:themeShade="BF"/>
          <w:sz w:val="28"/>
          <w:szCs w:val="28"/>
          <w:lang w:eastAsia="ar-SA"/>
        </w:rPr>
      </w:pPr>
      <w:bookmarkStart w:id="19" w:name="_Toc64013816"/>
      <w:r w:rsidRPr="00BC2366">
        <w:rPr>
          <w:rFonts w:ascii="Arial" w:eastAsia="Times New Roman" w:hAnsi="Arial" w:cs="Times New Roman"/>
          <w:bCs w:val="0"/>
          <w:color w:val="365F91" w:themeColor="accent1" w:themeShade="BF"/>
          <w:sz w:val="28"/>
          <w:szCs w:val="28"/>
          <w:lang w:eastAsia="ar-SA"/>
        </w:rPr>
        <w:lastRenderedPageBreak/>
        <w:t xml:space="preserve">PARTICIPATION AUX COMPETITIONS </w:t>
      </w:r>
      <w:r w:rsidR="00747E1E">
        <w:rPr>
          <w:rFonts w:ascii="Arial" w:eastAsia="Times New Roman" w:hAnsi="Arial" w:cs="Times New Roman"/>
          <w:bCs w:val="0"/>
          <w:color w:val="365F91" w:themeColor="accent1" w:themeShade="BF"/>
          <w:sz w:val="28"/>
          <w:szCs w:val="28"/>
          <w:lang w:eastAsia="ar-SA"/>
        </w:rPr>
        <w:t>202</w:t>
      </w:r>
      <w:r w:rsidR="007F0D11">
        <w:rPr>
          <w:rFonts w:ascii="Arial" w:eastAsia="Times New Roman" w:hAnsi="Arial" w:cs="Times New Roman"/>
          <w:bCs w:val="0"/>
          <w:color w:val="365F91" w:themeColor="accent1" w:themeShade="BF"/>
          <w:sz w:val="28"/>
          <w:szCs w:val="28"/>
          <w:lang w:eastAsia="ar-SA"/>
        </w:rPr>
        <w:t>1</w:t>
      </w:r>
      <w:r w:rsidR="007B2DC3">
        <w:rPr>
          <w:rFonts w:ascii="Arial" w:eastAsia="Times New Roman" w:hAnsi="Arial" w:cs="Times New Roman"/>
          <w:bCs w:val="0"/>
          <w:color w:val="365F91" w:themeColor="accent1" w:themeShade="BF"/>
          <w:sz w:val="28"/>
          <w:szCs w:val="28"/>
          <w:lang w:eastAsia="ar-SA"/>
        </w:rPr>
        <w:t xml:space="preserve"> </w:t>
      </w:r>
      <w:r w:rsidRPr="00BC2366">
        <w:rPr>
          <w:rFonts w:ascii="Arial" w:eastAsia="Times New Roman" w:hAnsi="Arial" w:cs="Times New Roman"/>
          <w:bCs w:val="0"/>
          <w:color w:val="365F91" w:themeColor="accent1" w:themeShade="BF"/>
          <w:sz w:val="28"/>
          <w:szCs w:val="28"/>
          <w:lang w:eastAsia="ar-SA"/>
        </w:rPr>
        <w:t>GOLF ENTREPRISE</w:t>
      </w:r>
      <w:bookmarkEnd w:id="19"/>
    </w:p>
    <w:p w14:paraId="46E90AB9" w14:textId="77777777" w:rsidR="00AB396F" w:rsidRPr="00061979" w:rsidRDefault="007C5A58" w:rsidP="00AB396F">
      <w:pPr>
        <w:pStyle w:val="Titre3"/>
        <w:tabs>
          <w:tab w:val="left" w:pos="4820"/>
        </w:tabs>
        <w:ind w:right="1701"/>
        <w:rPr>
          <w:rFonts w:ascii="Arial" w:eastAsia="Times New Roman" w:hAnsi="Arial" w:cs="Times New Roman"/>
          <w:bCs w:val="0"/>
          <w:color w:val="365F91" w:themeColor="accent1" w:themeShade="BF"/>
          <w:sz w:val="24"/>
          <w:szCs w:val="28"/>
          <w:lang w:eastAsia="ar-SA"/>
        </w:rPr>
      </w:pPr>
      <w:bookmarkStart w:id="20" w:name="_Toc64013817"/>
      <w:r>
        <w:rPr>
          <w:rFonts w:ascii="Arial" w:eastAsia="Times New Roman" w:hAnsi="Arial" w:cs="Times New Roman"/>
          <w:bCs w:val="0"/>
          <w:color w:val="365F91" w:themeColor="accent1" w:themeShade="BF"/>
          <w:sz w:val="24"/>
          <w:szCs w:val="28"/>
          <w:lang w:eastAsia="ar-SA"/>
        </w:rPr>
        <w:t>CONDITIONS POUR LES ASSOCIATIONS</w:t>
      </w:r>
      <w:bookmarkEnd w:id="20"/>
    </w:p>
    <w:p w14:paraId="754D447A" w14:textId="77777777" w:rsidR="00AB396F" w:rsidRPr="00061979" w:rsidRDefault="00AB396F" w:rsidP="00187765">
      <w:pPr>
        <w:pStyle w:val="Corpsdetexte31"/>
        <w:ind w:right="-470"/>
        <w:jc w:val="left"/>
        <w:rPr>
          <w:rFonts w:ascii="Arial" w:hAnsi="Arial"/>
          <w:color w:val="365F91" w:themeColor="accent1" w:themeShade="BF"/>
          <w:sz w:val="24"/>
        </w:rPr>
      </w:pPr>
      <w:r w:rsidRPr="00061979">
        <w:rPr>
          <w:rFonts w:ascii="Arial" w:hAnsi="Arial"/>
          <w:color w:val="365F91" w:themeColor="accent1" w:themeShade="BF"/>
          <w:sz w:val="24"/>
        </w:rPr>
        <w:t xml:space="preserve">Epreuves réservées </w:t>
      </w:r>
      <w:r w:rsidR="00187765">
        <w:rPr>
          <w:rFonts w:ascii="Arial" w:hAnsi="Arial"/>
          <w:color w:val="365F91" w:themeColor="accent1" w:themeShade="BF"/>
          <w:sz w:val="24"/>
        </w:rPr>
        <w:t>aux</w:t>
      </w:r>
      <w:r w:rsidRPr="00061979">
        <w:rPr>
          <w:rFonts w:ascii="Arial" w:hAnsi="Arial"/>
          <w:color w:val="365F91" w:themeColor="accent1" w:themeShade="BF"/>
          <w:sz w:val="24"/>
        </w:rPr>
        <w:t xml:space="preserve"> associations</w:t>
      </w:r>
      <w:r w:rsidR="0003141E">
        <w:rPr>
          <w:rFonts w:ascii="Arial" w:hAnsi="Arial"/>
          <w:color w:val="365F91" w:themeColor="accent1" w:themeShade="BF"/>
          <w:sz w:val="24"/>
        </w:rPr>
        <w:t xml:space="preserve"> sportives </w:t>
      </w:r>
      <w:r w:rsidRPr="00061979">
        <w:rPr>
          <w:rFonts w:ascii="Arial" w:hAnsi="Arial"/>
          <w:color w:val="365F91" w:themeColor="accent1" w:themeShade="BF"/>
          <w:sz w:val="24"/>
        </w:rPr>
        <w:t>d’entr</w:t>
      </w:r>
      <w:r w:rsidR="00C936C8">
        <w:rPr>
          <w:rFonts w:ascii="Arial" w:hAnsi="Arial"/>
          <w:color w:val="365F91" w:themeColor="accent1" w:themeShade="BF"/>
          <w:sz w:val="24"/>
        </w:rPr>
        <w:t xml:space="preserve">eprises affiliées à la </w:t>
      </w:r>
      <w:proofErr w:type="spellStart"/>
      <w:r w:rsidR="00C936C8" w:rsidRPr="005064B0">
        <w:rPr>
          <w:rFonts w:ascii="Arial" w:hAnsi="Arial"/>
          <w:color w:val="365F91" w:themeColor="accent1" w:themeShade="BF"/>
          <w:sz w:val="24"/>
        </w:rPr>
        <w:t>FFGolf</w:t>
      </w:r>
      <w:proofErr w:type="spellEnd"/>
      <w:r w:rsidR="00C936C8" w:rsidRPr="005064B0">
        <w:rPr>
          <w:rFonts w:ascii="Arial" w:hAnsi="Arial"/>
          <w:color w:val="365F91" w:themeColor="accent1" w:themeShade="BF"/>
          <w:sz w:val="24"/>
        </w:rPr>
        <w:t xml:space="preserve"> </w:t>
      </w:r>
      <w:r w:rsidRPr="005064B0">
        <w:rPr>
          <w:rFonts w:ascii="Arial" w:hAnsi="Arial"/>
          <w:color w:val="365F91" w:themeColor="accent1" w:themeShade="BF"/>
          <w:sz w:val="24"/>
        </w:rPr>
        <w:t xml:space="preserve"> ayant</w:t>
      </w:r>
      <w:r w:rsidRPr="00061979">
        <w:rPr>
          <w:rFonts w:ascii="Arial" w:hAnsi="Arial"/>
          <w:color w:val="365F91" w:themeColor="accent1" w:themeShade="BF"/>
          <w:sz w:val="24"/>
        </w:rPr>
        <w:t xml:space="preserve"> </w:t>
      </w:r>
      <w:r w:rsidRPr="00061979">
        <w:rPr>
          <w:rFonts w:ascii="Arial" w:hAnsi="Arial"/>
          <w:b/>
          <w:color w:val="365F91" w:themeColor="accent1" w:themeShade="BF"/>
          <w:sz w:val="24"/>
          <w:u w:val="single"/>
        </w:rPr>
        <w:t>acquitté</w:t>
      </w:r>
      <w:r w:rsidR="006667D4">
        <w:rPr>
          <w:rFonts w:ascii="Arial" w:hAnsi="Arial"/>
          <w:b/>
          <w:color w:val="365F91" w:themeColor="accent1" w:themeShade="BF"/>
          <w:sz w:val="24"/>
          <w:u w:val="single"/>
        </w:rPr>
        <w:t>es</w:t>
      </w:r>
      <w:r w:rsidRPr="00061979">
        <w:rPr>
          <w:rFonts w:ascii="Arial" w:hAnsi="Arial"/>
          <w:b/>
          <w:color w:val="365F91" w:themeColor="accent1" w:themeShade="BF"/>
          <w:sz w:val="24"/>
          <w:u w:val="single"/>
        </w:rPr>
        <w:t xml:space="preserve"> la cotisation annuelle de </w:t>
      </w:r>
      <w:r w:rsidR="008D7960">
        <w:rPr>
          <w:rFonts w:ascii="Arial" w:hAnsi="Arial"/>
          <w:b/>
          <w:color w:val="365F91" w:themeColor="accent1" w:themeShade="BF"/>
          <w:sz w:val="24"/>
          <w:u w:val="single"/>
        </w:rPr>
        <w:t>30</w:t>
      </w:r>
      <w:r w:rsidR="00747E1E">
        <w:rPr>
          <w:rFonts w:ascii="Arial" w:hAnsi="Arial"/>
          <w:b/>
          <w:color w:val="365F91" w:themeColor="accent1" w:themeShade="BF"/>
          <w:sz w:val="24"/>
          <w:u w:val="single"/>
        </w:rPr>
        <w:t xml:space="preserve"> € pour 202</w:t>
      </w:r>
      <w:r w:rsidR="007F0D11">
        <w:rPr>
          <w:rFonts w:ascii="Arial" w:hAnsi="Arial"/>
          <w:b/>
          <w:color w:val="365F91" w:themeColor="accent1" w:themeShade="BF"/>
          <w:sz w:val="24"/>
          <w:u w:val="single"/>
        </w:rPr>
        <w:t>1</w:t>
      </w:r>
      <w:r w:rsidR="00747E1E">
        <w:rPr>
          <w:rFonts w:ascii="Arial" w:hAnsi="Arial"/>
          <w:b/>
          <w:color w:val="365F91" w:themeColor="accent1" w:themeShade="BF"/>
          <w:sz w:val="24"/>
          <w:u w:val="single"/>
        </w:rPr>
        <w:t xml:space="preserve"> </w:t>
      </w:r>
      <w:r w:rsidR="00187765">
        <w:rPr>
          <w:rFonts w:ascii="Arial" w:hAnsi="Arial"/>
          <w:b/>
          <w:color w:val="365F91" w:themeColor="accent1" w:themeShade="BF"/>
          <w:sz w:val="24"/>
          <w:u w:val="single"/>
        </w:rPr>
        <w:t>auprès du Comité Départemental</w:t>
      </w:r>
      <w:r w:rsidR="007B2DC3">
        <w:rPr>
          <w:rFonts w:ascii="Arial" w:hAnsi="Arial"/>
          <w:b/>
          <w:color w:val="365F91" w:themeColor="accent1" w:themeShade="BF"/>
          <w:sz w:val="24"/>
          <w:u w:val="single"/>
        </w:rPr>
        <w:t xml:space="preserve"> 44</w:t>
      </w:r>
      <w:r w:rsidRPr="00061979">
        <w:rPr>
          <w:rFonts w:ascii="Arial" w:hAnsi="Arial"/>
          <w:b/>
          <w:color w:val="365F91" w:themeColor="accent1" w:themeShade="BF"/>
          <w:sz w:val="24"/>
          <w:u w:val="single"/>
        </w:rPr>
        <w:t>.</w:t>
      </w:r>
    </w:p>
    <w:p w14:paraId="30490464" w14:textId="77777777" w:rsidR="00AB396F" w:rsidRPr="007F0D11" w:rsidRDefault="00AB396F" w:rsidP="00AB396F">
      <w:pPr>
        <w:pStyle w:val="Corpsdetexte31"/>
        <w:rPr>
          <w:rFonts w:ascii="Arial" w:hAnsi="Arial" w:cs="Arial"/>
          <w:color w:val="365F91" w:themeColor="accent1" w:themeShade="BF"/>
          <w:sz w:val="24"/>
          <w:szCs w:val="24"/>
        </w:rPr>
      </w:pPr>
    </w:p>
    <w:p w14:paraId="7C3A44C5" w14:textId="77777777" w:rsidR="00AB396F" w:rsidRPr="00A15EF4" w:rsidRDefault="00AB396F" w:rsidP="00AB396F">
      <w:pPr>
        <w:pStyle w:val="Corpsdetexte31"/>
        <w:jc w:val="center"/>
        <w:rPr>
          <w:rFonts w:ascii="Arial" w:hAnsi="Arial"/>
          <w:b/>
          <w:i/>
          <w:color w:val="FF0000"/>
          <w:sz w:val="24"/>
        </w:rPr>
      </w:pPr>
      <w:r w:rsidRPr="00A15EF4">
        <w:rPr>
          <w:rFonts w:ascii="Arial" w:hAnsi="Arial"/>
          <w:b/>
          <w:i/>
          <w:color w:val="FF0000"/>
          <w:sz w:val="24"/>
        </w:rPr>
        <w:t>LE JUMELAGE N’EST PAS AUTORISE</w:t>
      </w:r>
    </w:p>
    <w:p w14:paraId="626D2E9A" w14:textId="77777777" w:rsidR="00AB396F" w:rsidRPr="007F0D11" w:rsidRDefault="00AB396F" w:rsidP="00AB396F">
      <w:pPr>
        <w:pStyle w:val="TitreBase"/>
        <w:rPr>
          <w:rFonts w:ascii="Arial" w:hAnsi="Arial" w:cs="Arial"/>
          <w:color w:val="365F91" w:themeColor="accent1" w:themeShade="BF"/>
          <w:sz w:val="24"/>
        </w:rPr>
      </w:pPr>
    </w:p>
    <w:p w14:paraId="11A1BFA9" w14:textId="77777777" w:rsidR="00AB396F" w:rsidRDefault="00C8125B" w:rsidP="00AB396F">
      <w:pPr>
        <w:pStyle w:val="Corpsdetexte31"/>
        <w:rPr>
          <w:rFonts w:ascii="Arial" w:hAnsi="Arial"/>
          <w:color w:val="365F91" w:themeColor="accent1" w:themeShade="BF"/>
          <w:sz w:val="24"/>
        </w:rPr>
      </w:pPr>
      <w:r w:rsidRPr="00C8125B">
        <w:rPr>
          <w:rFonts w:ascii="Arial" w:hAnsi="Arial"/>
          <w:color w:val="365F91" w:themeColor="accent1" w:themeShade="BF"/>
          <w:sz w:val="24"/>
        </w:rPr>
        <w:t xml:space="preserve">L’engagement des équipes se fera via l’extranet pour toutes les associations du 44. Les associations du 85 devront utiliser la fiche d’engagement et la transmettre dument complétée au </w:t>
      </w:r>
      <w:r w:rsidR="00F73D03">
        <w:rPr>
          <w:rFonts w:ascii="Arial" w:hAnsi="Arial"/>
          <w:color w:val="365F91" w:themeColor="accent1" w:themeShade="BF"/>
          <w:sz w:val="24"/>
        </w:rPr>
        <w:t>responsable</w:t>
      </w:r>
      <w:r w:rsidRPr="00C8125B">
        <w:rPr>
          <w:rFonts w:ascii="Arial" w:hAnsi="Arial"/>
          <w:color w:val="365F91" w:themeColor="accent1" w:themeShade="BF"/>
          <w:sz w:val="24"/>
        </w:rPr>
        <w:t xml:space="preserve"> Golf Entreprise du comité départemental. La date limite d’inscription est fixée </w:t>
      </w:r>
      <w:r w:rsidRPr="005064B0">
        <w:rPr>
          <w:rFonts w:ascii="Arial" w:hAnsi="Arial"/>
          <w:color w:val="FF0000"/>
          <w:sz w:val="24"/>
        </w:rPr>
        <w:t xml:space="preserve">au </w:t>
      </w:r>
      <w:r w:rsidR="00747E1E">
        <w:rPr>
          <w:rFonts w:ascii="Arial" w:hAnsi="Arial"/>
          <w:color w:val="FF0000"/>
          <w:sz w:val="24"/>
        </w:rPr>
        <w:t>dimanche</w:t>
      </w:r>
      <w:r w:rsidRPr="005064B0">
        <w:rPr>
          <w:rFonts w:ascii="Arial" w:hAnsi="Arial"/>
          <w:color w:val="FF0000"/>
          <w:sz w:val="24"/>
        </w:rPr>
        <w:t xml:space="preserve"> soir minuit</w:t>
      </w:r>
      <w:r w:rsidRPr="00C8125B">
        <w:rPr>
          <w:rFonts w:ascii="Arial" w:hAnsi="Arial"/>
          <w:color w:val="365F91" w:themeColor="accent1" w:themeShade="BF"/>
          <w:sz w:val="24"/>
        </w:rPr>
        <w:t xml:space="preserve"> précédent la compétition. </w:t>
      </w:r>
      <w:r w:rsidRPr="005064B0">
        <w:rPr>
          <w:rFonts w:ascii="Arial" w:hAnsi="Arial"/>
          <w:b/>
          <w:color w:val="365F91" w:themeColor="accent1" w:themeShade="BF"/>
          <w:sz w:val="24"/>
          <w:u w:val="single"/>
        </w:rPr>
        <w:t>Attention</w:t>
      </w:r>
      <w:r w:rsidRPr="00C8125B">
        <w:rPr>
          <w:rFonts w:ascii="Arial" w:hAnsi="Arial"/>
          <w:color w:val="365F91" w:themeColor="accent1" w:themeShade="BF"/>
          <w:sz w:val="24"/>
        </w:rPr>
        <w:t>, les certificats médicaux des joueurs devront être valides.</w:t>
      </w:r>
      <w:r w:rsidR="00523D69">
        <w:rPr>
          <w:rFonts w:ascii="Arial" w:hAnsi="Arial"/>
          <w:color w:val="365F91" w:themeColor="accent1" w:themeShade="BF"/>
          <w:sz w:val="24"/>
        </w:rPr>
        <w:t xml:space="preserve"> Les validités des cer</w:t>
      </w:r>
      <w:r w:rsidR="00F73D03">
        <w:rPr>
          <w:rFonts w:ascii="Arial" w:hAnsi="Arial"/>
          <w:color w:val="365F91" w:themeColor="accent1" w:themeShade="BF"/>
          <w:sz w:val="24"/>
        </w:rPr>
        <w:t xml:space="preserve">tificats médicaux ont évolué </w:t>
      </w:r>
      <w:r w:rsidR="00747E1E">
        <w:rPr>
          <w:rFonts w:ascii="Arial" w:hAnsi="Arial"/>
          <w:color w:val="365F91" w:themeColor="accent1" w:themeShade="BF"/>
          <w:sz w:val="24"/>
        </w:rPr>
        <w:t xml:space="preserve">depuis </w:t>
      </w:r>
      <w:r w:rsidR="00F73D03">
        <w:rPr>
          <w:rFonts w:ascii="Arial" w:hAnsi="Arial"/>
          <w:color w:val="365F91" w:themeColor="accent1" w:themeShade="BF"/>
          <w:sz w:val="24"/>
        </w:rPr>
        <w:t>2018. V</w:t>
      </w:r>
      <w:r w:rsidR="00523D69">
        <w:rPr>
          <w:rFonts w:ascii="Arial" w:hAnsi="Arial"/>
          <w:color w:val="365F91" w:themeColor="accent1" w:themeShade="BF"/>
          <w:sz w:val="24"/>
        </w:rPr>
        <w:t xml:space="preserve">oir les modalités sur le site de la </w:t>
      </w:r>
      <w:proofErr w:type="spellStart"/>
      <w:r w:rsidR="00523D69">
        <w:rPr>
          <w:rFonts w:ascii="Arial" w:hAnsi="Arial"/>
          <w:color w:val="365F91" w:themeColor="accent1" w:themeShade="BF"/>
          <w:sz w:val="24"/>
        </w:rPr>
        <w:t>FFG</w:t>
      </w:r>
      <w:r w:rsidR="00F73D03">
        <w:rPr>
          <w:rFonts w:ascii="Arial" w:hAnsi="Arial"/>
          <w:color w:val="365F91" w:themeColor="accent1" w:themeShade="BF"/>
          <w:sz w:val="24"/>
        </w:rPr>
        <w:t>olf</w:t>
      </w:r>
      <w:proofErr w:type="spellEnd"/>
      <w:r w:rsidR="00F73D03">
        <w:rPr>
          <w:rFonts w:ascii="Arial" w:hAnsi="Arial"/>
          <w:color w:val="365F91" w:themeColor="accent1" w:themeShade="BF"/>
          <w:sz w:val="24"/>
        </w:rPr>
        <w:t>.</w:t>
      </w:r>
    </w:p>
    <w:p w14:paraId="05427796" w14:textId="77777777" w:rsidR="00C8125B" w:rsidRPr="00C8125B" w:rsidRDefault="00C8125B" w:rsidP="00AB396F">
      <w:pPr>
        <w:pStyle w:val="Corpsdetexte31"/>
        <w:rPr>
          <w:rFonts w:ascii="Arial" w:hAnsi="Arial"/>
          <w:color w:val="365F91" w:themeColor="accent1" w:themeShade="BF"/>
          <w:sz w:val="24"/>
        </w:rPr>
      </w:pPr>
    </w:p>
    <w:p w14:paraId="61F26A04" w14:textId="77777777" w:rsidR="00AB396F" w:rsidRPr="00A15EF4" w:rsidRDefault="00A15EF4" w:rsidP="00AB396F">
      <w:pPr>
        <w:pStyle w:val="Corpsdetexte31"/>
        <w:numPr>
          <w:ilvl w:val="0"/>
          <w:numId w:val="4"/>
        </w:numPr>
        <w:rPr>
          <w:rFonts w:ascii="Arial" w:hAnsi="Arial"/>
          <w:b/>
          <w:color w:val="FF0000"/>
          <w:sz w:val="24"/>
          <w:szCs w:val="24"/>
        </w:rPr>
      </w:pPr>
      <w:r w:rsidRPr="00A15EF4">
        <w:rPr>
          <w:rFonts w:ascii="Arial" w:hAnsi="Arial"/>
          <w:b/>
          <w:color w:val="FF0000"/>
          <w:sz w:val="24"/>
          <w:szCs w:val="24"/>
        </w:rPr>
        <w:t xml:space="preserve">Deux compétitions sont </w:t>
      </w:r>
      <w:r w:rsidR="00187765" w:rsidRPr="00A15EF4">
        <w:rPr>
          <w:rFonts w:ascii="Arial" w:hAnsi="Arial"/>
          <w:b/>
          <w:color w:val="FF0000"/>
          <w:sz w:val="24"/>
          <w:szCs w:val="24"/>
        </w:rPr>
        <w:t>proposé</w:t>
      </w:r>
      <w:r w:rsidR="007B2DC3">
        <w:rPr>
          <w:rFonts w:ascii="Arial" w:hAnsi="Arial"/>
          <w:b/>
          <w:color w:val="FF0000"/>
          <w:sz w:val="24"/>
          <w:szCs w:val="24"/>
        </w:rPr>
        <w:t>e</w:t>
      </w:r>
      <w:r w:rsidR="00187765">
        <w:rPr>
          <w:rFonts w:ascii="Arial" w:hAnsi="Arial"/>
          <w:b/>
          <w:color w:val="FF0000"/>
          <w:sz w:val="24"/>
          <w:szCs w:val="24"/>
        </w:rPr>
        <w:t>s</w:t>
      </w:r>
      <w:r w:rsidRPr="00A15EF4">
        <w:rPr>
          <w:rFonts w:ascii="Arial" w:hAnsi="Arial"/>
          <w:b/>
          <w:color w:val="FF0000"/>
          <w:sz w:val="24"/>
          <w:szCs w:val="24"/>
        </w:rPr>
        <w:t xml:space="preserve"> par le </w:t>
      </w:r>
      <w:r w:rsidR="00187765" w:rsidRPr="00A15EF4">
        <w:rPr>
          <w:rFonts w:ascii="Arial" w:hAnsi="Arial"/>
          <w:b/>
          <w:color w:val="FF0000"/>
          <w:sz w:val="24"/>
          <w:szCs w:val="24"/>
        </w:rPr>
        <w:t>Comité Départemental</w:t>
      </w:r>
    </w:p>
    <w:p w14:paraId="2BDA01F5" w14:textId="77777777" w:rsidR="00A15EF4" w:rsidRPr="00A15EF4" w:rsidRDefault="00A15EF4" w:rsidP="00A15EF4">
      <w:pPr>
        <w:pStyle w:val="Corpsdetexte31"/>
        <w:rPr>
          <w:rFonts w:ascii="Arial" w:hAnsi="Arial"/>
          <w:b/>
          <w:color w:val="FF0000"/>
          <w:sz w:val="24"/>
        </w:rPr>
      </w:pPr>
    </w:p>
    <w:p w14:paraId="6589DA0F" w14:textId="77777777" w:rsidR="00AB396F" w:rsidRPr="00FF08E6" w:rsidRDefault="007B2DC3" w:rsidP="00AB396F">
      <w:pPr>
        <w:pStyle w:val="Corpsdetexte31"/>
        <w:ind w:right="-470"/>
        <w:rPr>
          <w:rFonts w:ascii="Arial" w:hAnsi="Arial"/>
          <w:color w:val="365F91" w:themeColor="accent1" w:themeShade="BF"/>
          <w:sz w:val="24"/>
        </w:rPr>
      </w:pPr>
      <w:r>
        <w:rPr>
          <w:rFonts w:ascii="Arial" w:hAnsi="Arial"/>
          <w:b/>
          <w:color w:val="365F91" w:themeColor="accent1" w:themeShade="BF"/>
          <w:sz w:val="24"/>
        </w:rPr>
        <w:t>Le C</w:t>
      </w:r>
      <w:r w:rsidR="00AB396F" w:rsidRPr="00FF08E6">
        <w:rPr>
          <w:rFonts w:ascii="Arial" w:hAnsi="Arial"/>
          <w:b/>
          <w:color w:val="365F91" w:themeColor="accent1" w:themeShade="BF"/>
          <w:sz w:val="24"/>
        </w:rPr>
        <w:t xml:space="preserve">hampionnat </w:t>
      </w:r>
      <w:r w:rsidRPr="00FF08E6">
        <w:rPr>
          <w:rFonts w:ascii="Arial" w:hAnsi="Arial"/>
          <w:b/>
          <w:color w:val="365F91" w:themeColor="accent1" w:themeShade="BF"/>
          <w:sz w:val="24"/>
        </w:rPr>
        <w:t>D</w:t>
      </w:r>
      <w:r>
        <w:rPr>
          <w:rFonts w:ascii="Arial" w:hAnsi="Arial"/>
          <w:b/>
          <w:color w:val="365F91" w:themeColor="accent1" w:themeShade="BF"/>
          <w:sz w:val="24"/>
        </w:rPr>
        <w:t>é</w:t>
      </w:r>
      <w:r w:rsidRPr="00FF08E6">
        <w:rPr>
          <w:rFonts w:ascii="Arial" w:hAnsi="Arial"/>
          <w:b/>
          <w:color w:val="365F91" w:themeColor="accent1" w:themeShade="BF"/>
          <w:sz w:val="24"/>
        </w:rPr>
        <w:t xml:space="preserve">partemental </w:t>
      </w:r>
      <w:r w:rsidR="00AB396F" w:rsidRPr="00FF08E6">
        <w:rPr>
          <w:rFonts w:ascii="Arial" w:hAnsi="Arial"/>
          <w:b/>
          <w:color w:val="365F91" w:themeColor="accent1" w:themeShade="BF"/>
          <w:sz w:val="24"/>
        </w:rPr>
        <w:t>44/85</w:t>
      </w:r>
      <w:r w:rsidR="00AB396F" w:rsidRPr="00FF08E6">
        <w:rPr>
          <w:rFonts w:ascii="Arial" w:hAnsi="Arial"/>
          <w:color w:val="365F91" w:themeColor="accent1" w:themeShade="BF"/>
          <w:sz w:val="24"/>
        </w:rPr>
        <w:t xml:space="preserve"> qui se déroule sur 5 manches</w:t>
      </w:r>
    </w:p>
    <w:p w14:paraId="747F6B48" w14:textId="77777777" w:rsidR="00AB396F" w:rsidRPr="00FF08E6" w:rsidRDefault="00AB396F" w:rsidP="00AB396F">
      <w:pPr>
        <w:pStyle w:val="Corpsdetexte31"/>
        <w:rPr>
          <w:rFonts w:ascii="Arial" w:hAnsi="Arial"/>
          <w:color w:val="365F91" w:themeColor="accent1" w:themeShade="BF"/>
          <w:sz w:val="24"/>
        </w:rPr>
      </w:pPr>
    </w:p>
    <w:p w14:paraId="57439055" w14:textId="77777777" w:rsidR="00AB396F" w:rsidRPr="00A15EF4" w:rsidRDefault="00A15EF4" w:rsidP="00A15EF4">
      <w:pPr>
        <w:pStyle w:val="Corpsdetexte31"/>
        <w:jc w:val="left"/>
        <w:rPr>
          <w:rFonts w:ascii="Arial" w:hAnsi="Arial"/>
          <w:color w:val="FF0000"/>
          <w:sz w:val="24"/>
        </w:rPr>
      </w:pPr>
      <w:r>
        <w:rPr>
          <w:rFonts w:ascii="Arial" w:hAnsi="Arial"/>
          <w:color w:val="365F91" w:themeColor="accent1" w:themeShade="BF"/>
          <w:sz w:val="24"/>
        </w:rPr>
        <w:tab/>
      </w:r>
      <w:r w:rsidR="00AB396F" w:rsidRPr="00FF08E6">
        <w:rPr>
          <w:rFonts w:ascii="Arial" w:hAnsi="Arial"/>
          <w:color w:val="365F91" w:themeColor="accent1" w:themeShade="BF"/>
          <w:sz w:val="24"/>
        </w:rPr>
        <w:t>1 ou 2 équipes de 5 joueurs maximum</w:t>
      </w:r>
      <w:r>
        <w:rPr>
          <w:rFonts w:ascii="Arial" w:hAnsi="Arial"/>
          <w:color w:val="365F91" w:themeColor="accent1" w:themeShade="BF"/>
          <w:sz w:val="24"/>
        </w:rPr>
        <w:t xml:space="preserve"> </w:t>
      </w:r>
      <w:r w:rsidR="00AB396F" w:rsidRPr="00BC2366">
        <w:rPr>
          <w:rFonts w:ascii="Arial" w:hAnsi="Arial"/>
          <w:i/>
          <w:color w:val="365F91" w:themeColor="accent1" w:themeShade="BF"/>
          <w:sz w:val="24"/>
        </w:rPr>
        <w:t>(2</w:t>
      </w:r>
      <w:r w:rsidR="00FF08E6" w:rsidRPr="00BC2366">
        <w:rPr>
          <w:rFonts w:ascii="Arial" w:hAnsi="Arial"/>
          <w:i/>
          <w:color w:val="365F91" w:themeColor="accent1" w:themeShade="BF"/>
          <w:sz w:val="24"/>
          <w:vertAlign w:val="superscript"/>
        </w:rPr>
        <w:t>ème</w:t>
      </w:r>
      <w:r w:rsidR="00AB396F" w:rsidRPr="00BC2366">
        <w:rPr>
          <w:rFonts w:ascii="Arial" w:hAnsi="Arial"/>
          <w:i/>
          <w:color w:val="365F91" w:themeColor="accent1" w:themeShade="BF"/>
          <w:sz w:val="24"/>
        </w:rPr>
        <w:t xml:space="preserve"> équipe voir conditions </w:t>
      </w:r>
      <w:r w:rsidR="00AB396F" w:rsidRPr="005064B0">
        <w:rPr>
          <w:rFonts w:ascii="Arial" w:hAnsi="Arial"/>
          <w:i/>
          <w:color w:val="365F91" w:themeColor="accent1" w:themeShade="BF"/>
          <w:sz w:val="24"/>
        </w:rPr>
        <w:t>p</w:t>
      </w:r>
      <w:r w:rsidR="00F06E99" w:rsidRPr="005064B0">
        <w:rPr>
          <w:rFonts w:ascii="Arial" w:hAnsi="Arial"/>
          <w:i/>
          <w:color w:val="365F91" w:themeColor="accent1" w:themeShade="BF"/>
          <w:sz w:val="24"/>
        </w:rPr>
        <w:t>age</w:t>
      </w:r>
      <w:r w:rsidR="008471E4" w:rsidRPr="005064B0">
        <w:rPr>
          <w:rFonts w:ascii="Arial" w:hAnsi="Arial"/>
          <w:i/>
          <w:color w:val="365F91" w:themeColor="accent1" w:themeShade="BF"/>
          <w:sz w:val="24"/>
        </w:rPr>
        <w:t xml:space="preserve"> </w:t>
      </w:r>
      <w:r w:rsidR="00F06E99" w:rsidRPr="005064B0">
        <w:rPr>
          <w:rFonts w:ascii="Arial" w:hAnsi="Arial"/>
          <w:i/>
          <w:color w:val="365F91" w:themeColor="accent1" w:themeShade="BF"/>
          <w:sz w:val="24"/>
        </w:rPr>
        <w:t>15</w:t>
      </w:r>
      <w:r w:rsidR="00AB396F" w:rsidRPr="00F06E99">
        <w:rPr>
          <w:rFonts w:ascii="Arial" w:hAnsi="Arial"/>
          <w:i/>
          <w:color w:val="365F91" w:themeColor="accent1" w:themeShade="BF"/>
          <w:sz w:val="24"/>
        </w:rPr>
        <w:t>)</w:t>
      </w:r>
      <w:r w:rsidR="00FF08E6">
        <w:rPr>
          <w:rFonts w:ascii="Arial" w:hAnsi="Arial"/>
          <w:color w:val="365F91" w:themeColor="accent1" w:themeShade="BF"/>
          <w:sz w:val="24"/>
        </w:rPr>
        <w:t xml:space="preserve">   </w:t>
      </w:r>
    </w:p>
    <w:p w14:paraId="5604EB5D" w14:textId="77777777" w:rsidR="00AB396F" w:rsidRPr="00FF08E6" w:rsidRDefault="00A15EF4" w:rsidP="00AB396F">
      <w:pPr>
        <w:pStyle w:val="Corpsdetexte31"/>
        <w:rPr>
          <w:rFonts w:ascii="Arial" w:hAnsi="Arial"/>
          <w:color w:val="365F91" w:themeColor="accent1" w:themeShade="BF"/>
          <w:sz w:val="24"/>
        </w:rPr>
      </w:pPr>
      <w:r>
        <w:rPr>
          <w:rFonts w:ascii="Arial" w:hAnsi="Arial"/>
          <w:color w:val="365F91" w:themeColor="accent1" w:themeShade="BF"/>
          <w:sz w:val="24"/>
        </w:rPr>
        <w:tab/>
      </w:r>
      <w:r w:rsidR="00AB396F" w:rsidRPr="00FF08E6">
        <w:rPr>
          <w:rFonts w:ascii="Arial" w:hAnsi="Arial"/>
          <w:color w:val="365F91" w:themeColor="accent1" w:themeShade="BF"/>
          <w:sz w:val="24"/>
        </w:rPr>
        <w:t>L</w:t>
      </w:r>
      <w:r>
        <w:rPr>
          <w:rFonts w:ascii="Arial" w:hAnsi="Arial"/>
          <w:color w:val="365F91" w:themeColor="accent1" w:themeShade="BF"/>
          <w:sz w:val="24"/>
        </w:rPr>
        <w:t>e tarif d</w:t>
      </w:r>
      <w:r w:rsidR="00AB396F" w:rsidRPr="00FF08E6">
        <w:rPr>
          <w:rFonts w:ascii="Arial" w:hAnsi="Arial"/>
          <w:color w:val="365F91" w:themeColor="accent1" w:themeShade="BF"/>
          <w:sz w:val="24"/>
        </w:rPr>
        <w:t>’</w:t>
      </w:r>
      <w:r>
        <w:rPr>
          <w:rFonts w:ascii="Arial" w:hAnsi="Arial"/>
          <w:color w:val="365F91" w:themeColor="accent1" w:themeShade="BF"/>
          <w:sz w:val="24"/>
        </w:rPr>
        <w:t>i</w:t>
      </w:r>
      <w:r w:rsidR="00AB396F" w:rsidRPr="00FF08E6">
        <w:rPr>
          <w:rFonts w:ascii="Arial" w:hAnsi="Arial"/>
          <w:color w:val="365F91" w:themeColor="accent1" w:themeShade="BF"/>
          <w:sz w:val="24"/>
        </w:rPr>
        <w:t xml:space="preserve">nscription </w:t>
      </w:r>
      <w:r>
        <w:rPr>
          <w:rFonts w:ascii="Arial" w:hAnsi="Arial"/>
          <w:color w:val="365F91" w:themeColor="accent1" w:themeShade="BF"/>
          <w:sz w:val="24"/>
        </w:rPr>
        <w:t xml:space="preserve">s’élève à </w:t>
      </w:r>
      <w:r w:rsidR="00AB396F" w:rsidRPr="00A15EF4">
        <w:rPr>
          <w:rFonts w:ascii="Arial" w:hAnsi="Arial"/>
          <w:b/>
          <w:color w:val="365F91" w:themeColor="accent1" w:themeShade="BF"/>
          <w:sz w:val="24"/>
          <w:u w:val="single"/>
        </w:rPr>
        <w:t>3</w:t>
      </w:r>
      <w:r w:rsidR="008471E4">
        <w:rPr>
          <w:rFonts w:ascii="Arial" w:hAnsi="Arial"/>
          <w:b/>
          <w:color w:val="365F91" w:themeColor="accent1" w:themeShade="BF"/>
          <w:sz w:val="24"/>
          <w:u w:val="single"/>
        </w:rPr>
        <w:t>5</w:t>
      </w:r>
      <w:r w:rsidR="00AB396F" w:rsidRPr="00A15EF4">
        <w:rPr>
          <w:rFonts w:ascii="Arial" w:hAnsi="Arial"/>
          <w:b/>
          <w:color w:val="365F91" w:themeColor="accent1" w:themeShade="BF"/>
          <w:sz w:val="24"/>
          <w:u w:val="single"/>
        </w:rPr>
        <w:t xml:space="preserve"> </w:t>
      </w:r>
      <w:r w:rsidR="00187765">
        <w:rPr>
          <w:rFonts w:ascii="Arial" w:hAnsi="Arial"/>
          <w:b/>
          <w:color w:val="365F91" w:themeColor="accent1" w:themeShade="BF"/>
          <w:sz w:val="24"/>
          <w:u w:val="single"/>
        </w:rPr>
        <w:t>€</w:t>
      </w:r>
      <w:r w:rsidR="00AB396F" w:rsidRPr="00A15EF4">
        <w:rPr>
          <w:rFonts w:ascii="Arial" w:hAnsi="Arial"/>
          <w:b/>
          <w:color w:val="365F91" w:themeColor="accent1" w:themeShade="BF"/>
          <w:sz w:val="24"/>
          <w:u w:val="single"/>
        </w:rPr>
        <w:t xml:space="preserve"> par </w:t>
      </w:r>
      <w:r w:rsidRPr="00A15EF4">
        <w:rPr>
          <w:rFonts w:ascii="Arial" w:hAnsi="Arial"/>
          <w:b/>
          <w:color w:val="365F91" w:themeColor="accent1" w:themeShade="BF"/>
          <w:sz w:val="24"/>
          <w:u w:val="single"/>
        </w:rPr>
        <w:t>é</w:t>
      </w:r>
      <w:r w:rsidR="00AB396F" w:rsidRPr="00A15EF4">
        <w:rPr>
          <w:rFonts w:ascii="Arial" w:hAnsi="Arial"/>
          <w:b/>
          <w:color w:val="365F91" w:themeColor="accent1" w:themeShade="BF"/>
          <w:sz w:val="24"/>
          <w:u w:val="single"/>
        </w:rPr>
        <w:t>quipe</w:t>
      </w:r>
    </w:p>
    <w:p w14:paraId="15C62A80" w14:textId="77777777" w:rsidR="00AB396F" w:rsidRDefault="00AB396F" w:rsidP="00AB396F">
      <w:pPr>
        <w:pStyle w:val="Corpsdetexte31"/>
        <w:rPr>
          <w:rFonts w:ascii="Arial" w:hAnsi="Arial" w:cs="Arial"/>
          <w:sz w:val="20"/>
        </w:rPr>
      </w:pPr>
    </w:p>
    <w:p w14:paraId="6E593090" w14:textId="77777777" w:rsidR="00AB396F" w:rsidRPr="00A15EF4" w:rsidRDefault="00AB396F" w:rsidP="00AB396F">
      <w:pPr>
        <w:pStyle w:val="Corpsdetexte31"/>
        <w:ind w:left="709"/>
        <w:rPr>
          <w:rFonts w:ascii="Arial" w:hAnsi="Arial"/>
          <w:b/>
          <w:color w:val="FF0000"/>
          <w:sz w:val="24"/>
          <w:u w:val="single"/>
        </w:rPr>
      </w:pPr>
      <w:r w:rsidRPr="00A15EF4">
        <w:rPr>
          <w:rFonts w:ascii="Arial" w:hAnsi="Arial"/>
          <w:b/>
          <w:color w:val="FF0000"/>
          <w:sz w:val="24"/>
          <w:u w:val="single"/>
        </w:rPr>
        <w:t xml:space="preserve">Date limite d’inscription pour ce championnat : </w:t>
      </w:r>
      <w:r w:rsidR="002937F9">
        <w:rPr>
          <w:rFonts w:ascii="Arial" w:hAnsi="Arial"/>
          <w:b/>
          <w:color w:val="FF0000"/>
          <w:sz w:val="24"/>
          <w:u w:val="single"/>
        </w:rPr>
        <w:t>2</w:t>
      </w:r>
      <w:r w:rsidR="00F95B48">
        <w:rPr>
          <w:rFonts w:ascii="Arial" w:hAnsi="Arial"/>
          <w:b/>
          <w:color w:val="FF0000"/>
          <w:sz w:val="24"/>
          <w:u w:val="single"/>
        </w:rPr>
        <w:t>1</w:t>
      </w:r>
      <w:r w:rsidR="006D2DBB">
        <w:rPr>
          <w:rFonts w:ascii="Arial" w:hAnsi="Arial"/>
          <w:b/>
          <w:color w:val="FF0000"/>
          <w:sz w:val="24"/>
          <w:u w:val="single"/>
        </w:rPr>
        <w:t xml:space="preserve"> février</w:t>
      </w:r>
      <w:r w:rsidR="006C3F19">
        <w:rPr>
          <w:rFonts w:ascii="Arial" w:hAnsi="Arial"/>
          <w:b/>
          <w:color w:val="FF0000"/>
          <w:sz w:val="24"/>
          <w:u w:val="single"/>
        </w:rPr>
        <w:t xml:space="preserve"> 202</w:t>
      </w:r>
      <w:r w:rsidR="007F0D11">
        <w:rPr>
          <w:rFonts w:ascii="Arial" w:hAnsi="Arial"/>
          <w:b/>
          <w:color w:val="FF0000"/>
          <w:sz w:val="24"/>
          <w:u w:val="single"/>
        </w:rPr>
        <w:t>1</w:t>
      </w:r>
    </w:p>
    <w:p w14:paraId="6EA8E9C3" w14:textId="77777777" w:rsidR="00AB396F" w:rsidRDefault="00AB396F" w:rsidP="00AB396F">
      <w:pPr>
        <w:pStyle w:val="Corpsdetexte31"/>
        <w:rPr>
          <w:rFonts w:ascii="Arial" w:hAnsi="Arial" w:cs="Arial"/>
          <w:sz w:val="16"/>
        </w:rPr>
      </w:pPr>
    </w:p>
    <w:p w14:paraId="611CDBF1" w14:textId="77777777" w:rsidR="00A15EF4" w:rsidRDefault="00A15EF4" w:rsidP="00AB396F">
      <w:pPr>
        <w:pStyle w:val="Corpsdetexte31"/>
        <w:rPr>
          <w:rFonts w:ascii="Arial" w:hAnsi="Arial" w:cs="Arial"/>
          <w:sz w:val="16"/>
        </w:rPr>
      </w:pPr>
    </w:p>
    <w:p w14:paraId="2B2EA15E" w14:textId="77777777" w:rsidR="008471E4" w:rsidRPr="00A15EF4" w:rsidRDefault="007B2DC3" w:rsidP="00AB396F">
      <w:pPr>
        <w:pStyle w:val="Corpsdetexte31"/>
        <w:rPr>
          <w:rFonts w:ascii="Arial" w:hAnsi="Arial"/>
          <w:color w:val="365F91" w:themeColor="accent1" w:themeShade="BF"/>
          <w:sz w:val="24"/>
        </w:rPr>
      </w:pPr>
      <w:r>
        <w:rPr>
          <w:rFonts w:ascii="Arial" w:hAnsi="Arial"/>
          <w:b/>
          <w:color w:val="365F91" w:themeColor="accent1" w:themeShade="BF"/>
          <w:sz w:val="24"/>
        </w:rPr>
        <w:t xml:space="preserve">Les </w:t>
      </w:r>
      <w:r w:rsidR="00AB396F" w:rsidRPr="00A15EF4">
        <w:rPr>
          <w:rFonts w:ascii="Arial" w:hAnsi="Arial"/>
          <w:b/>
          <w:color w:val="365F91" w:themeColor="accent1" w:themeShade="BF"/>
          <w:sz w:val="24"/>
        </w:rPr>
        <w:t xml:space="preserve">Journées </w:t>
      </w:r>
      <w:r w:rsidRPr="00A15EF4">
        <w:rPr>
          <w:rFonts w:ascii="Arial" w:hAnsi="Arial"/>
          <w:b/>
          <w:color w:val="365F91" w:themeColor="accent1" w:themeShade="BF"/>
          <w:sz w:val="24"/>
        </w:rPr>
        <w:t xml:space="preserve">Promotion </w:t>
      </w:r>
      <w:r w:rsidR="00AB396F" w:rsidRPr="00A15EF4">
        <w:rPr>
          <w:rFonts w:ascii="Arial" w:hAnsi="Arial"/>
          <w:b/>
          <w:color w:val="365F91" w:themeColor="accent1" w:themeShade="BF"/>
          <w:sz w:val="24"/>
        </w:rPr>
        <w:t>44/85</w:t>
      </w:r>
      <w:r w:rsidR="00AB396F" w:rsidRPr="00A15EF4">
        <w:rPr>
          <w:rFonts w:ascii="Arial" w:hAnsi="Arial"/>
          <w:color w:val="365F91" w:themeColor="accent1" w:themeShade="BF"/>
          <w:sz w:val="24"/>
        </w:rPr>
        <w:t xml:space="preserve"> qui se déroulent sur 5 </w:t>
      </w:r>
      <w:r w:rsidR="008471E4">
        <w:rPr>
          <w:rFonts w:ascii="Arial" w:hAnsi="Arial"/>
          <w:color w:val="365F91" w:themeColor="accent1" w:themeShade="BF"/>
          <w:sz w:val="24"/>
        </w:rPr>
        <w:t xml:space="preserve">dates </w:t>
      </w:r>
    </w:p>
    <w:p w14:paraId="36F14D72" w14:textId="77777777" w:rsidR="00AB396F" w:rsidRDefault="00AB396F" w:rsidP="00AB396F">
      <w:pPr>
        <w:pStyle w:val="Corpsdetexte31"/>
        <w:rPr>
          <w:rFonts w:ascii="Arial" w:hAnsi="Arial" w:cs="Arial"/>
          <w:sz w:val="24"/>
        </w:rPr>
      </w:pPr>
    </w:p>
    <w:p w14:paraId="6234CE07" w14:textId="77777777" w:rsidR="00AB396F" w:rsidRPr="00A15EF4" w:rsidRDefault="00AB396F" w:rsidP="00AB396F">
      <w:pPr>
        <w:pStyle w:val="Corpsdetexte31"/>
        <w:rPr>
          <w:rFonts w:ascii="Arial" w:hAnsi="Arial"/>
          <w:color w:val="365F91" w:themeColor="accent1" w:themeShade="BF"/>
          <w:sz w:val="24"/>
        </w:rPr>
      </w:pPr>
      <w:r>
        <w:rPr>
          <w:rFonts w:ascii="Arial" w:hAnsi="Arial" w:cs="Arial"/>
          <w:sz w:val="24"/>
        </w:rPr>
        <w:tab/>
      </w:r>
      <w:r>
        <w:rPr>
          <w:rFonts w:ascii="Arial" w:hAnsi="Arial" w:cs="Arial"/>
          <w:sz w:val="24"/>
        </w:rPr>
        <w:tab/>
      </w:r>
      <w:r w:rsidRPr="00A15EF4">
        <w:rPr>
          <w:rFonts w:ascii="Arial" w:hAnsi="Arial"/>
          <w:color w:val="365F91" w:themeColor="accent1" w:themeShade="BF"/>
          <w:sz w:val="24"/>
        </w:rPr>
        <w:t>1 à 2 équipes de 6 joueurs max</w:t>
      </w:r>
      <w:r w:rsidR="00A15EF4">
        <w:rPr>
          <w:rFonts w:ascii="Arial" w:hAnsi="Arial"/>
          <w:color w:val="365F91" w:themeColor="accent1" w:themeShade="BF"/>
          <w:sz w:val="24"/>
        </w:rPr>
        <w:t>imum</w:t>
      </w:r>
    </w:p>
    <w:p w14:paraId="1ED0C48D" w14:textId="77777777" w:rsidR="00AB396F" w:rsidRDefault="00AB396F" w:rsidP="00AB396F">
      <w:pPr>
        <w:pStyle w:val="Corpsdetexte31"/>
        <w:rPr>
          <w:rFonts w:ascii="Arial" w:hAnsi="Arial" w:cs="Arial"/>
          <w:sz w:val="24"/>
        </w:rPr>
      </w:pPr>
      <w:r>
        <w:rPr>
          <w:rFonts w:ascii="Arial" w:hAnsi="Arial" w:cs="Arial"/>
          <w:sz w:val="24"/>
        </w:rPr>
        <w:tab/>
      </w:r>
      <w:r>
        <w:rPr>
          <w:rFonts w:ascii="Arial" w:hAnsi="Arial" w:cs="Arial"/>
          <w:sz w:val="24"/>
        </w:rPr>
        <w:tab/>
      </w:r>
      <w:r w:rsidR="00A15EF4" w:rsidRPr="00FF08E6">
        <w:rPr>
          <w:rFonts w:ascii="Arial" w:hAnsi="Arial"/>
          <w:color w:val="365F91" w:themeColor="accent1" w:themeShade="BF"/>
          <w:sz w:val="24"/>
        </w:rPr>
        <w:t>L</w:t>
      </w:r>
      <w:r w:rsidR="00A15EF4">
        <w:rPr>
          <w:rFonts w:ascii="Arial" w:hAnsi="Arial"/>
          <w:color w:val="365F91" w:themeColor="accent1" w:themeShade="BF"/>
          <w:sz w:val="24"/>
        </w:rPr>
        <w:t>e tarif d</w:t>
      </w:r>
      <w:r w:rsidR="00A15EF4" w:rsidRPr="00FF08E6">
        <w:rPr>
          <w:rFonts w:ascii="Arial" w:hAnsi="Arial"/>
          <w:color w:val="365F91" w:themeColor="accent1" w:themeShade="BF"/>
          <w:sz w:val="24"/>
        </w:rPr>
        <w:t>’</w:t>
      </w:r>
      <w:r w:rsidR="00A15EF4">
        <w:rPr>
          <w:rFonts w:ascii="Arial" w:hAnsi="Arial"/>
          <w:color w:val="365F91" w:themeColor="accent1" w:themeShade="BF"/>
          <w:sz w:val="24"/>
        </w:rPr>
        <w:t>i</w:t>
      </w:r>
      <w:r w:rsidR="00A15EF4" w:rsidRPr="00FF08E6">
        <w:rPr>
          <w:rFonts w:ascii="Arial" w:hAnsi="Arial"/>
          <w:color w:val="365F91" w:themeColor="accent1" w:themeShade="BF"/>
          <w:sz w:val="24"/>
        </w:rPr>
        <w:t xml:space="preserve">nscription </w:t>
      </w:r>
      <w:r w:rsidR="00A15EF4">
        <w:rPr>
          <w:rFonts w:ascii="Arial" w:hAnsi="Arial"/>
          <w:color w:val="365F91" w:themeColor="accent1" w:themeShade="BF"/>
          <w:sz w:val="24"/>
        </w:rPr>
        <w:t xml:space="preserve">s’élève à </w:t>
      </w:r>
      <w:r w:rsidR="00A15EF4" w:rsidRPr="00A15EF4">
        <w:rPr>
          <w:rFonts w:ascii="Arial" w:hAnsi="Arial"/>
          <w:b/>
          <w:color w:val="365F91" w:themeColor="accent1" w:themeShade="BF"/>
          <w:sz w:val="24"/>
          <w:u w:val="single"/>
        </w:rPr>
        <w:t xml:space="preserve">35 </w:t>
      </w:r>
      <w:r w:rsidR="00187765">
        <w:rPr>
          <w:rFonts w:ascii="Arial" w:hAnsi="Arial"/>
          <w:b/>
          <w:color w:val="365F91" w:themeColor="accent1" w:themeShade="BF"/>
          <w:sz w:val="24"/>
          <w:u w:val="single"/>
        </w:rPr>
        <w:t>€</w:t>
      </w:r>
      <w:r w:rsidR="00A15EF4" w:rsidRPr="00A15EF4">
        <w:rPr>
          <w:rFonts w:ascii="Arial" w:hAnsi="Arial"/>
          <w:b/>
          <w:color w:val="365F91" w:themeColor="accent1" w:themeShade="BF"/>
          <w:sz w:val="24"/>
          <w:u w:val="single"/>
        </w:rPr>
        <w:t xml:space="preserve"> par équipe</w:t>
      </w:r>
    </w:p>
    <w:p w14:paraId="4A111F2D" w14:textId="77777777" w:rsidR="00AB396F" w:rsidRDefault="00AB396F" w:rsidP="00AB396F">
      <w:pPr>
        <w:pStyle w:val="Corpsdetexte31"/>
        <w:rPr>
          <w:sz w:val="16"/>
          <w:szCs w:val="16"/>
        </w:rPr>
      </w:pPr>
    </w:p>
    <w:p w14:paraId="0DE5E5E8" w14:textId="77777777" w:rsidR="00A15EF4" w:rsidRPr="00A15EF4" w:rsidRDefault="00A15EF4" w:rsidP="00A15EF4">
      <w:pPr>
        <w:pStyle w:val="Corpsdetexte31"/>
        <w:ind w:left="709"/>
        <w:rPr>
          <w:rFonts w:ascii="Arial" w:hAnsi="Arial"/>
          <w:b/>
          <w:color w:val="FF0000"/>
          <w:sz w:val="24"/>
          <w:u w:val="single"/>
        </w:rPr>
      </w:pPr>
      <w:r w:rsidRPr="00A15EF4">
        <w:rPr>
          <w:rFonts w:ascii="Arial" w:hAnsi="Arial"/>
          <w:b/>
          <w:color w:val="FF0000"/>
          <w:sz w:val="24"/>
          <w:u w:val="single"/>
        </w:rPr>
        <w:t xml:space="preserve">Date limite d’inscription pour ce championnat : </w:t>
      </w:r>
      <w:r w:rsidR="00577329">
        <w:rPr>
          <w:rFonts w:ascii="Arial" w:hAnsi="Arial"/>
          <w:b/>
          <w:color w:val="FF0000"/>
          <w:sz w:val="24"/>
          <w:u w:val="single"/>
        </w:rPr>
        <w:t>2</w:t>
      </w:r>
      <w:r w:rsidR="00F95B48">
        <w:rPr>
          <w:rFonts w:ascii="Arial" w:hAnsi="Arial"/>
          <w:b/>
          <w:color w:val="FF0000"/>
          <w:sz w:val="24"/>
          <w:u w:val="single"/>
        </w:rPr>
        <w:t>1</w:t>
      </w:r>
      <w:r w:rsidRPr="00A15EF4">
        <w:rPr>
          <w:rFonts w:ascii="Arial" w:hAnsi="Arial"/>
          <w:b/>
          <w:color w:val="FF0000"/>
          <w:sz w:val="24"/>
          <w:u w:val="single"/>
        </w:rPr>
        <w:t xml:space="preserve"> </w:t>
      </w:r>
      <w:r w:rsidR="006D2DBB">
        <w:rPr>
          <w:rFonts w:ascii="Arial" w:hAnsi="Arial"/>
          <w:b/>
          <w:color w:val="FF0000"/>
          <w:sz w:val="24"/>
          <w:u w:val="single"/>
        </w:rPr>
        <w:t>février</w:t>
      </w:r>
      <w:r w:rsidR="006C3F19">
        <w:rPr>
          <w:rFonts w:ascii="Arial" w:hAnsi="Arial"/>
          <w:b/>
          <w:color w:val="FF0000"/>
          <w:sz w:val="24"/>
          <w:u w:val="single"/>
        </w:rPr>
        <w:t xml:space="preserve"> 202</w:t>
      </w:r>
      <w:r w:rsidR="007F0D11">
        <w:rPr>
          <w:rFonts w:ascii="Arial" w:hAnsi="Arial"/>
          <w:b/>
          <w:color w:val="FF0000"/>
          <w:sz w:val="24"/>
          <w:u w:val="single"/>
        </w:rPr>
        <w:t>1</w:t>
      </w:r>
    </w:p>
    <w:p w14:paraId="47B19F9E" w14:textId="77777777" w:rsidR="00AB396F" w:rsidRDefault="00AB396F" w:rsidP="00AB396F">
      <w:pPr>
        <w:pStyle w:val="Corpsdetexte31"/>
        <w:jc w:val="center"/>
        <w:rPr>
          <w:b/>
          <w:bCs/>
          <w:sz w:val="20"/>
        </w:rPr>
      </w:pPr>
    </w:p>
    <w:p w14:paraId="04453BEE" w14:textId="77777777" w:rsidR="00AB396F" w:rsidRPr="00035939" w:rsidRDefault="00AB396F" w:rsidP="007B2DC3">
      <w:pPr>
        <w:pStyle w:val="Corpsdetexte31"/>
        <w:jc w:val="left"/>
        <w:rPr>
          <w:rFonts w:ascii="Arial" w:hAnsi="Arial"/>
          <w:color w:val="365F91" w:themeColor="accent1" w:themeShade="BF"/>
          <w:sz w:val="22"/>
          <w:szCs w:val="22"/>
        </w:rPr>
      </w:pPr>
      <w:r w:rsidRPr="00035939">
        <w:rPr>
          <w:rFonts w:ascii="Arial" w:hAnsi="Arial"/>
          <w:color w:val="365F91" w:themeColor="accent1" w:themeShade="BF"/>
          <w:sz w:val="22"/>
          <w:szCs w:val="22"/>
        </w:rPr>
        <w:t xml:space="preserve">Les inscriptions doivent se faire auprès du </w:t>
      </w:r>
      <w:r w:rsidR="00F73D03" w:rsidRPr="00035939">
        <w:rPr>
          <w:rFonts w:ascii="Arial" w:hAnsi="Arial"/>
          <w:color w:val="365F91" w:themeColor="accent1" w:themeShade="BF"/>
          <w:sz w:val="22"/>
          <w:szCs w:val="22"/>
        </w:rPr>
        <w:t xml:space="preserve">responsable </w:t>
      </w:r>
      <w:r w:rsidR="008471E4" w:rsidRPr="00035939">
        <w:rPr>
          <w:rFonts w:ascii="Arial" w:hAnsi="Arial"/>
          <w:color w:val="365F91" w:themeColor="accent1" w:themeShade="BF"/>
          <w:sz w:val="22"/>
          <w:szCs w:val="22"/>
        </w:rPr>
        <w:t>Golf Entreprise du CD 44</w:t>
      </w:r>
      <w:r w:rsidRPr="00035939">
        <w:rPr>
          <w:rFonts w:ascii="Arial" w:hAnsi="Arial"/>
          <w:color w:val="365F91" w:themeColor="accent1" w:themeShade="BF"/>
          <w:sz w:val="22"/>
          <w:szCs w:val="22"/>
        </w:rPr>
        <w:t xml:space="preserve">, </w:t>
      </w:r>
      <w:r w:rsidR="00AD5B73" w:rsidRPr="00035939">
        <w:rPr>
          <w:rFonts w:ascii="Arial" w:hAnsi="Arial"/>
          <w:b/>
          <w:color w:val="365F91" w:themeColor="accent1" w:themeShade="BF"/>
          <w:sz w:val="22"/>
          <w:szCs w:val="22"/>
        </w:rPr>
        <w:t>validée</w:t>
      </w:r>
      <w:r w:rsidR="00C8125B" w:rsidRPr="00035939">
        <w:rPr>
          <w:rFonts w:ascii="Arial" w:hAnsi="Arial"/>
          <w:b/>
          <w:color w:val="365F91" w:themeColor="accent1" w:themeShade="BF"/>
          <w:sz w:val="22"/>
          <w:szCs w:val="22"/>
        </w:rPr>
        <w:t>s</w:t>
      </w:r>
      <w:r w:rsidRPr="00035939">
        <w:rPr>
          <w:rFonts w:ascii="Arial" w:hAnsi="Arial"/>
          <w:color w:val="365F91" w:themeColor="accent1" w:themeShade="BF"/>
          <w:sz w:val="22"/>
          <w:szCs w:val="22"/>
        </w:rPr>
        <w:t xml:space="preserve"> </w:t>
      </w:r>
      <w:r w:rsidR="007F0D11">
        <w:rPr>
          <w:rFonts w:ascii="Arial" w:hAnsi="Arial"/>
          <w:color w:val="365F91" w:themeColor="accent1" w:themeShade="BF"/>
          <w:sz w:val="22"/>
          <w:szCs w:val="22"/>
        </w:rPr>
        <w:t xml:space="preserve">par virement bancaire ou </w:t>
      </w:r>
      <w:r w:rsidRPr="00035939">
        <w:rPr>
          <w:rFonts w:ascii="Arial" w:hAnsi="Arial"/>
          <w:color w:val="365F91" w:themeColor="accent1" w:themeShade="BF"/>
          <w:sz w:val="22"/>
          <w:szCs w:val="22"/>
        </w:rPr>
        <w:t xml:space="preserve">par l’envoi d’un chèque </w:t>
      </w:r>
      <w:r w:rsidR="007B2DC3" w:rsidRPr="00035939">
        <w:rPr>
          <w:rFonts w:ascii="Arial" w:hAnsi="Arial"/>
          <w:color w:val="365F91" w:themeColor="accent1" w:themeShade="BF"/>
          <w:sz w:val="22"/>
          <w:szCs w:val="22"/>
        </w:rPr>
        <w:t xml:space="preserve">du montant des engagements par équipe engagée en championnat départemental </w:t>
      </w:r>
      <w:r w:rsidR="007B2DC3" w:rsidRPr="00035939">
        <w:rPr>
          <w:rFonts w:ascii="Arial" w:hAnsi="Arial"/>
          <w:b/>
          <w:color w:val="365F91" w:themeColor="accent1" w:themeShade="BF"/>
          <w:sz w:val="22"/>
          <w:szCs w:val="22"/>
        </w:rPr>
        <w:t>et</w:t>
      </w:r>
      <w:r w:rsidR="007B2DC3" w:rsidRPr="00035939">
        <w:rPr>
          <w:rFonts w:ascii="Arial" w:hAnsi="Arial"/>
          <w:color w:val="365F91" w:themeColor="accent1" w:themeShade="BF"/>
          <w:sz w:val="22"/>
          <w:szCs w:val="22"/>
        </w:rPr>
        <w:t xml:space="preserve"> par équipe engagée en journées promotion. Chèque </w:t>
      </w:r>
      <w:r w:rsidRPr="00035939">
        <w:rPr>
          <w:rFonts w:ascii="Arial" w:hAnsi="Arial"/>
          <w:color w:val="365F91" w:themeColor="accent1" w:themeShade="BF"/>
          <w:sz w:val="22"/>
          <w:szCs w:val="22"/>
        </w:rPr>
        <w:t>libellé à l’ordre du comité départemental de golf de L</w:t>
      </w:r>
      <w:r w:rsidR="00A15EF4" w:rsidRPr="00035939">
        <w:rPr>
          <w:rFonts w:ascii="Arial" w:hAnsi="Arial"/>
          <w:color w:val="365F91" w:themeColor="accent1" w:themeShade="BF"/>
          <w:sz w:val="22"/>
          <w:szCs w:val="22"/>
        </w:rPr>
        <w:t>oire</w:t>
      </w:r>
      <w:r w:rsidR="008471E4" w:rsidRPr="00035939">
        <w:rPr>
          <w:rFonts w:ascii="Arial" w:hAnsi="Arial"/>
          <w:color w:val="365F91" w:themeColor="accent1" w:themeShade="BF"/>
          <w:sz w:val="22"/>
          <w:szCs w:val="22"/>
        </w:rPr>
        <w:t>-</w:t>
      </w:r>
      <w:r w:rsidRPr="00035939">
        <w:rPr>
          <w:rFonts w:ascii="Arial" w:hAnsi="Arial"/>
          <w:color w:val="365F91" w:themeColor="accent1" w:themeShade="BF"/>
          <w:sz w:val="22"/>
          <w:szCs w:val="22"/>
        </w:rPr>
        <w:t>A</w:t>
      </w:r>
      <w:r w:rsidR="00A15EF4" w:rsidRPr="00035939">
        <w:rPr>
          <w:rFonts w:ascii="Arial" w:hAnsi="Arial"/>
          <w:color w:val="365F91" w:themeColor="accent1" w:themeShade="BF"/>
          <w:sz w:val="22"/>
          <w:szCs w:val="22"/>
        </w:rPr>
        <w:t>tlantique</w:t>
      </w:r>
      <w:r w:rsidR="007B2DC3" w:rsidRPr="00035939">
        <w:rPr>
          <w:rFonts w:ascii="Arial" w:hAnsi="Arial"/>
          <w:color w:val="365F91" w:themeColor="accent1" w:themeShade="BF"/>
          <w:sz w:val="22"/>
          <w:szCs w:val="22"/>
        </w:rPr>
        <w:t xml:space="preserve">, </w:t>
      </w:r>
      <w:r w:rsidRPr="00035939">
        <w:rPr>
          <w:rFonts w:ascii="Arial" w:hAnsi="Arial"/>
          <w:color w:val="365F91" w:themeColor="accent1" w:themeShade="BF"/>
          <w:sz w:val="22"/>
          <w:szCs w:val="22"/>
        </w:rPr>
        <w:t xml:space="preserve">à l’adresse suivante : </w:t>
      </w:r>
    </w:p>
    <w:p w14:paraId="6F18D088" w14:textId="77777777" w:rsidR="00AB396F" w:rsidRDefault="00AB396F" w:rsidP="00AB396F">
      <w:pPr>
        <w:pStyle w:val="Corpsdetexte31"/>
        <w:rPr>
          <w:b/>
          <w:bCs/>
          <w:color w:val="800080"/>
          <w:sz w:val="20"/>
        </w:rPr>
      </w:pPr>
    </w:p>
    <w:p w14:paraId="2604DEA7" w14:textId="77777777" w:rsidR="00035939" w:rsidRDefault="00035939" w:rsidP="00AB396F">
      <w:pPr>
        <w:pStyle w:val="Corpsdetexte31"/>
        <w:jc w:val="center"/>
        <w:rPr>
          <w:rFonts w:ascii="Arial" w:hAnsi="Arial"/>
          <w:b/>
          <w:color w:val="7030A0"/>
          <w:sz w:val="24"/>
        </w:rPr>
      </w:pPr>
      <w:r>
        <w:rPr>
          <w:rFonts w:ascii="Arial" w:hAnsi="Arial"/>
          <w:b/>
          <w:color w:val="7030A0"/>
          <w:sz w:val="24"/>
        </w:rPr>
        <w:t>Comité Départementale Golf Entreprise</w:t>
      </w:r>
    </w:p>
    <w:p w14:paraId="23DE8037" w14:textId="77777777" w:rsidR="00AB396F" w:rsidRDefault="0037409F" w:rsidP="00AB396F">
      <w:pPr>
        <w:pStyle w:val="Corpsdetexte31"/>
        <w:jc w:val="center"/>
        <w:rPr>
          <w:rFonts w:ascii="Arial" w:hAnsi="Arial"/>
          <w:b/>
          <w:color w:val="7030A0"/>
          <w:sz w:val="24"/>
        </w:rPr>
      </w:pPr>
      <w:r>
        <w:rPr>
          <w:rFonts w:ascii="Arial" w:hAnsi="Arial"/>
          <w:b/>
          <w:color w:val="7030A0"/>
          <w:sz w:val="24"/>
        </w:rPr>
        <w:t>22, Avenue des Acacias</w:t>
      </w:r>
    </w:p>
    <w:p w14:paraId="29E985C3" w14:textId="77777777" w:rsidR="0037409F" w:rsidRPr="00A15EF4" w:rsidRDefault="0037409F" w:rsidP="00AB396F">
      <w:pPr>
        <w:pStyle w:val="Corpsdetexte31"/>
        <w:jc w:val="center"/>
        <w:rPr>
          <w:rFonts w:ascii="Arial" w:hAnsi="Arial"/>
          <w:color w:val="7030A0"/>
          <w:sz w:val="24"/>
        </w:rPr>
      </w:pPr>
      <w:r>
        <w:rPr>
          <w:rFonts w:ascii="Arial" w:hAnsi="Arial"/>
          <w:b/>
          <w:color w:val="7030A0"/>
          <w:sz w:val="24"/>
        </w:rPr>
        <w:t>44240 Sucé sur Erdre</w:t>
      </w:r>
    </w:p>
    <w:p w14:paraId="7EBD6420" w14:textId="77777777" w:rsidR="00AB396F" w:rsidRDefault="00AB396F" w:rsidP="00AB396F">
      <w:pPr>
        <w:pStyle w:val="Corpsdetexte31"/>
        <w:jc w:val="center"/>
        <w:rPr>
          <w:rFonts w:ascii="Arial" w:hAnsi="Arial" w:cs="Arial"/>
          <w:b/>
          <w:bCs/>
          <w:sz w:val="24"/>
        </w:rPr>
      </w:pPr>
    </w:p>
    <w:p w14:paraId="42B71B1B" w14:textId="77777777" w:rsidR="00AB396F" w:rsidRDefault="00AB396F" w:rsidP="00187765">
      <w:pPr>
        <w:pStyle w:val="Corpsdetexte31"/>
        <w:jc w:val="left"/>
        <w:rPr>
          <w:rFonts w:ascii="Arial" w:hAnsi="Arial"/>
          <w:color w:val="365F91" w:themeColor="accent1" w:themeShade="BF"/>
          <w:sz w:val="24"/>
        </w:rPr>
      </w:pPr>
      <w:r w:rsidRPr="006667D4">
        <w:rPr>
          <w:rFonts w:ascii="Arial" w:hAnsi="Arial"/>
          <w:color w:val="365F91" w:themeColor="accent1" w:themeShade="BF"/>
          <w:sz w:val="24"/>
        </w:rPr>
        <w:t xml:space="preserve">Rappel : Le </w:t>
      </w:r>
      <w:r w:rsidR="008471E4">
        <w:rPr>
          <w:rFonts w:ascii="Arial" w:hAnsi="Arial"/>
          <w:color w:val="365F91" w:themeColor="accent1" w:themeShade="BF"/>
          <w:sz w:val="24"/>
        </w:rPr>
        <w:t>C</w:t>
      </w:r>
      <w:r w:rsidRPr="006667D4">
        <w:rPr>
          <w:rFonts w:ascii="Arial" w:hAnsi="Arial"/>
          <w:color w:val="365F91" w:themeColor="accent1" w:themeShade="BF"/>
          <w:sz w:val="24"/>
        </w:rPr>
        <w:t xml:space="preserve">omité Départemental prend en charge les </w:t>
      </w:r>
      <w:r w:rsidR="008471E4">
        <w:rPr>
          <w:rFonts w:ascii="Arial" w:hAnsi="Arial"/>
          <w:color w:val="365F91" w:themeColor="accent1" w:themeShade="BF"/>
          <w:sz w:val="24"/>
        </w:rPr>
        <w:t xml:space="preserve">éventuels </w:t>
      </w:r>
      <w:r w:rsidRPr="006667D4">
        <w:rPr>
          <w:rFonts w:ascii="Arial" w:hAnsi="Arial"/>
          <w:color w:val="365F91" w:themeColor="accent1" w:themeShade="BF"/>
          <w:sz w:val="24"/>
        </w:rPr>
        <w:t>droits de jeu pour la gestion de ces compétitions</w:t>
      </w:r>
      <w:r w:rsidR="008471E4">
        <w:rPr>
          <w:rFonts w:ascii="Arial" w:hAnsi="Arial"/>
          <w:color w:val="365F91" w:themeColor="accent1" w:themeShade="BF"/>
          <w:sz w:val="24"/>
        </w:rPr>
        <w:t xml:space="preserve"> par les Golfs d’accueil</w:t>
      </w:r>
      <w:r w:rsidR="006667D4">
        <w:rPr>
          <w:rFonts w:ascii="Arial" w:hAnsi="Arial"/>
          <w:color w:val="365F91" w:themeColor="accent1" w:themeShade="BF"/>
          <w:sz w:val="24"/>
        </w:rPr>
        <w:t>.</w:t>
      </w:r>
    </w:p>
    <w:p w14:paraId="0597C1D7" w14:textId="77777777" w:rsidR="006667D4" w:rsidRDefault="006667D4" w:rsidP="00AB396F">
      <w:pPr>
        <w:pStyle w:val="Corpsdetexte31"/>
        <w:rPr>
          <w:rFonts w:ascii="Arial" w:hAnsi="Arial"/>
          <w:color w:val="365F91" w:themeColor="accent1" w:themeShade="BF"/>
          <w:sz w:val="24"/>
        </w:rPr>
      </w:pPr>
    </w:p>
    <w:p w14:paraId="29F3FF38" w14:textId="77777777" w:rsidR="00AB396F" w:rsidRPr="00DB3C46" w:rsidRDefault="008640AE" w:rsidP="00E4222C">
      <w:pPr>
        <w:rPr>
          <w:rFonts w:ascii="Arial" w:eastAsia="Times New Roman" w:hAnsi="Arial" w:cs="Times New Roman"/>
          <w:bCs/>
          <w:color w:val="365F91" w:themeColor="accent1" w:themeShade="BF"/>
          <w:sz w:val="24"/>
          <w:szCs w:val="28"/>
          <w:lang w:eastAsia="ar-SA"/>
        </w:rPr>
      </w:pPr>
      <w:r>
        <w:rPr>
          <w:rFonts w:ascii="Arial" w:hAnsi="Arial"/>
          <w:color w:val="365F91" w:themeColor="accent1" w:themeShade="BF"/>
          <w:sz w:val="24"/>
        </w:rPr>
        <w:br w:type="page"/>
      </w:r>
      <w:bookmarkStart w:id="21" w:name="_Ref436900002"/>
      <w:bookmarkStart w:id="22" w:name="_Toc437167218"/>
      <w:r w:rsidR="00AB396F" w:rsidRPr="00DB3C46">
        <w:rPr>
          <w:rFonts w:ascii="Arial" w:eastAsia="Times New Roman" w:hAnsi="Arial" w:cs="Times New Roman"/>
          <w:bCs/>
          <w:color w:val="365F91" w:themeColor="accent1" w:themeShade="BF"/>
          <w:sz w:val="24"/>
          <w:szCs w:val="28"/>
          <w:lang w:eastAsia="ar-SA"/>
        </w:rPr>
        <w:lastRenderedPageBreak/>
        <w:t>C</w:t>
      </w:r>
      <w:r w:rsidR="00BC2366" w:rsidRPr="00DB3C46">
        <w:rPr>
          <w:rFonts w:ascii="Arial" w:eastAsia="Times New Roman" w:hAnsi="Arial" w:cs="Times New Roman"/>
          <w:bCs/>
          <w:color w:val="365F91" w:themeColor="accent1" w:themeShade="BF"/>
          <w:sz w:val="24"/>
          <w:szCs w:val="28"/>
          <w:lang w:eastAsia="ar-SA"/>
        </w:rPr>
        <w:t>ONDITIONS</w:t>
      </w:r>
      <w:r w:rsidR="00AB396F" w:rsidRPr="00DB3C46">
        <w:rPr>
          <w:rFonts w:ascii="Arial" w:eastAsia="Times New Roman" w:hAnsi="Arial" w:cs="Times New Roman"/>
          <w:bCs/>
          <w:color w:val="365F91" w:themeColor="accent1" w:themeShade="BF"/>
          <w:sz w:val="24"/>
          <w:szCs w:val="28"/>
          <w:lang w:eastAsia="ar-SA"/>
        </w:rPr>
        <w:t xml:space="preserve"> </w:t>
      </w:r>
      <w:r w:rsidR="00BC2366" w:rsidRPr="00DB3C46">
        <w:rPr>
          <w:rFonts w:ascii="Arial" w:eastAsia="Times New Roman" w:hAnsi="Arial" w:cs="Times New Roman"/>
          <w:bCs/>
          <w:color w:val="365F91" w:themeColor="accent1" w:themeShade="BF"/>
          <w:sz w:val="24"/>
          <w:szCs w:val="28"/>
          <w:lang w:eastAsia="ar-SA"/>
        </w:rPr>
        <w:t>POUR</w:t>
      </w:r>
      <w:r w:rsidR="00AB396F" w:rsidRPr="00DB3C46">
        <w:rPr>
          <w:rFonts w:ascii="Arial" w:eastAsia="Times New Roman" w:hAnsi="Arial" w:cs="Times New Roman"/>
          <w:bCs/>
          <w:color w:val="365F91" w:themeColor="accent1" w:themeShade="BF"/>
          <w:sz w:val="24"/>
          <w:szCs w:val="28"/>
          <w:lang w:eastAsia="ar-SA"/>
        </w:rPr>
        <w:t xml:space="preserve"> </w:t>
      </w:r>
      <w:r w:rsidR="00BC2366" w:rsidRPr="00DB3C46">
        <w:rPr>
          <w:rFonts w:ascii="Arial" w:eastAsia="Times New Roman" w:hAnsi="Arial" w:cs="Times New Roman"/>
          <w:bCs/>
          <w:color w:val="365F91" w:themeColor="accent1" w:themeShade="BF"/>
          <w:sz w:val="24"/>
          <w:szCs w:val="28"/>
          <w:lang w:eastAsia="ar-SA"/>
        </w:rPr>
        <w:t>LES</w:t>
      </w:r>
      <w:r w:rsidR="00AB396F" w:rsidRPr="00DB3C46">
        <w:rPr>
          <w:rFonts w:ascii="Arial" w:eastAsia="Times New Roman" w:hAnsi="Arial" w:cs="Times New Roman"/>
          <w:bCs/>
          <w:color w:val="365F91" w:themeColor="accent1" w:themeShade="BF"/>
          <w:sz w:val="24"/>
          <w:szCs w:val="28"/>
          <w:lang w:eastAsia="ar-SA"/>
        </w:rPr>
        <w:t xml:space="preserve"> </w:t>
      </w:r>
      <w:r w:rsidR="00BC2366" w:rsidRPr="00DB3C46">
        <w:rPr>
          <w:rFonts w:ascii="Arial" w:eastAsia="Times New Roman" w:hAnsi="Arial" w:cs="Times New Roman"/>
          <w:bCs/>
          <w:color w:val="365F91" w:themeColor="accent1" w:themeShade="BF"/>
          <w:sz w:val="24"/>
          <w:szCs w:val="28"/>
          <w:lang w:eastAsia="ar-SA"/>
        </w:rPr>
        <w:t>PARTICIPANTS</w:t>
      </w:r>
      <w:bookmarkEnd w:id="21"/>
      <w:bookmarkEnd w:id="22"/>
    </w:p>
    <w:p w14:paraId="1092BDF8" w14:textId="77777777" w:rsidR="006667D4" w:rsidRPr="006667D4" w:rsidRDefault="006667D4" w:rsidP="006667D4"/>
    <w:p w14:paraId="688E9687" w14:textId="77777777" w:rsidR="00AB396F" w:rsidRPr="006667D4" w:rsidRDefault="00AB396F" w:rsidP="00AB396F">
      <w:pPr>
        <w:pStyle w:val="Corpsdetexte31"/>
        <w:rPr>
          <w:rFonts w:ascii="Arial" w:hAnsi="Arial"/>
          <w:b/>
          <w:color w:val="365F91" w:themeColor="accent1" w:themeShade="BF"/>
          <w:sz w:val="24"/>
        </w:rPr>
      </w:pPr>
      <w:r w:rsidRPr="006667D4">
        <w:rPr>
          <w:rFonts w:ascii="Arial" w:hAnsi="Arial"/>
          <w:b/>
          <w:color w:val="365F91" w:themeColor="accent1" w:themeShade="BF"/>
          <w:sz w:val="24"/>
        </w:rPr>
        <w:t>Les joueuses et joueurs composant les équipes devront :</w:t>
      </w:r>
    </w:p>
    <w:p w14:paraId="4131A52A" w14:textId="77777777" w:rsidR="00AB396F" w:rsidRDefault="00AB396F" w:rsidP="00AB396F">
      <w:pPr>
        <w:pStyle w:val="Corpsdetexte31"/>
        <w:rPr>
          <w:sz w:val="12"/>
          <w:szCs w:val="12"/>
        </w:rPr>
      </w:pPr>
    </w:p>
    <w:p w14:paraId="289A1A38" w14:textId="77777777" w:rsidR="00AB396F" w:rsidRPr="006F012B" w:rsidRDefault="00AB396F" w:rsidP="00AB396F">
      <w:pPr>
        <w:pStyle w:val="Listenumros31"/>
        <w:numPr>
          <w:ilvl w:val="0"/>
          <w:numId w:val="2"/>
        </w:numPr>
        <w:rPr>
          <w:color w:val="365F91" w:themeColor="accent1" w:themeShade="BF"/>
        </w:rPr>
      </w:pPr>
      <w:r w:rsidRPr="006F012B">
        <w:rPr>
          <w:color w:val="365F91" w:themeColor="accent1" w:themeShade="BF"/>
        </w:rPr>
        <w:t>Répondre aux exigences des règles de statuts d’amateur.</w:t>
      </w:r>
    </w:p>
    <w:p w14:paraId="3AECA7A4" w14:textId="77777777" w:rsidR="00AB396F" w:rsidRPr="006F012B" w:rsidRDefault="00AB396F" w:rsidP="00AB396F">
      <w:pPr>
        <w:pStyle w:val="Listenumros31"/>
        <w:numPr>
          <w:ilvl w:val="0"/>
          <w:numId w:val="0"/>
        </w:numPr>
        <w:ind w:left="1568" w:right="0"/>
        <w:rPr>
          <w:color w:val="365F91" w:themeColor="accent1" w:themeShade="BF"/>
        </w:rPr>
      </w:pPr>
      <w:proofErr w:type="spellStart"/>
      <w:r w:rsidRPr="006F012B">
        <w:rPr>
          <w:color w:val="365F91" w:themeColor="accent1" w:themeShade="BF"/>
        </w:rPr>
        <w:t>Etr</w:t>
      </w:r>
      <w:r w:rsidR="008471E4">
        <w:rPr>
          <w:color w:val="365F91" w:themeColor="accent1" w:themeShade="BF"/>
        </w:rPr>
        <w:t>e</w:t>
      </w:r>
      <w:proofErr w:type="spellEnd"/>
      <w:r w:rsidR="008471E4">
        <w:rPr>
          <w:color w:val="365F91" w:themeColor="accent1" w:themeShade="BF"/>
        </w:rPr>
        <w:t xml:space="preserve"> p</w:t>
      </w:r>
      <w:r w:rsidR="00E03A8E">
        <w:rPr>
          <w:color w:val="365F91" w:themeColor="accent1" w:themeShade="BF"/>
        </w:rPr>
        <w:t xml:space="preserve">orteur de la licence </w:t>
      </w:r>
      <w:proofErr w:type="spellStart"/>
      <w:r w:rsidR="008471E4">
        <w:rPr>
          <w:color w:val="365F91" w:themeColor="accent1" w:themeShade="BF"/>
        </w:rPr>
        <w:t>FFGolf</w:t>
      </w:r>
      <w:proofErr w:type="spellEnd"/>
      <w:r w:rsidR="008471E4">
        <w:rPr>
          <w:color w:val="365F91" w:themeColor="accent1" w:themeShade="BF"/>
        </w:rPr>
        <w:t xml:space="preserve"> </w:t>
      </w:r>
      <w:r w:rsidRPr="006F012B">
        <w:rPr>
          <w:color w:val="365F91" w:themeColor="accent1" w:themeShade="BF"/>
        </w:rPr>
        <w:t xml:space="preserve">et du certificat </w:t>
      </w:r>
      <w:r w:rsidR="00E03A8E">
        <w:rPr>
          <w:color w:val="365F91" w:themeColor="accent1" w:themeShade="BF"/>
        </w:rPr>
        <w:t xml:space="preserve">de non contre-indication à la pratique du golf en compétition </w:t>
      </w:r>
      <w:r w:rsidRPr="006F012B">
        <w:rPr>
          <w:color w:val="365F91" w:themeColor="accent1" w:themeShade="BF"/>
        </w:rPr>
        <w:t xml:space="preserve">enregistré au fichier </w:t>
      </w:r>
      <w:proofErr w:type="spellStart"/>
      <w:r w:rsidRPr="006F012B">
        <w:rPr>
          <w:color w:val="365F91" w:themeColor="accent1" w:themeShade="BF"/>
        </w:rPr>
        <w:t>FFGolf</w:t>
      </w:r>
      <w:proofErr w:type="spellEnd"/>
    </w:p>
    <w:p w14:paraId="23E81B7E" w14:textId="77777777" w:rsidR="00AB396F" w:rsidRPr="006F012B" w:rsidRDefault="00AB396F" w:rsidP="00AB396F">
      <w:pPr>
        <w:pStyle w:val="Listenumros31"/>
        <w:numPr>
          <w:ilvl w:val="0"/>
          <w:numId w:val="2"/>
        </w:numPr>
        <w:rPr>
          <w:color w:val="365F91" w:themeColor="accent1" w:themeShade="BF"/>
        </w:rPr>
      </w:pPr>
      <w:proofErr w:type="spellStart"/>
      <w:r w:rsidRPr="006F012B">
        <w:rPr>
          <w:color w:val="365F91" w:themeColor="accent1" w:themeShade="BF"/>
        </w:rPr>
        <w:t>Etre</w:t>
      </w:r>
      <w:proofErr w:type="spellEnd"/>
      <w:r w:rsidRPr="006F012B">
        <w:rPr>
          <w:color w:val="365F91" w:themeColor="accent1" w:themeShade="BF"/>
        </w:rPr>
        <w:t xml:space="preserve"> membres de l’association </w:t>
      </w:r>
      <w:r w:rsidR="006F012B">
        <w:rPr>
          <w:color w:val="365F91" w:themeColor="accent1" w:themeShade="BF"/>
        </w:rPr>
        <w:t>d’entreprise</w:t>
      </w:r>
      <w:r w:rsidRPr="006F012B">
        <w:rPr>
          <w:color w:val="365F91" w:themeColor="accent1" w:themeShade="BF"/>
        </w:rPr>
        <w:t xml:space="preserve"> qu’ils ou elles représentent sur le territoire des départements 44/85.</w:t>
      </w:r>
    </w:p>
    <w:p w14:paraId="1A736D3E" w14:textId="77777777" w:rsidR="00AB396F" w:rsidRPr="006F012B" w:rsidRDefault="00AB396F" w:rsidP="00AB396F">
      <w:pPr>
        <w:pStyle w:val="Listenumros31"/>
        <w:numPr>
          <w:ilvl w:val="0"/>
          <w:numId w:val="2"/>
        </w:numPr>
        <w:rPr>
          <w:color w:val="365F91" w:themeColor="accent1" w:themeShade="BF"/>
        </w:rPr>
      </w:pPr>
      <w:proofErr w:type="spellStart"/>
      <w:r w:rsidRPr="006F012B">
        <w:rPr>
          <w:color w:val="365F91" w:themeColor="accent1" w:themeShade="BF"/>
        </w:rPr>
        <w:t>Etre</w:t>
      </w:r>
      <w:proofErr w:type="spellEnd"/>
      <w:r w:rsidRPr="006F012B">
        <w:rPr>
          <w:color w:val="365F91" w:themeColor="accent1" w:themeShade="BF"/>
        </w:rPr>
        <w:t xml:space="preserve"> salarié titulaire, retraité de l’établissement dont dépend l’association </w:t>
      </w:r>
      <w:r w:rsidR="006F012B">
        <w:rPr>
          <w:color w:val="365F91" w:themeColor="accent1" w:themeShade="BF"/>
        </w:rPr>
        <w:t>d’entreprise</w:t>
      </w:r>
      <w:r w:rsidRPr="006F012B">
        <w:rPr>
          <w:color w:val="365F91" w:themeColor="accent1" w:themeShade="BF"/>
        </w:rPr>
        <w:t xml:space="preserve"> (ouvrant droit) ou ayant-droit pour le championnat départemental qualificatif pour le championnat de ligue, extérieur accepté avec réserve : voir le règlement de chaque épreuve.</w:t>
      </w:r>
    </w:p>
    <w:p w14:paraId="5932AD67" w14:textId="77777777" w:rsidR="00AB396F" w:rsidRPr="0071104D" w:rsidRDefault="00AB396F" w:rsidP="00AB396F">
      <w:pPr>
        <w:pStyle w:val="Titre4"/>
        <w:numPr>
          <w:ilvl w:val="3"/>
          <w:numId w:val="0"/>
        </w:numPr>
        <w:tabs>
          <w:tab w:val="num" w:pos="1800"/>
        </w:tabs>
        <w:suppressAutoHyphens/>
        <w:autoSpaceDE w:val="0"/>
        <w:spacing w:before="240" w:after="240" w:line="240" w:lineRule="auto"/>
        <w:ind w:left="1418"/>
        <w:rPr>
          <w:rFonts w:ascii="Arial" w:hAnsi="Arial" w:cs="Arial"/>
          <w:color w:val="365F91" w:themeColor="accent1" w:themeShade="BF"/>
          <w:sz w:val="24"/>
          <w:szCs w:val="24"/>
        </w:rPr>
      </w:pPr>
      <w:r w:rsidRPr="0071104D">
        <w:rPr>
          <w:rFonts w:ascii="Arial" w:hAnsi="Arial" w:cs="Arial"/>
          <w:sz w:val="24"/>
          <w:szCs w:val="24"/>
        </w:rPr>
        <w:t xml:space="preserve"> </w:t>
      </w:r>
      <w:bookmarkStart w:id="23" w:name="_Ref436901564"/>
      <w:r w:rsidRPr="0071104D">
        <w:rPr>
          <w:rFonts w:ascii="Arial" w:hAnsi="Arial" w:cs="Arial"/>
          <w:color w:val="365F91" w:themeColor="accent1" w:themeShade="BF"/>
          <w:sz w:val="24"/>
          <w:szCs w:val="24"/>
        </w:rPr>
        <w:t>Définition d’</w:t>
      </w:r>
      <w:bookmarkEnd w:id="23"/>
      <w:r w:rsidRPr="0071104D">
        <w:rPr>
          <w:rFonts w:ascii="Arial" w:hAnsi="Arial" w:cs="Arial"/>
          <w:color w:val="365F91" w:themeColor="accent1" w:themeShade="BF"/>
          <w:sz w:val="24"/>
          <w:szCs w:val="24"/>
        </w:rPr>
        <w:t>ayants droit :</w:t>
      </w:r>
    </w:p>
    <w:p w14:paraId="08332602" w14:textId="77777777" w:rsidR="00E03A8E" w:rsidRPr="0071104D" w:rsidRDefault="0003141E" w:rsidP="0003141E">
      <w:pPr>
        <w:tabs>
          <w:tab w:val="left" w:pos="5025"/>
        </w:tabs>
        <w:rPr>
          <w:rFonts w:ascii="Arial" w:eastAsia="Times New Roman" w:hAnsi="Arial" w:cs="Times New Roman"/>
          <w:color w:val="365F91" w:themeColor="accent1" w:themeShade="BF"/>
          <w:sz w:val="24"/>
          <w:szCs w:val="24"/>
          <w:lang w:eastAsia="ar-SA"/>
        </w:rPr>
      </w:pPr>
      <w:r w:rsidRPr="0071104D">
        <w:rPr>
          <w:rFonts w:ascii="Arial" w:eastAsia="Times New Roman" w:hAnsi="Arial" w:cs="Times New Roman"/>
          <w:color w:val="365F91" w:themeColor="accent1" w:themeShade="BF"/>
          <w:sz w:val="24"/>
          <w:szCs w:val="24"/>
          <w:lang w:eastAsia="ar-SA"/>
        </w:rPr>
        <w:t>Sont considérés comme ayants droits, les conjoints des salariés et des retraités de l’Entreprise</w:t>
      </w:r>
      <w:r w:rsidR="008471E4">
        <w:rPr>
          <w:rFonts w:ascii="Arial" w:eastAsia="Times New Roman" w:hAnsi="Arial" w:cs="Times New Roman"/>
          <w:color w:val="365F91" w:themeColor="accent1" w:themeShade="BF"/>
          <w:sz w:val="24"/>
          <w:szCs w:val="24"/>
          <w:lang w:eastAsia="ar-SA"/>
        </w:rPr>
        <w:t xml:space="preserve">. </w:t>
      </w:r>
      <w:r w:rsidRPr="0071104D">
        <w:rPr>
          <w:rFonts w:ascii="Arial" w:eastAsia="Times New Roman" w:hAnsi="Arial" w:cs="Times New Roman"/>
          <w:color w:val="365F91" w:themeColor="accent1" w:themeShade="BF"/>
          <w:sz w:val="24"/>
          <w:szCs w:val="24"/>
          <w:lang w:eastAsia="ar-SA"/>
        </w:rPr>
        <w:t>Les enfants ne sont pas considérés comme ayant-droit (dans le cadre de nos compétitions Golf Entreprise de la ligue des Pays de la Loire) et ne peuvent pas participer à nos épreuves sportives.</w:t>
      </w:r>
    </w:p>
    <w:p w14:paraId="2D45C92F" w14:textId="77777777" w:rsidR="00AB396F" w:rsidRPr="0071104D" w:rsidRDefault="00AB396F" w:rsidP="00AB396F">
      <w:pPr>
        <w:pStyle w:val="Titre4"/>
        <w:numPr>
          <w:ilvl w:val="3"/>
          <w:numId w:val="0"/>
        </w:numPr>
        <w:tabs>
          <w:tab w:val="num" w:pos="1800"/>
        </w:tabs>
        <w:suppressAutoHyphens/>
        <w:autoSpaceDE w:val="0"/>
        <w:spacing w:before="240" w:after="240" w:line="240" w:lineRule="auto"/>
        <w:ind w:left="1418"/>
        <w:rPr>
          <w:rFonts w:ascii="Arial" w:hAnsi="Arial" w:cs="Arial"/>
          <w:color w:val="365F91" w:themeColor="accent1" w:themeShade="BF"/>
          <w:sz w:val="24"/>
          <w:szCs w:val="24"/>
        </w:rPr>
      </w:pPr>
      <w:r w:rsidRPr="0071104D">
        <w:rPr>
          <w:rFonts w:ascii="Arial" w:hAnsi="Arial" w:cs="Arial"/>
          <w:color w:val="365F91" w:themeColor="accent1" w:themeShade="BF"/>
          <w:sz w:val="24"/>
          <w:szCs w:val="24"/>
        </w:rPr>
        <w:t>Personnes extérieures :</w:t>
      </w:r>
    </w:p>
    <w:p w14:paraId="6943DB3A" w14:textId="77777777" w:rsidR="00AD5B73" w:rsidRDefault="00AD5B73" w:rsidP="0003141E">
      <w:pPr>
        <w:tabs>
          <w:tab w:val="left" w:pos="5025"/>
        </w:tabs>
        <w:rPr>
          <w:rFonts w:ascii="Arial" w:eastAsia="Times New Roman" w:hAnsi="Arial" w:cs="Times New Roman"/>
          <w:color w:val="365F91" w:themeColor="accent1" w:themeShade="BF"/>
          <w:sz w:val="24"/>
          <w:szCs w:val="24"/>
          <w:lang w:eastAsia="ar-SA"/>
        </w:rPr>
      </w:pPr>
      <w:r>
        <w:rPr>
          <w:rFonts w:ascii="Arial" w:eastAsia="Times New Roman" w:hAnsi="Arial" w:cs="Times New Roman"/>
          <w:color w:val="365F91" w:themeColor="accent1" w:themeShade="BF"/>
          <w:sz w:val="24"/>
          <w:szCs w:val="24"/>
          <w:lang w:eastAsia="ar-SA"/>
        </w:rPr>
        <w:t>Elles n</w:t>
      </w:r>
      <w:r w:rsidR="0003141E" w:rsidRPr="0071104D">
        <w:rPr>
          <w:rFonts w:ascii="Arial" w:eastAsia="Times New Roman" w:hAnsi="Arial" w:cs="Times New Roman"/>
          <w:color w:val="365F91" w:themeColor="accent1" w:themeShade="BF"/>
          <w:sz w:val="24"/>
          <w:szCs w:val="24"/>
          <w:lang w:eastAsia="ar-SA"/>
        </w:rPr>
        <w:t xml:space="preserve">e doivent pas représenter plus de 10 % de l’effectif des membres de la section Golf Entreprise affiliée auprès de la </w:t>
      </w:r>
      <w:proofErr w:type="spellStart"/>
      <w:r w:rsidR="0003141E" w:rsidRPr="0071104D">
        <w:rPr>
          <w:rFonts w:ascii="Arial" w:eastAsia="Times New Roman" w:hAnsi="Arial" w:cs="Times New Roman"/>
          <w:color w:val="365F91" w:themeColor="accent1" w:themeShade="BF"/>
          <w:sz w:val="24"/>
          <w:szCs w:val="24"/>
          <w:lang w:eastAsia="ar-SA"/>
        </w:rPr>
        <w:t>FFGolf</w:t>
      </w:r>
      <w:proofErr w:type="spellEnd"/>
      <w:r w:rsidR="0003141E" w:rsidRPr="0071104D">
        <w:rPr>
          <w:rFonts w:ascii="Arial" w:eastAsia="Times New Roman" w:hAnsi="Arial" w:cs="Times New Roman"/>
          <w:color w:val="365F91" w:themeColor="accent1" w:themeShade="BF"/>
          <w:sz w:val="24"/>
          <w:szCs w:val="24"/>
          <w:lang w:eastAsia="ar-SA"/>
        </w:rPr>
        <w:t xml:space="preserve"> </w:t>
      </w:r>
    </w:p>
    <w:p w14:paraId="6B3E2106" w14:textId="77777777" w:rsidR="00AD5B73" w:rsidRPr="00AD5B73" w:rsidRDefault="0003141E" w:rsidP="0003141E">
      <w:pPr>
        <w:tabs>
          <w:tab w:val="left" w:pos="5025"/>
        </w:tabs>
        <w:rPr>
          <w:rFonts w:ascii="Arial" w:eastAsia="Times New Roman" w:hAnsi="Arial" w:cs="Times New Roman"/>
          <w:color w:val="365F91" w:themeColor="accent1" w:themeShade="BF"/>
          <w:sz w:val="24"/>
          <w:szCs w:val="24"/>
          <w:highlight w:val="yellow"/>
          <w:lang w:eastAsia="ar-SA"/>
        </w:rPr>
      </w:pPr>
      <w:r w:rsidRPr="009F49E8">
        <w:rPr>
          <w:rFonts w:ascii="Arial" w:eastAsia="Times New Roman" w:hAnsi="Arial" w:cs="Times New Roman"/>
          <w:color w:val="365F91" w:themeColor="accent1" w:themeShade="BF"/>
          <w:sz w:val="24"/>
          <w:szCs w:val="24"/>
          <w:lang w:eastAsia="ar-SA"/>
        </w:rPr>
        <w:t>Ne peuvent pas participer aux compétitions Golf Entreprise de ligue des Pays de la Loire et fédérales, sauf règles particulières.</w:t>
      </w:r>
      <w:r w:rsidRPr="00AD5B73">
        <w:rPr>
          <w:rFonts w:ascii="Arial" w:eastAsia="Times New Roman" w:hAnsi="Arial" w:cs="Times New Roman"/>
          <w:color w:val="365F91" w:themeColor="accent1" w:themeShade="BF"/>
          <w:sz w:val="24"/>
          <w:szCs w:val="24"/>
          <w:highlight w:val="yellow"/>
          <w:lang w:eastAsia="ar-SA"/>
        </w:rPr>
        <w:t xml:space="preserve"> </w:t>
      </w:r>
    </w:p>
    <w:p w14:paraId="4985E508" w14:textId="77777777" w:rsidR="0003141E" w:rsidRPr="0071104D" w:rsidRDefault="0003141E" w:rsidP="0003141E">
      <w:pPr>
        <w:tabs>
          <w:tab w:val="left" w:pos="5025"/>
        </w:tabs>
        <w:rPr>
          <w:rFonts w:ascii="Arial" w:eastAsia="Times New Roman" w:hAnsi="Arial" w:cs="Times New Roman"/>
          <w:color w:val="365F91" w:themeColor="accent1" w:themeShade="BF"/>
          <w:sz w:val="24"/>
          <w:szCs w:val="24"/>
          <w:lang w:eastAsia="ar-SA"/>
        </w:rPr>
      </w:pPr>
      <w:r w:rsidRPr="009F49E8">
        <w:rPr>
          <w:rFonts w:ascii="Arial" w:eastAsia="Times New Roman" w:hAnsi="Arial" w:cs="Times New Roman"/>
          <w:color w:val="365F91" w:themeColor="accent1" w:themeShade="BF"/>
          <w:sz w:val="24"/>
          <w:szCs w:val="24"/>
          <w:lang w:eastAsia="ar-SA"/>
        </w:rPr>
        <w:t>Sont considérés extérieures, toutes personnes n’ayant aucun lien direct ou indirect avec l’Entreprise, contrairement aux ouvrants-droits de l’entreprise ou ayants-droits.</w:t>
      </w:r>
    </w:p>
    <w:p w14:paraId="30B03581" w14:textId="77777777" w:rsidR="00AB396F" w:rsidRPr="008471E4" w:rsidRDefault="00AB396F" w:rsidP="00AB396F">
      <w:pPr>
        <w:pStyle w:val="Corpsdetexte31"/>
        <w:rPr>
          <w:rFonts w:ascii="Arial" w:hAnsi="Arial"/>
          <w:b/>
          <w:color w:val="FF0000"/>
          <w:sz w:val="24"/>
          <w:u w:val="single"/>
        </w:rPr>
      </w:pPr>
      <w:r w:rsidRPr="008471E4">
        <w:rPr>
          <w:rFonts w:ascii="Arial" w:hAnsi="Arial"/>
          <w:b/>
          <w:color w:val="FF0000"/>
          <w:sz w:val="24"/>
          <w:u w:val="single"/>
        </w:rPr>
        <w:t xml:space="preserve">Attention : </w:t>
      </w:r>
    </w:p>
    <w:p w14:paraId="73016848" w14:textId="77777777" w:rsidR="00AB396F" w:rsidRPr="008471E4" w:rsidRDefault="00AB396F" w:rsidP="00AB396F">
      <w:pPr>
        <w:pStyle w:val="Corpsdetexte31"/>
        <w:rPr>
          <w:rFonts w:ascii="Arial" w:hAnsi="Arial" w:cs="Arial"/>
          <w:color w:val="FF0000"/>
          <w:sz w:val="24"/>
        </w:rPr>
      </w:pPr>
    </w:p>
    <w:p w14:paraId="180A8ADE" w14:textId="77777777" w:rsidR="00C8125B" w:rsidRPr="00C8125B" w:rsidRDefault="00C8125B" w:rsidP="00C8125B">
      <w:pPr>
        <w:pStyle w:val="Corpsdetexte31"/>
        <w:rPr>
          <w:rFonts w:ascii="Arial" w:hAnsi="Arial"/>
          <w:color w:val="FF0000"/>
          <w:sz w:val="24"/>
        </w:rPr>
      </w:pPr>
      <w:r w:rsidRPr="00C8125B">
        <w:rPr>
          <w:rFonts w:ascii="Arial" w:hAnsi="Arial"/>
          <w:color w:val="FF0000"/>
          <w:sz w:val="24"/>
        </w:rPr>
        <w:t>Sauf en cas de force majeure, le joueur absent d’une épreuve sans en avoir informé les organisateurs au plus tard le jour même devra rembourser au CD44 les éventuels droits de jeu payés pour son engagement dans cette épreuve.</w:t>
      </w:r>
    </w:p>
    <w:p w14:paraId="677E3219" w14:textId="77777777" w:rsidR="00553BA9" w:rsidRPr="007F0D11" w:rsidRDefault="00553BA9" w:rsidP="00BD65C3">
      <w:pPr>
        <w:tabs>
          <w:tab w:val="left" w:pos="5025"/>
        </w:tabs>
        <w:rPr>
          <w:rFonts w:ascii="Arial" w:hAnsi="Arial" w:cs="Arial"/>
          <w:sz w:val="24"/>
          <w:szCs w:val="24"/>
        </w:rPr>
      </w:pPr>
    </w:p>
    <w:p w14:paraId="6F54E5E9" w14:textId="77777777" w:rsidR="008640AE" w:rsidRPr="007F0D11" w:rsidRDefault="008640AE" w:rsidP="00BD65C3">
      <w:pPr>
        <w:tabs>
          <w:tab w:val="left" w:pos="5025"/>
        </w:tabs>
        <w:rPr>
          <w:rFonts w:ascii="Arial" w:hAnsi="Arial" w:cs="Arial"/>
          <w:sz w:val="24"/>
          <w:szCs w:val="24"/>
        </w:rPr>
      </w:pPr>
    </w:p>
    <w:p w14:paraId="27050D03" w14:textId="77777777" w:rsidR="008640AE" w:rsidRDefault="008640AE">
      <w:r>
        <w:br w:type="page"/>
      </w:r>
    </w:p>
    <w:p w14:paraId="07D0FF30" w14:textId="77777777" w:rsidR="0020537A" w:rsidRPr="006D2DBB" w:rsidRDefault="0020537A" w:rsidP="006D2DBB">
      <w:pPr>
        <w:pStyle w:val="Titre3"/>
        <w:tabs>
          <w:tab w:val="left" w:pos="4820"/>
        </w:tabs>
        <w:jc w:val="center"/>
        <w:rPr>
          <w:rFonts w:ascii="Arial" w:eastAsia="Times New Roman" w:hAnsi="Arial" w:cs="Times New Roman"/>
          <w:bCs w:val="0"/>
          <w:color w:val="365F91" w:themeColor="accent1" w:themeShade="BF"/>
          <w:sz w:val="28"/>
          <w:szCs w:val="28"/>
          <w:lang w:eastAsia="ar-SA"/>
        </w:rPr>
      </w:pPr>
      <w:bookmarkStart w:id="24" w:name="_Toc64013818"/>
      <w:bookmarkStart w:id="25" w:name="_Toc437167220"/>
      <w:r w:rsidRPr="006D2DBB">
        <w:rPr>
          <w:rFonts w:ascii="Arial" w:eastAsia="Times New Roman" w:hAnsi="Arial" w:cs="Times New Roman"/>
          <w:bCs w:val="0"/>
          <w:color w:val="365F91" w:themeColor="accent1" w:themeShade="BF"/>
          <w:sz w:val="28"/>
          <w:szCs w:val="28"/>
          <w:lang w:eastAsia="ar-SA"/>
        </w:rPr>
        <w:lastRenderedPageBreak/>
        <w:t>DEROULEMENT DES EPREUVES</w:t>
      </w:r>
      <w:bookmarkEnd w:id="24"/>
    </w:p>
    <w:p w14:paraId="77DA98C5" w14:textId="77777777" w:rsidR="0020537A" w:rsidRPr="006D2DBB" w:rsidRDefault="007C5A58" w:rsidP="0020537A">
      <w:pPr>
        <w:pStyle w:val="Titre3"/>
        <w:tabs>
          <w:tab w:val="left" w:pos="4820"/>
        </w:tabs>
        <w:ind w:right="1701"/>
        <w:rPr>
          <w:rFonts w:ascii="Arial" w:hAnsi="Arial" w:cs="Arial"/>
          <w:color w:val="365F91" w:themeColor="accent1" w:themeShade="BF"/>
          <w:sz w:val="24"/>
          <w:szCs w:val="24"/>
        </w:rPr>
      </w:pPr>
      <w:bookmarkStart w:id="26" w:name="_Toc64013819"/>
      <w:bookmarkEnd w:id="25"/>
      <w:r>
        <w:rPr>
          <w:rFonts w:ascii="Arial" w:hAnsi="Arial" w:cs="Arial"/>
          <w:color w:val="365F91" w:themeColor="accent1" w:themeShade="BF"/>
          <w:sz w:val="24"/>
          <w:szCs w:val="24"/>
        </w:rPr>
        <w:t>CONDITION DE L’EPREUVE</w:t>
      </w:r>
      <w:bookmarkEnd w:id="26"/>
    </w:p>
    <w:p w14:paraId="1823B096" w14:textId="77777777" w:rsidR="00E03A8E" w:rsidRDefault="00E03A8E" w:rsidP="0020537A">
      <w:pPr>
        <w:pStyle w:val="Corpsdetexte31"/>
        <w:rPr>
          <w:rFonts w:ascii="Arial" w:hAnsi="Arial"/>
          <w:color w:val="365F91" w:themeColor="accent1" w:themeShade="BF"/>
          <w:sz w:val="24"/>
          <w:szCs w:val="24"/>
        </w:rPr>
      </w:pPr>
    </w:p>
    <w:p w14:paraId="2C3A1713" w14:textId="77777777" w:rsidR="00E03A8E" w:rsidRDefault="00E03A8E" w:rsidP="0020537A">
      <w:pPr>
        <w:pStyle w:val="Corpsdetexte31"/>
        <w:rPr>
          <w:rFonts w:ascii="Arial" w:hAnsi="Arial"/>
          <w:color w:val="365F91" w:themeColor="accent1" w:themeShade="BF"/>
          <w:sz w:val="24"/>
          <w:szCs w:val="24"/>
        </w:rPr>
      </w:pPr>
      <w:r w:rsidRPr="00E03A8E">
        <w:rPr>
          <w:rFonts w:ascii="Arial" w:hAnsi="Arial"/>
          <w:color w:val="365F91" w:themeColor="accent1" w:themeShade="BF"/>
          <w:sz w:val="24"/>
          <w:szCs w:val="24"/>
        </w:rPr>
        <w:t xml:space="preserve">Le </w:t>
      </w:r>
      <w:r w:rsidRPr="00E03A8E">
        <w:rPr>
          <w:rFonts w:ascii="Arial" w:hAnsi="Arial"/>
          <w:b/>
          <w:color w:val="365F91" w:themeColor="accent1" w:themeShade="BF"/>
          <w:sz w:val="24"/>
          <w:szCs w:val="24"/>
        </w:rPr>
        <w:t>comité de l’épreuve</w:t>
      </w:r>
      <w:r w:rsidRPr="00E03A8E">
        <w:rPr>
          <w:rFonts w:ascii="Arial" w:hAnsi="Arial"/>
          <w:color w:val="365F91" w:themeColor="accent1" w:themeShade="BF"/>
          <w:sz w:val="24"/>
          <w:szCs w:val="24"/>
        </w:rPr>
        <w:t xml:space="preserve"> sera composé du </w:t>
      </w:r>
      <w:r w:rsidR="00E4222C">
        <w:rPr>
          <w:rFonts w:ascii="Arial" w:hAnsi="Arial"/>
          <w:color w:val="365F91" w:themeColor="accent1" w:themeShade="BF"/>
          <w:sz w:val="24"/>
          <w:szCs w:val="24"/>
        </w:rPr>
        <w:t>responsable</w:t>
      </w:r>
      <w:r>
        <w:rPr>
          <w:rFonts w:ascii="Arial" w:hAnsi="Arial"/>
          <w:color w:val="365F91" w:themeColor="accent1" w:themeShade="BF"/>
          <w:sz w:val="24"/>
          <w:szCs w:val="24"/>
        </w:rPr>
        <w:t xml:space="preserve"> Golf Entreprise du CD 44</w:t>
      </w:r>
      <w:r w:rsidRPr="00E03A8E">
        <w:rPr>
          <w:rFonts w:ascii="Arial" w:hAnsi="Arial"/>
          <w:color w:val="365F91" w:themeColor="accent1" w:themeShade="BF"/>
          <w:sz w:val="24"/>
          <w:szCs w:val="24"/>
        </w:rPr>
        <w:t>, du Directeur du Golf d’accueil ou à défaut du Président de l’Association Sportive du Club d’accueil ou encore du responsable de la commission sportive du club d’accueil ou de toute personne habilitée à prendre des décision</w:t>
      </w:r>
      <w:r w:rsidR="00F07B6A">
        <w:rPr>
          <w:rFonts w:ascii="Arial" w:hAnsi="Arial"/>
          <w:color w:val="365F91" w:themeColor="accent1" w:themeShade="BF"/>
          <w:sz w:val="24"/>
          <w:szCs w:val="24"/>
        </w:rPr>
        <w:t>s</w:t>
      </w:r>
      <w:r w:rsidRPr="00E03A8E">
        <w:rPr>
          <w:rFonts w:ascii="Arial" w:hAnsi="Arial"/>
          <w:color w:val="365F91" w:themeColor="accent1" w:themeShade="BF"/>
          <w:sz w:val="24"/>
          <w:szCs w:val="24"/>
        </w:rPr>
        <w:t xml:space="preserve"> sur le déroulement du jeu et désignée par le </w:t>
      </w:r>
      <w:r w:rsidR="00E4222C">
        <w:rPr>
          <w:rFonts w:ascii="Arial" w:hAnsi="Arial"/>
          <w:color w:val="365F91" w:themeColor="accent1" w:themeShade="BF"/>
          <w:sz w:val="24"/>
          <w:szCs w:val="24"/>
        </w:rPr>
        <w:t>responsable</w:t>
      </w:r>
      <w:r>
        <w:rPr>
          <w:rFonts w:ascii="Arial" w:hAnsi="Arial"/>
          <w:color w:val="365F91" w:themeColor="accent1" w:themeShade="BF"/>
          <w:sz w:val="24"/>
          <w:szCs w:val="24"/>
        </w:rPr>
        <w:t xml:space="preserve"> </w:t>
      </w:r>
      <w:r w:rsidRPr="00E03A8E">
        <w:rPr>
          <w:rFonts w:ascii="Arial" w:hAnsi="Arial"/>
          <w:color w:val="365F91" w:themeColor="accent1" w:themeShade="BF"/>
          <w:sz w:val="24"/>
          <w:szCs w:val="24"/>
        </w:rPr>
        <w:t xml:space="preserve">Golf </w:t>
      </w:r>
      <w:r w:rsidR="00B87FAC">
        <w:rPr>
          <w:rFonts w:ascii="Arial" w:hAnsi="Arial"/>
          <w:color w:val="365F91" w:themeColor="accent1" w:themeShade="BF"/>
          <w:sz w:val="24"/>
          <w:szCs w:val="24"/>
        </w:rPr>
        <w:t>Entreprise</w:t>
      </w:r>
      <w:r w:rsidRPr="00E03A8E">
        <w:rPr>
          <w:rFonts w:ascii="Arial" w:hAnsi="Arial"/>
          <w:color w:val="365F91" w:themeColor="accent1" w:themeShade="BF"/>
          <w:sz w:val="24"/>
          <w:szCs w:val="24"/>
        </w:rPr>
        <w:t xml:space="preserve"> d</w:t>
      </w:r>
      <w:r>
        <w:rPr>
          <w:rFonts w:ascii="Arial" w:hAnsi="Arial"/>
          <w:color w:val="365F91" w:themeColor="accent1" w:themeShade="BF"/>
          <w:sz w:val="24"/>
          <w:szCs w:val="24"/>
        </w:rPr>
        <w:t>u CD 44</w:t>
      </w:r>
      <w:r w:rsidRPr="00E03A8E">
        <w:rPr>
          <w:rFonts w:ascii="Arial" w:hAnsi="Arial"/>
          <w:color w:val="365F91" w:themeColor="accent1" w:themeShade="BF"/>
          <w:sz w:val="24"/>
          <w:szCs w:val="24"/>
        </w:rPr>
        <w:t>.</w:t>
      </w:r>
    </w:p>
    <w:p w14:paraId="4B9410AA" w14:textId="77777777" w:rsidR="00AD5B73" w:rsidRPr="0071104D" w:rsidRDefault="00AD5B73" w:rsidP="0020537A">
      <w:pPr>
        <w:pStyle w:val="Corpsdetexte31"/>
        <w:rPr>
          <w:rFonts w:ascii="Arial" w:hAnsi="Arial"/>
          <w:color w:val="365F91" w:themeColor="accent1" w:themeShade="BF"/>
          <w:sz w:val="24"/>
          <w:szCs w:val="24"/>
        </w:rPr>
      </w:pPr>
    </w:p>
    <w:p w14:paraId="0A501EA8" w14:textId="77777777" w:rsidR="0020537A" w:rsidRPr="009F49E8" w:rsidRDefault="0020537A" w:rsidP="0020537A">
      <w:pPr>
        <w:pStyle w:val="Corpsdetexte31"/>
        <w:rPr>
          <w:rFonts w:ascii="Arial" w:hAnsi="Arial"/>
          <w:color w:val="365F91" w:themeColor="accent1" w:themeShade="BF"/>
          <w:sz w:val="24"/>
          <w:szCs w:val="24"/>
        </w:rPr>
      </w:pPr>
      <w:r w:rsidRPr="009F49E8">
        <w:rPr>
          <w:rFonts w:ascii="Arial" w:hAnsi="Arial"/>
          <w:color w:val="365F91" w:themeColor="accent1" w:themeShade="BF"/>
          <w:sz w:val="24"/>
          <w:szCs w:val="24"/>
        </w:rPr>
        <w:t xml:space="preserve">Dans les conditions définies dans les règles de golf, seuls les arbitres désignés, pour l’épreuve </w:t>
      </w:r>
      <w:r w:rsidRPr="005064B0">
        <w:rPr>
          <w:rFonts w:ascii="Arial" w:hAnsi="Arial"/>
          <w:color w:val="365F91" w:themeColor="accent1" w:themeShade="BF"/>
          <w:sz w:val="24"/>
          <w:szCs w:val="24"/>
        </w:rPr>
        <w:t>considérée,</w:t>
      </w:r>
      <w:r w:rsidRPr="009F49E8">
        <w:rPr>
          <w:rFonts w:ascii="Arial" w:hAnsi="Arial"/>
          <w:color w:val="365F91" w:themeColor="accent1" w:themeShade="BF"/>
          <w:sz w:val="24"/>
          <w:szCs w:val="24"/>
        </w:rPr>
        <w:t xml:space="preserve"> par la commission sportive de la ligue sont </w:t>
      </w:r>
      <w:r w:rsidRPr="005064B0">
        <w:rPr>
          <w:rFonts w:ascii="Arial" w:hAnsi="Arial"/>
          <w:color w:val="365F91" w:themeColor="accent1" w:themeShade="BF"/>
          <w:sz w:val="24"/>
          <w:szCs w:val="24"/>
        </w:rPr>
        <w:t>autorisés pour donner une décision sur les règles, qu’ils fassent ou non partie de comit</w:t>
      </w:r>
      <w:r w:rsidRPr="009F49E8">
        <w:rPr>
          <w:rFonts w:ascii="Arial" w:hAnsi="Arial"/>
          <w:color w:val="365F91" w:themeColor="accent1" w:themeShade="BF"/>
          <w:sz w:val="24"/>
          <w:szCs w:val="24"/>
        </w:rPr>
        <w:t>é de l’épreuve.</w:t>
      </w:r>
    </w:p>
    <w:p w14:paraId="3EB4BECA" w14:textId="77777777" w:rsidR="0020537A" w:rsidRPr="0071104D" w:rsidRDefault="0020537A" w:rsidP="0020537A">
      <w:pPr>
        <w:pStyle w:val="Corpsdetexte31"/>
        <w:rPr>
          <w:rFonts w:ascii="Arial" w:hAnsi="Arial"/>
          <w:color w:val="365F91" w:themeColor="accent1" w:themeShade="BF"/>
          <w:sz w:val="24"/>
          <w:szCs w:val="24"/>
        </w:rPr>
      </w:pPr>
      <w:r w:rsidRPr="005064B0">
        <w:rPr>
          <w:rFonts w:ascii="Arial" w:hAnsi="Arial"/>
          <w:color w:val="365F91" w:themeColor="accent1" w:themeShade="BF"/>
          <w:sz w:val="24"/>
          <w:szCs w:val="24"/>
        </w:rPr>
        <w:t>Les responsables du comité sont définies aux règles de golf 33 et 34</w:t>
      </w:r>
      <w:r w:rsidRPr="009F49E8">
        <w:rPr>
          <w:rFonts w:ascii="Arial" w:hAnsi="Arial"/>
          <w:color w:val="365F91" w:themeColor="accent1" w:themeShade="BF"/>
          <w:sz w:val="24"/>
          <w:szCs w:val="24"/>
        </w:rPr>
        <w:t>.</w:t>
      </w:r>
    </w:p>
    <w:p w14:paraId="37082838" w14:textId="77777777" w:rsidR="0020537A" w:rsidRDefault="0020537A" w:rsidP="0020537A">
      <w:pPr>
        <w:pStyle w:val="Corpsdetexte31"/>
        <w:rPr>
          <w:rFonts w:ascii="Arial" w:hAnsi="Arial" w:cs="Arial"/>
          <w:sz w:val="24"/>
        </w:rPr>
      </w:pPr>
      <w:r w:rsidRPr="0071104D">
        <w:rPr>
          <w:rFonts w:ascii="Arial" w:hAnsi="Arial"/>
          <w:color w:val="365F91" w:themeColor="accent1" w:themeShade="BF"/>
          <w:sz w:val="24"/>
          <w:szCs w:val="24"/>
        </w:rPr>
        <w:t>Le comité de l’épreuve se réserve le droit d’annuler l’épreuve.</w:t>
      </w:r>
    </w:p>
    <w:p w14:paraId="4EFBC835" w14:textId="77777777" w:rsidR="0020537A" w:rsidRPr="006D2DBB" w:rsidRDefault="0020537A" w:rsidP="0071104D">
      <w:pPr>
        <w:pStyle w:val="Titre3"/>
        <w:tabs>
          <w:tab w:val="left" w:pos="4820"/>
        </w:tabs>
        <w:ind w:right="1701"/>
        <w:rPr>
          <w:rFonts w:ascii="Arial" w:hAnsi="Arial" w:cs="Arial"/>
          <w:color w:val="365F91" w:themeColor="accent1" w:themeShade="BF"/>
          <w:sz w:val="24"/>
          <w:szCs w:val="24"/>
        </w:rPr>
      </w:pPr>
      <w:bookmarkStart w:id="27" w:name="_Toc437167221"/>
      <w:bookmarkStart w:id="28" w:name="_Toc64013820"/>
      <w:r w:rsidRPr="006D2DBB">
        <w:rPr>
          <w:rFonts w:ascii="Arial" w:hAnsi="Arial" w:cs="Arial"/>
          <w:color w:val="365F91" w:themeColor="accent1" w:themeShade="BF"/>
          <w:sz w:val="24"/>
          <w:szCs w:val="24"/>
        </w:rPr>
        <w:t>B</w:t>
      </w:r>
      <w:bookmarkEnd w:id="27"/>
      <w:r w:rsidR="007C5A58">
        <w:rPr>
          <w:rFonts w:ascii="Arial" w:hAnsi="Arial" w:cs="Arial"/>
          <w:color w:val="365F91" w:themeColor="accent1" w:themeShade="BF"/>
          <w:sz w:val="24"/>
          <w:szCs w:val="24"/>
        </w:rPr>
        <w:t>ALLE</w:t>
      </w:r>
      <w:bookmarkEnd w:id="28"/>
    </w:p>
    <w:p w14:paraId="2C3C6741" w14:textId="77777777" w:rsidR="0020537A" w:rsidRDefault="0020537A" w:rsidP="0020537A">
      <w:pPr>
        <w:pStyle w:val="Corpsdetexte31"/>
        <w:ind w:right="402"/>
        <w:rPr>
          <w:sz w:val="16"/>
          <w:szCs w:val="16"/>
        </w:rPr>
      </w:pPr>
    </w:p>
    <w:p w14:paraId="245205D3" w14:textId="77777777" w:rsidR="0020537A" w:rsidRDefault="0020537A" w:rsidP="00F07B6A">
      <w:pPr>
        <w:pStyle w:val="Corpsdetexte31"/>
        <w:ind w:right="402"/>
        <w:jc w:val="left"/>
        <w:rPr>
          <w:rFonts w:ascii="Arial" w:hAnsi="Arial" w:cs="Arial"/>
          <w:b/>
          <w:bCs/>
          <w:color w:val="365F91" w:themeColor="accent1" w:themeShade="BF"/>
          <w:sz w:val="24"/>
          <w:szCs w:val="22"/>
        </w:rPr>
      </w:pPr>
      <w:r w:rsidRPr="0071104D">
        <w:rPr>
          <w:rFonts w:ascii="Arial" w:hAnsi="Arial" w:cs="Arial"/>
          <w:color w:val="365F91" w:themeColor="accent1" w:themeShade="BF"/>
          <w:sz w:val="24"/>
        </w:rPr>
        <w:t xml:space="preserve">L’épreuve sera disputée exclusivement avec les balles de </w:t>
      </w:r>
      <w:r w:rsidRPr="0071104D">
        <w:rPr>
          <w:rFonts w:ascii="Arial" w:hAnsi="Arial" w:cs="Arial"/>
          <w:b/>
          <w:bCs/>
          <w:color w:val="365F91" w:themeColor="accent1" w:themeShade="BF"/>
          <w:sz w:val="24"/>
        </w:rPr>
        <w:t>42,67 mm</w:t>
      </w:r>
      <w:r w:rsidRPr="0071104D">
        <w:rPr>
          <w:rFonts w:ascii="Arial" w:hAnsi="Arial" w:cs="Arial"/>
          <w:color w:val="365F91" w:themeColor="accent1" w:themeShade="BF"/>
          <w:sz w:val="24"/>
        </w:rPr>
        <w:t xml:space="preserve"> de diamètre </w:t>
      </w:r>
      <w:r w:rsidRPr="0071104D">
        <w:rPr>
          <w:rFonts w:ascii="Arial" w:hAnsi="Arial" w:cs="Arial"/>
          <w:i/>
          <w:color w:val="365F91" w:themeColor="accent1" w:themeShade="BF"/>
          <w:sz w:val="24"/>
        </w:rPr>
        <w:t xml:space="preserve">(1,68 </w:t>
      </w:r>
      <w:proofErr w:type="spellStart"/>
      <w:r w:rsidRPr="0071104D">
        <w:rPr>
          <w:rFonts w:ascii="Arial" w:hAnsi="Arial" w:cs="Arial"/>
          <w:i/>
          <w:color w:val="365F91" w:themeColor="accent1" w:themeShade="BF"/>
          <w:sz w:val="24"/>
        </w:rPr>
        <w:t>inches</w:t>
      </w:r>
      <w:proofErr w:type="spellEnd"/>
      <w:r w:rsidRPr="0071104D">
        <w:rPr>
          <w:rFonts w:ascii="Arial" w:hAnsi="Arial" w:cs="Arial"/>
          <w:i/>
          <w:color w:val="365F91" w:themeColor="accent1" w:themeShade="BF"/>
          <w:sz w:val="24"/>
        </w:rPr>
        <w:t>)</w:t>
      </w:r>
      <w:r w:rsidRPr="0071104D">
        <w:rPr>
          <w:rFonts w:ascii="Arial" w:hAnsi="Arial" w:cs="Arial"/>
          <w:color w:val="365F91" w:themeColor="accent1" w:themeShade="BF"/>
          <w:sz w:val="24"/>
        </w:rPr>
        <w:t xml:space="preserve">, figurant sur la liste des balles approuvées par le </w:t>
      </w:r>
      <w:r w:rsidR="00AD5B73">
        <w:rPr>
          <w:rFonts w:ascii="Arial" w:hAnsi="Arial" w:cs="Arial"/>
          <w:b/>
          <w:bCs/>
          <w:color w:val="365F91" w:themeColor="accent1" w:themeShade="BF"/>
          <w:sz w:val="24"/>
          <w:szCs w:val="22"/>
        </w:rPr>
        <w:t>ROYAL AND ANCIEN</w:t>
      </w:r>
      <w:r w:rsidRPr="0071104D">
        <w:rPr>
          <w:rFonts w:ascii="Arial" w:hAnsi="Arial" w:cs="Arial"/>
          <w:b/>
          <w:bCs/>
          <w:color w:val="365F91" w:themeColor="accent1" w:themeShade="BF"/>
          <w:sz w:val="24"/>
          <w:szCs w:val="22"/>
        </w:rPr>
        <w:t xml:space="preserve"> GOLF CLUB DE ST ANDREWS et l’U.S.G.A.</w:t>
      </w:r>
    </w:p>
    <w:p w14:paraId="79B647FD" w14:textId="77777777" w:rsidR="0071104D" w:rsidRPr="0071104D" w:rsidRDefault="0071104D" w:rsidP="0020537A">
      <w:pPr>
        <w:pStyle w:val="Corpsdetexte31"/>
        <w:ind w:right="402"/>
        <w:rPr>
          <w:rFonts w:ascii="Arial" w:hAnsi="Arial" w:cs="Arial"/>
          <w:b/>
          <w:bCs/>
          <w:color w:val="365F91" w:themeColor="accent1" w:themeShade="BF"/>
          <w:sz w:val="24"/>
          <w:szCs w:val="22"/>
        </w:rPr>
      </w:pPr>
    </w:p>
    <w:p w14:paraId="60F4BB08" w14:textId="77777777" w:rsidR="0020537A" w:rsidRPr="006D2DBB" w:rsidRDefault="007C5A58" w:rsidP="0020537A">
      <w:pPr>
        <w:pStyle w:val="Titre3"/>
        <w:ind w:right="454"/>
        <w:rPr>
          <w:rFonts w:ascii="Arial" w:hAnsi="Arial" w:cs="Arial"/>
          <w:color w:val="365F91" w:themeColor="accent1" w:themeShade="BF"/>
          <w:sz w:val="24"/>
          <w:szCs w:val="24"/>
        </w:rPr>
      </w:pPr>
      <w:bookmarkStart w:id="29" w:name="_Toc64013821"/>
      <w:r>
        <w:rPr>
          <w:rFonts w:ascii="Arial" w:hAnsi="Arial" w:cs="Arial"/>
          <w:color w:val="365F91" w:themeColor="accent1" w:themeShade="BF"/>
          <w:sz w:val="24"/>
          <w:szCs w:val="24"/>
        </w:rPr>
        <w:t>CONSIGNES PARTICULIERE</w:t>
      </w:r>
      <w:bookmarkEnd w:id="29"/>
    </w:p>
    <w:p w14:paraId="27B80124" w14:textId="77777777" w:rsidR="0020537A" w:rsidRPr="0013634E" w:rsidRDefault="0020537A" w:rsidP="0020537A">
      <w:pPr>
        <w:pStyle w:val="Titre4"/>
        <w:ind w:left="284"/>
        <w:rPr>
          <w:rFonts w:ascii="Arial" w:hAnsi="Arial" w:cs="Arial"/>
          <w:i w:val="0"/>
          <w:color w:val="FF0000"/>
          <w:sz w:val="24"/>
        </w:rPr>
      </w:pPr>
      <w:r w:rsidRPr="0013634E">
        <w:rPr>
          <w:rFonts w:ascii="Arial" w:hAnsi="Arial" w:cs="Arial"/>
          <w:i w:val="0"/>
          <w:color w:val="FF0000"/>
          <w:sz w:val="24"/>
        </w:rPr>
        <w:t xml:space="preserve">Disqualification d’un </w:t>
      </w:r>
      <w:r w:rsidR="00DD51D2">
        <w:rPr>
          <w:rFonts w:ascii="Arial" w:hAnsi="Arial" w:cs="Arial"/>
          <w:i w:val="0"/>
          <w:color w:val="FF0000"/>
          <w:sz w:val="24"/>
        </w:rPr>
        <w:t>joueur</w:t>
      </w:r>
      <w:r w:rsidRPr="0013634E">
        <w:rPr>
          <w:rFonts w:ascii="Arial" w:hAnsi="Arial" w:cs="Arial"/>
          <w:i w:val="0"/>
          <w:color w:val="FF0000"/>
          <w:sz w:val="24"/>
        </w:rPr>
        <w:t xml:space="preserve"> : </w:t>
      </w:r>
    </w:p>
    <w:p w14:paraId="591096BF" w14:textId="77777777" w:rsidR="0020537A" w:rsidRPr="0071104D" w:rsidRDefault="0020537A" w:rsidP="0020537A">
      <w:pPr>
        <w:pStyle w:val="Listepuces41"/>
        <w:rPr>
          <w:b w:val="0"/>
          <w:bCs w:val="0"/>
          <w:color w:val="365F91" w:themeColor="accent1" w:themeShade="BF"/>
          <w:sz w:val="24"/>
          <w:szCs w:val="28"/>
        </w:rPr>
      </w:pPr>
      <w:r w:rsidRPr="0071104D">
        <w:rPr>
          <w:b w:val="0"/>
          <w:bCs w:val="0"/>
          <w:color w:val="365F91" w:themeColor="accent1" w:themeShade="BF"/>
          <w:sz w:val="24"/>
          <w:szCs w:val="28"/>
        </w:rPr>
        <w:t xml:space="preserve">L’utilisation de voiturette </w:t>
      </w:r>
      <w:r w:rsidR="00F07B6A">
        <w:rPr>
          <w:b w:val="0"/>
          <w:bCs w:val="0"/>
          <w:color w:val="365F91" w:themeColor="accent1" w:themeShade="BF"/>
          <w:sz w:val="24"/>
          <w:szCs w:val="28"/>
        </w:rPr>
        <w:t xml:space="preserve">est </w:t>
      </w:r>
      <w:r w:rsidRPr="0071104D">
        <w:rPr>
          <w:b w:val="0"/>
          <w:bCs w:val="0"/>
          <w:color w:val="365F91" w:themeColor="accent1" w:themeShade="BF"/>
          <w:sz w:val="24"/>
          <w:szCs w:val="28"/>
        </w:rPr>
        <w:t xml:space="preserve">interdite </w:t>
      </w:r>
      <w:r w:rsidR="00F07B6A">
        <w:rPr>
          <w:b w:val="0"/>
          <w:bCs w:val="0"/>
          <w:color w:val="365F91" w:themeColor="accent1" w:themeShade="BF"/>
          <w:sz w:val="24"/>
          <w:szCs w:val="28"/>
        </w:rPr>
        <w:t xml:space="preserve">et </w:t>
      </w:r>
      <w:r w:rsidRPr="0071104D">
        <w:rPr>
          <w:b w:val="0"/>
          <w:bCs w:val="0"/>
          <w:color w:val="365F91" w:themeColor="accent1" w:themeShade="BF"/>
          <w:sz w:val="24"/>
          <w:szCs w:val="28"/>
        </w:rPr>
        <w:t xml:space="preserve">entraînera </w:t>
      </w:r>
      <w:r w:rsidR="00F07B6A">
        <w:rPr>
          <w:b w:val="0"/>
          <w:bCs w:val="0"/>
          <w:color w:val="365F91" w:themeColor="accent1" w:themeShade="BF"/>
          <w:sz w:val="24"/>
          <w:szCs w:val="28"/>
        </w:rPr>
        <w:t>la disqualification du joueur</w:t>
      </w:r>
      <w:r w:rsidRPr="0071104D">
        <w:rPr>
          <w:b w:val="0"/>
          <w:bCs w:val="0"/>
          <w:color w:val="365F91" w:themeColor="accent1" w:themeShade="BF"/>
          <w:sz w:val="24"/>
          <w:szCs w:val="28"/>
        </w:rPr>
        <w:t xml:space="preserve">. </w:t>
      </w:r>
    </w:p>
    <w:p w14:paraId="6C7400F7" w14:textId="77777777" w:rsidR="0020537A" w:rsidRPr="0013634E" w:rsidRDefault="0020537A" w:rsidP="0020537A">
      <w:pPr>
        <w:pStyle w:val="Titre4"/>
        <w:ind w:left="284"/>
        <w:rPr>
          <w:rFonts w:ascii="Arial" w:hAnsi="Arial" w:cs="Arial"/>
          <w:color w:val="FF0000"/>
          <w:sz w:val="24"/>
        </w:rPr>
      </w:pPr>
      <w:r w:rsidRPr="0013634E">
        <w:rPr>
          <w:rFonts w:ascii="Arial" w:hAnsi="Arial" w:cs="Arial"/>
          <w:i w:val="0"/>
          <w:color w:val="FF0000"/>
          <w:sz w:val="24"/>
        </w:rPr>
        <w:t xml:space="preserve">Dispositifs artificiels et équipements inhabituels </w:t>
      </w:r>
      <w:r w:rsidRPr="0013634E">
        <w:rPr>
          <w:rFonts w:ascii="Arial" w:hAnsi="Arial" w:cs="Arial"/>
          <w:color w:val="FF0000"/>
          <w:sz w:val="24"/>
        </w:rPr>
        <w:t xml:space="preserve">(Règle de golf 14-3) </w:t>
      </w:r>
    </w:p>
    <w:p w14:paraId="3955ECEE" w14:textId="77777777" w:rsidR="0020537A" w:rsidRPr="0071104D" w:rsidRDefault="0020537A" w:rsidP="0020537A">
      <w:pPr>
        <w:pStyle w:val="Listepuces41"/>
        <w:rPr>
          <w:b w:val="0"/>
          <w:bCs w:val="0"/>
          <w:color w:val="365F91" w:themeColor="accent1" w:themeShade="BF"/>
          <w:sz w:val="24"/>
          <w:szCs w:val="28"/>
        </w:rPr>
      </w:pPr>
      <w:r w:rsidRPr="0071104D">
        <w:rPr>
          <w:b w:val="0"/>
          <w:bCs w:val="0"/>
          <w:color w:val="365F91" w:themeColor="accent1" w:themeShade="BF"/>
          <w:sz w:val="24"/>
          <w:szCs w:val="28"/>
        </w:rPr>
        <w:t>L’uti</w:t>
      </w:r>
      <w:r w:rsidR="0013634E" w:rsidRPr="0071104D">
        <w:rPr>
          <w:b w:val="0"/>
          <w:bCs w:val="0"/>
          <w:color w:val="365F91" w:themeColor="accent1" w:themeShade="BF"/>
          <w:sz w:val="24"/>
          <w:szCs w:val="28"/>
        </w:rPr>
        <w:t xml:space="preserve">lisation d’un </w:t>
      </w:r>
      <w:r w:rsidR="00F07B6A">
        <w:rPr>
          <w:b w:val="0"/>
          <w:bCs w:val="0"/>
          <w:color w:val="365F91" w:themeColor="accent1" w:themeShade="BF"/>
          <w:sz w:val="24"/>
          <w:szCs w:val="28"/>
        </w:rPr>
        <w:t>lecteur MP3/MP4 ou</w:t>
      </w:r>
      <w:r w:rsidR="0013634E" w:rsidRPr="0071104D">
        <w:rPr>
          <w:b w:val="0"/>
          <w:bCs w:val="0"/>
          <w:color w:val="365F91" w:themeColor="accent1" w:themeShade="BF"/>
          <w:sz w:val="24"/>
          <w:szCs w:val="28"/>
        </w:rPr>
        <w:t xml:space="preserve"> </w:t>
      </w:r>
      <w:r w:rsidRPr="0071104D">
        <w:rPr>
          <w:b w:val="0"/>
          <w:bCs w:val="0"/>
          <w:color w:val="365F91" w:themeColor="accent1" w:themeShade="BF"/>
          <w:sz w:val="24"/>
          <w:szCs w:val="28"/>
        </w:rPr>
        <w:t>d</w:t>
      </w:r>
      <w:r w:rsidR="0013634E" w:rsidRPr="0071104D">
        <w:rPr>
          <w:b w:val="0"/>
          <w:bCs w:val="0"/>
          <w:color w:val="365F91" w:themeColor="accent1" w:themeShade="BF"/>
          <w:sz w:val="24"/>
          <w:szCs w:val="28"/>
        </w:rPr>
        <w:t>’un</w:t>
      </w:r>
      <w:r w:rsidRPr="0071104D">
        <w:rPr>
          <w:b w:val="0"/>
          <w:bCs w:val="0"/>
          <w:color w:val="365F91" w:themeColor="accent1" w:themeShade="BF"/>
          <w:sz w:val="24"/>
          <w:szCs w:val="28"/>
        </w:rPr>
        <w:t xml:space="preserve"> téléphone portable par les joueurs </w:t>
      </w:r>
      <w:r w:rsidR="0013634E" w:rsidRPr="0071104D">
        <w:rPr>
          <w:b w:val="0"/>
          <w:bCs w:val="0"/>
          <w:color w:val="365F91" w:themeColor="accent1" w:themeShade="BF"/>
          <w:sz w:val="24"/>
          <w:szCs w:val="28"/>
        </w:rPr>
        <w:t xml:space="preserve">ou les joueuses </w:t>
      </w:r>
      <w:r w:rsidRPr="0071104D">
        <w:rPr>
          <w:b w:val="0"/>
          <w:bCs w:val="0"/>
          <w:color w:val="365F91" w:themeColor="accent1" w:themeShade="BF"/>
          <w:sz w:val="24"/>
          <w:szCs w:val="28"/>
        </w:rPr>
        <w:t>est interdite.</w:t>
      </w:r>
    </w:p>
    <w:p w14:paraId="306F4133" w14:textId="77777777" w:rsidR="0020537A" w:rsidRPr="0071104D" w:rsidRDefault="0020537A" w:rsidP="0020537A">
      <w:pPr>
        <w:pStyle w:val="Listepuces41"/>
        <w:rPr>
          <w:b w:val="0"/>
          <w:bCs w:val="0"/>
          <w:color w:val="365F91" w:themeColor="accent1" w:themeShade="BF"/>
          <w:sz w:val="24"/>
          <w:szCs w:val="28"/>
        </w:rPr>
      </w:pPr>
      <w:r w:rsidRPr="0071104D">
        <w:rPr>
          <w:b w:val="0"/>
          <w:bCs w:val="0"/>
          <w:color w:val="365F91" w:themeColor="accent1" w:themeShade="BF"/>
          <w:sz w:val="24"/>
          <w:szCs w:val="28"/>
        </w:rPr>
        <w:t>L’utilisation d’instruments de mesure des distance</w:t>
      </w:r>
      <w:r w:rsidR="0013634E" w:rsidRPr="0071104D">
        <w:rPr>
          <w:b w:val="0"/>
          <w:bCs w:val="0"/>
          <w:color w:val="365F91" w:themeColor="accent1" w:themeShade="BF"/>
          <w:sz w:val="24"/>
          <w:szCs w:val="28"/>
        </w:rPr>
        <w:t>s</w:t>
      </w:r>
      <w:r w:rsidRPr="0071104D">
        <w:rPr>
          <w:b w:val="0"/>
          <w:bCs w:val="0"/>
          <w:color w:val="365F91" w:themeColor="accent1" w:themeShade="BF"/>
          <w:sz w:val="24"/>
          <w:szCs w:val="28"/>
        </w:rPr>
        <w:t xml:space="preserve"> c</w:t>
      </w:r>
      <w:r w:rsidR="0013634E" w:rsidRPr="0071104D">
        <w:rPr>
          <w:b w:val="0"/>
          <w:bCs w:val="0"/>
          <w:color w:val="365F91" w:themeColor="accent1" w:themeShade="BF"/>
          <w:sz w:val="24"/>
          <w:szCs w:val="28"/>
        </w:rPr>
        <w:t>onforme</w:t>
      </w:r>
      <w:r w:rsidR="00F07B6A">
        <w:rPr>
          <w:b w:val="0"/>
          <w:bCs w:val="0"/>
          <w:color w:val="365F91" w:themeColor="accent1" w:themeShade="BF"/>
          <w:sz w:val="24"/>
          <w:szCs w:val="28"/>
        </w:rPr>
        <w:t>s</w:t>
      </w:r>
      <w:r w:rsidR="0013634E" w:rsidRPr="0071104D">
        <w:rPr>
          <w:b w:val="0"/>
          <w:bCs w:val="0"/>
          <w:color w:val="365F91" w:themeColor="accent1" w:themeShade="BF"/>
          <w:sz w:val="24"/>
          <w:szCs w:val="28"/>
        </w:rPr>
        <w:t xml:space="preserve"> aux règles de la </w:t>
      </w:r>
      <w:proofErr w:type="spellStart"/>
      <w:r w:rsidR="0013634E" w:rsidRPr="0071104D">
        <w:rPr>
          <w:b w:val="0"/>
          <w:bCs w:val="0"/>
          <w:color w:val="365F91" w:themeColor="accent1" w:themeShade="BF"/>
          <w:sz w:val="24"/>
          <w:szCs w:val="28"/>
        </w:rPr>
        <w:t>FFGolf</w:t>
      </w:r>
      <w:proofErr w:type="spellEnd"/>
      <w:r w:rsidR="0013634E" w:rsidRPr="0071104D">
        <w:rPr>
          <w:b w:val="0"/>
          <w:bCs w:val="0"/>
          <w:color w:val="365F91" w:themeColor="accent1" w:themeShade="BF"/>
          <w:sz w:val="24"/>
          <w:szCs w:val="28"/>
        </w:rPr>
        <w:t xml:space="preserve"> est </w:t>
      </w:r>
      <w:r w:rsidR="00A0426D" w:rsidRPr="0071104D">
        <w:rPr>
          <w:b w:val="0"/>
          <w:bCs w:val="0"/>
          <w:color w:val="365F91" w:themeColor="accent1" w:themeShade="BF"/>
          <w:sz w:val="24"/>
          <w:szCs w:val="28"/>
        </w:rPr>
        <w:t>autorisée</w:t>
      </w:r>
      <w:r w:rsidR="0013634E" w:rsidRPr="0071104D">
        <w:rPr>
          <w:b w:val="0"/>
          <w:bCs w:val="0"/>
          <w:color w:val="365F91" w:themeColor="accent1" w:themeShade="BF"/>
          <w:sz w:val="24"/>
          <w:szCs w:val="28"/>
        </w:rPr>
        <w:t>.</w:t>
      </w:r>
    </w:p>
    <w:p w14:paraId="37251A18" w14:textId="77777777" w:rsidR="0020537A" w:rsidRPr="0013634E" w:rsidRDefault="0013634E" w:rsidP="0020537A">
      <w:pPr>
        <w:pStyle w:val="Titre4"/>
        <w:ind w:left="284"/>
        <w:rPr>
          <w:rFonts w:ascii="Arial" w:hAnsi="Arial" w:cs="Arial"/>
          <w:i w:val="0"/>
          <w:color w:val="FF0000"/>
          <w:sz w:val="24"/>
        </w:rPr>
      </w:pPr>
      <w:r>
        <w:rPr>
          <w:rFonts w:ascii="Arial" w:hAnsi="Arial" w:cs="Arial"/>
          <w:i w:val="0"/>
          <w:color w:val="FF0000"/>
          <w:sz w:val="24"/>
        </w:rPr>
        <w:t xml:space="preserve">Retard au départ </w:t>
      </w:r>
      <w:r w:rsidRPr="0013634E">
        <w:rPr>
          <w:rFonts w:ascii="Arial" w:hAnsi="Arial" w:cs="Arial"/>
          <w:color w:val="FF0000"/>
          <w:sz w:val="24"/>
        </w:rPr>
        <w:t>(</w:t>
      </w:r>
      <w:r>
        <w:rPr>
          <w:rFonts w:ascii="Arial" w:hAnsi="Arial" w:cs="Arial"/>
          <w:color w:val="FF0000"/>
          <w:sz w:val="24"/>
        </w:rPr>
        <w:t>A</w:t>
      </w:r>
      <w:r w:rsidR="0020537A" w:rsidRPr="0013634E">
        <w:rPr>
          <w:rFonts w:ascii="Arial" w:hAnsi="Arial" w:cs="Arial"/>
          <w:color w:val="FF0000"/>
          <w:sz w:val="24"/>
        </w:rPr>
        <w:t>pplication systématique de la règle 6.3)</w:t>
      </w:r>
    </w:p>
    <w:p w14:paraId="2566D905" w14:textId="77777777" w:rsidR="0020537A" w:rsidRPr="0071104D" w:rsidRDefault="0020537A" w:rsidP="0020537A">
      <w:pPr>
        <w:pStyle w:val="Listepuces41"/>
        <w:rPr>
          <w:b w:val="0"/>
          <w:bCs w:val="0"/>
          <w:color w:val="365F91" w:themeColor="accent1" w:themeShade="BF"/>
          <w:sz w:val="24"/>
          <w:szCs w:val="28"/>
        </w:rPr>
      </w:pPr>
      <w:r w:rsidRPr="009F49E8">
        <w:rPr>
          <w:b w:val="0"/>
          <w:bCs w:val="0"/>
          <w:color w:val="365F91" w:themeColor="accent1" w:themeShade="BF"/>
          <w:sz w:val="24"/>
          <w:szCs w:val="28"/>
        </w:rPr>
        <w:t>Si un joueur se présente au départ désigné, prêt à jouer, dans les minutes qui suivent son heure de départ et qu’il n’existe pas de circonstances justifiant la non-application de la pénalité de disqualification prévue dans la règle 33.7, la pénalité pour n’avoir pas pris le départ à l’heure sera :</w:t>
      </w:r>
      <w:r w:rsidRPr="0071104D">
        <w:rPr>
          <w:b w:val="0"/>
          <w:bCs w:val="0"/>
          <w:color w:val="365F91" w:themeColor="accent1" w:themeShade="BF"/>
          <w:sz w:val="24"/>
          <w:szCs w:val="28"/>
        </w:rPr>
        <w:t xml:space="preserve"> </w:t>
      </w:r>
    </w:p>
    <w:p w14:paraId="75A06789" w14:textId="77777777" w:rsidR="0020537A" w:rsidRDefault="0020537A" w:rsidP="0020537A">
      <w:pPr>
        <w:pStyle w:val="Listepuces41"/>
        <w:rPr>
          <w:b w:val="0"/>
          <w:bCs w:val="0"/>
          <w:color w:val="365F91" w:themeColor="accent1" w:themeShade="BF"/>
          <w:sz w:val="24"/>
          <w:szCs w:val="28"/>
        </w:rPr>
      </w:pPr>
      <w:r w:rsidRPr="005064B0">
        <w:rPr>
          <w:b w:val="0"/>
          <w:bCs w:val="0"/>
          <w:i/>
          <w:color w:val="365F91" w:themeColor="accent1" w:themeShade="BF"/>
          <w:sz w:val="24"/>
          <w:szCs w:val="28"/>
        </w:rPr>
        <w:t>Deux coups de pénalité sur le premier trou en STABLEFORD, au lieu de la disqualification prévue dans la règle 33.7</w:t>
      </w:r>
      <w:r w:rsidRPr="005064B0">
        <w:rPr>
          <w:b w:val="0"/>
          <w:bCs w:val="0"/>
          <w:color w:val="365F91" w:themeColor="accent1" w:themeShade="BF"/>
          <w:sz w:val="24"/>
          <w:szCs w:val="28"/>
        </w:rPr>
        <w:t>.</w:t>
      </w:r>
    </w:p>
    <w:p w14:paraId="25B0E0FE" w14:textId="77777777" w:rsidR="008640AE" w:rsidRDefault="008640AE" w:rsidP="0020537A">
      <w:pPr>
        <w:pStyle w:val="Listepuces41"/>
        <w:rPr>
          <w:b w:val="0"/>
          <w:bCs w:val="0"/>
          <w:color w:val="365F91" w:themeColor="accent1" w:themeShade="BF"/>
          <w:sz w:val="24"/>
          <w:szCs w:val="28"/>
        </w:rPr>
      </w:pPr>
    </w:p>
    <w:p w14:paraId="0DB42B3F" w14:textId="77777777" w:rsidR="007F0D11" w:rsidRDefault="007F0D11">
      <w:pPr>
        <w:rPr>
          <w:rFonts w:ascii="Arial" w:eastAsia="Times New Roman" w:hAnsi="Arial" w:cs="Arial"/>
          <w:color w:val="365F91" w:themeColor="accent1" w:themeShade="BF"/>
          <w:sz w:val="24"/>
          <w:szCs w:val="28"/>
          <w:lang w:eastAsia="ar-SA"/>
        </w:rPr>
      </w:pPr>
      <w:r>
        <w:rPr>
          <w:b/>
          <w:bCs/>
          <w:color w:val="365F91" w:themeColor="accent1" w:themeShade="BF"/>
          <w:sz w:val="24"/>
          <w:szCs w:val="28"/>
        </w:rPr>
        <w:br w:type="page"/>
      </w:r>
    </w:p>
    <w:p w14:paraId="53EBC17D" w14:textId="77777777" w:rsidR="0020537A" w:rsidRDefault="0020537A" w:rsidP="0020537A">
      <w:pPr>
        <w:pStyle w:val="Titre4"/>
        <w:ind w:left="284"/>
        <w:rPr>
          <w:rFonts w:ascii="Arial" w:hAnsi="Arial" w:cs="Arial"/>
          <w:color w:val="FF0000"/>
          <w:sz w:val="24"/>
        </w:rPr>
      </w:pPr>
      <w:r w:rsidRPr="00A0426D">
        <w:rPr>
          <w:rFonts w:ascii="Arial" w:hAnsi="Arial" w:cs="Arial"/>
          <w:i w:val="0"/>
          <w:color w:val="FF0000"/>
          <w:sz w:val="24"/>
        </w:rPr>
        <w:lastRenderedPageBreak/>
        <w:t>Jeu lent</w:t>
      </w:r>
      <w:r>
        <w:rPr>
          <w:rFonts w:ascii="Arial" w:hAnsi="Arial" w:cs="Arial"/>
          <w:color w:val="FF0000"/>
          <w:sz w:val="24"/>
        </w:rPr>
        <w:t xml:space="preserve"> (Règle de golf 6-7)</w:t>
      </w:r>
    </w:p>
    <w:p w14:paraId="166ABBB1" w14:textId="77777777" w:rsidR="0020537A" w:rsidRPr="0071104D" w:rsidRDefault="0020537A" w:rsidP="0020537A">
      <w:pPr>
        <w:pStyle w:val="Listepuces41"/>
        <w:rPr>
          <w:b w:val="0"/>
          <w:bCs w:val="0"/>
          <w:color w:val="365F91" w:themeColor="accent1" w:themeShade="BF"/>
          <w:sz w:val="24"/>
          <w:szCs w:val="28"/>
        </w:rPr>
      </w:pPr>
      <w:r w:rsidRPr="0071104D">
        <w:rPr>
          <w:b w:val="0"/>
          <w:bCs w:val="0"/>
          <w:color w:val="365F91" w:themeColor="accent1" w:themeShade="BF"/>
          <w:sz w:val="24"/>
          <w:szCs w:val="28"/>
        </w:rPr>
        <w:t>Le</w:t>
      </w:r>
      <w:r w:rsidR="00F07B6A">
        <w:rPr>
          <w:b w:val="0"/>
          <w:bCs w:val="0"/>
          <w:color w:val="365F91" w:themeColor="accent1" w:themeShade="BF"/>
          <w:sz w:val="24"/>
          <w:szCs w:val="28"/>
        </w:rPr>
        <w:t xml:space="preserve"> comité de l’épreuve</w:t>
      </w:r>
      <w:r w:rsidRPr="0071104D">
        <w:rPr>
          <w:b w:val="0"/>
          <w:bCs w:val="0"/>
          <w:color w:val="365F91" w:themeColor="accent1" w:themeShade="BF"/>
          <w:sz w:val="24"/>
          <w:szCs w:val="28"/>
        </w:rPr>
        <w:t xml:space="preserve"> et les arbitres recevront des directives précises et auront toute</w:t>
      </w:r>
      <w:r w:rsidRPr="0071104D">
        <w:rPr>
          <w:color w:val="365F91" w:themeColor="accent1" w:themeShade="BF"/>
        </w:rPr>
        <w:t xml:space="preserve"> </w:t>
      </w:r>
      <w:r w:rsidRPr="0071104D">
        <w:rPr>
          <w:b w:val="0"/>
          <w:bCs w:val="0"/>
          <w:color w:val="365F91" w:themeColor="accent1" w:themeShade="BF"/>
          <w:sz w:val="24"/>
          <w:szCs w:val="28"/>
        </w:rPr>
        <w:t>autorité pour appliquer cette règle.</w:t>
      </w:r>
    </w:p>
    <w:p w14:paraId="17AF42A1" w14:textId="77777777" w:rsidR="0020537A" w:rsidRPr="00A0426D" w:rsidRDefault="0020537A" w:rsidP="0020537A">
      <w:pPr>
        <w:rPr>
          <w:rFonts w:ascii="Arial" w:eastAsia="Times New Roman" w:hAnsi="Arial" w:cs="Arial"/>
          <w:color w:val="000080"/>
          <w:sz w:val="24"/>
          <w:szCs w:val="28"/>
          <w:lang w:eastAsia="ar-SA"/>
        </w:rPr>
      </w:pPr>
    </w:p>
    <w:p w14:paraId="399BDF59" w14:textId="77777777" w:rsidR="0020537A" w:rsidRPr="00A0426D" w:rsidRDefault="0020537A" w:rsidP="0020537A">
      <w:pPr>
        <w:pStyle w:val="Titre4"/>
        <w:ind w:left="284"/>
        <w:rPr>
          <w:rFonts w:ascii="Arial" w:hAnsi="Arial" w:cs="Arial"/>
          <w:i w:val="0"/>
          <w:color w:val="FF0000"/>
          <w:sz w:val="24"/>
        </w:rPr>
      </w:pPr>
      <w:r w:rsidRPr="00A0426D">
        <w:rPr>
          <w:rFonts w:ascii="Arial" w:hAnsi="Arial" w:cs="Arial"/>
          <w:i w:val="0"/>
          <w:color w:val="FF0000"/>
          <w:sz w:val="24"/>
        </w:rPr>
        <w:t>Comportement incorrect</w:t>
      </w:r>
    </w:p>
    <w:p w14:paraId="2BD43066" w14:textId="77777777" w:rsidR="0020537A" w:rsidRPr="0071104D" w:rsidRDefault="0020537A" w:rsidP="0020537A">
      <w:pPr>
        <w:pStyle w:val="Listepuces41"/>
        <w:rPr>
          <w:b w:val="0"/>
          <w:bCs w:val="0"/>
          <w:color w:val="365F91" w:themeColor="accent1" w:themeShade="BF"/>
          <w:sz w:val="24"/>
          <w:szCs w:val="28"/>
        </w:rPr>
      </w:pPr>
      <w:r w:rsidRPr="0071104D">
        <w:rPr>
          <w:b w:val="0"/>
          <w:bCs w:val="0"/>
          <w:color w:val="365F91" w:themeColor="accent1" w:themeShade="BF"/>
          <w:sz w:val="24"/>
          <w:szCs w:val="28"/>
        </w:rPr>
        <w:t xml:space="preserve">Si un joueur se comporte de manière incorrecte </w:t>
      </w:r>
      <w:r w:rsidRPr="0071104D">
        <w:rPr>
          <w:b w:val="0"/>
          <w:bCs w:val="0"/>
          <w:i/>
          <w:color w:val="365F91" w:themeColor="accent1" w:themeShade="BF"/>
          <w:sz w:val="24"/>
          <w:szCs w:val="28"/>
        </w:rPr>
        <w:t>(</w:t>
      </w:r>
      <w:r w:rsidR="00A0426D" w:rsidRPr="0071104D">
        <w:rPr>
          <w:b w:val="0"/>
          <w:bCs w:val="0"/>
          <w:i/>
          <w:color w:val="365F91" w:themeColor="accent1" w:themeShade="BF"/>
          <w:sz w:val="24"/>
          <w:szCs w:val="28"/>
        </w:rPr>
        <w:t>J</w:t>
      </w:r>
      <w:r w:rsidRPr="0071104D">
        <w:rPr>
          <w:b w:val="0"/>
          <w:bCs w:val="0"/>
          <w:i/>
          <w:color w:val="365F91" w:themeColor="accent1" w:themeShade="BF"/>
          <w:sz w:val="24"/>
          <w:szCs w:val="28"/>
        </w:rPr>
        <w:t>et de club, coup de club dans le sol, le sac ou le chariot, paroles grossières, etc.)</w:t>
      </w:r>
      <w:r w:rsidRPr="0071104D">
        <w:rPr>
          <w:b w:val="0"/>
          <w:bCs w:val="0"/>
          <w:color w:val="365F91" w:themeColor="accent1" w:themeShade="BF"/>
          <w:sz w:val="24"/>
          <w:szCs w:val="28"/>
        </w:rPr>
        <w:t>, il pourra, après avoir reçu un avertissement, être pénalisé de 2 coups.</w:t>
      </w:r>
    </w:p>
    <w:p w14:paraId="06519572" w14:textId="77777777" w:rsidR="0020537A" w:rsidRPr="0071104D" w:rsidRDefault="0020537A" w:rsidP="0020537A">
      <w:pPr>
        <w:pStyle w:val="Listepuces41"/>
        <w:rPr>
          <w:b w:val="0"/>
          <w:bCs w:val="0"/>
          <w:color w:val="365F91" w:themeColor="accent1" w:themeShade="BF"/>
          <w:sz w:val="24"/>
          <w:szCs w:val="28"/>
        </w:rPr>
      </w:pPr>
      <w:r w:rsidRPr="0071104D">
        <w:rPr>
          <w:b w:val="0"/>
          <w:bCs w:val="0"/>
          <w:color w:val="365F91" w:themeColor="accent1" w:themeShade="BF"/>
          <w:sz w:val="24"/>
          <w:szCs w:val="28"/>
        </w:rPr>
        <w:t>Le comité de l’épreuve pourra éventuellement prononcer sa disqualification, en particulier dans le cas d’insultes à un membre du comité ou à un arbitre. Dans tous les cas, le délégué fédéral devra mentionner les faits dans son rapport à la commission sportive nationale qui pourra prendre des sanctions.</w:t>
      </w:r>
    </w:p>
    <w:p w14:paraId="02DEE878" w14:textId="77777777" w:rsidR="0020537A" w:rsidRPr="007F0D11" w:rsidRDefault="0020537A" w:rsidP="0020537A">
      <w:pPr>
        <w:pStyle w:val="Listepuces41"/>
        <w:rPr>
          <w:sz w:val="24"/>
          <w:szCs w:val="24"/>
        </w:rPr>
      </w:pPr>
    </w:p>
    <w:p w14:paraId="3C8903F5" w14:textId="77777777" w:rsidR="0020537A" w:rsidRPr="00F07B6A" w:rsidRDefault="0020537A" w:rsidP="0020537A">
      <w:pPr>
        <w:pStyle w:val="Titre4"/>
        <w:ind w:left="284"/>
        <w:rPr>
          <w:rFonts w:ascii="Arial" w:hAnsi="Arial" w:cs="Arial"/>
          <w:i w:val="0"/>
          <w:color w:val="FF0000"/>
          <w:sz w:val="24"/>
        </w:rPr>
      </w:pPr>
      <w:r w:rsidRPr="00F07B6A">
        <w:rPr>
          <w:rFonts w:ascii="Arial" w:hAnsi="Arial" w:cs="Arial"/>
          <w:i w:val="0"/>
          <w:color w:val="FF0000"/>
          <w:sz w:val="24"/>
        </w:rPr>
        <w:t xml:space="preserve">Non règlement de </w:t>
      </w:r>
      <w:r w:rsidR="00F07B6A" w:rsidRPr="00F07B6A">
        <w:rPr>
          <w:rFonts w:ascii="Arial" w:hAnsi="Arial" w:cs="Arial"/>
          <w:i w:val="0"/>
          <w:color w:val="FF0000"/>
          <w:sz w:val="24"/>
        </w:rPr>
        <w:t>G</w:t>
      </w:r>
      <w:r w:rsidRPr="00F07B6A">
        <w:rPr>
          <w:rFonts w:ascii="Arial" w:hAnsi="Arial" w:cs="Arial"/>
          <w:i w:val="0"/>
          <w:color w:val="FF0000"/>
          <w:sz w:val="24"/>
        </w:rPr>
        <w:t>re</w:t>
      </w:r>
      <w:r w:rsidR="00F07B6A" w:rsidRPr="00F07B6A">
        <w:rPr>
          <w:rFonts w:ascii="Arial" w:hAnsi="Arial" w:cs="Arial"/>
          <w:i w:val="0"/>
          <w:color w:val="FF0000"/>
          <w:sz w:val="24"/>
        </w:rPr>
        <w:t>en-</w:t>
      </w:r>
      <w:proofErr w:type="spellStart"/>
      <w:r w:rsidR="00F07B6A" w:rsidRPr="00F07B6A">
        <w:rPr>
          <w:rFonts w:ascii="Arial" w:hAnsi="Arial" w:cs="Arial"/>
          <w:i w:val="0"/>
          <w:color w:val="FF0000"/>
          <w:sz w:val="24"/>
        </w:rPr>
        <w:t>Fee</w:t>
      </w:r>
      <w:proofErr w:type="spellEnd"/>
    </w:p>
    <w:p w14:paraId="6F69A8F7" w14:textId="77777777" w:rsidR="0020537A" w:rsidRPr="0071104D" w:rsidRDefault="0020537A" w:rsidP="0020537A">
      <w:pPr>
        <w:pStyle w:val="Listepuces41"/>
        <w:rPr>
          <w:color w:val="365F91" w:themeColor="accent1" w:themeShade="BF"/>
        </w:rPr>
      </w:pPr>
      <w:r w:rsidRPr="0071104D">
        <w:rPr>
          <w:b w:val="0"/>
          <w:bCs w:val="0"/>
          <w:color w:val="365F91" w:themeColor="accent1" w:themeShade="BF"/>
          <w:sz w:val="24"/>
          <w:szCs w:val="28"/>
        </w:rPr>
        <w:t xml:space="preserve">Si une équipe omet de régler </w:t>
      </w:r>
      <w:r w:rsidR="00F07B6A">
        <w:rPr>
          <w:b w:val="0"/>
          <w:bCs w:val="0"/>
          <w:color w:val="365F91" w:themeColor="accent1" w:themeShade="BF"/>
          <w:sz w:val="24"/>
          <w:szCs w:val="28"/>
        </w:rPr>
        <w:t>ses green-</w:t>
      </w:r>
      <w:proofErr w:type="spellStart"/>
      <w:r w:rsidR="00F07B6A">
        <w:rPr>
          <w:b w:val="0"/>
          <w:bCs w:val="0"/>
          <w:color w:val="365F91" w:themeColor="accent1" w:themeShade="BF"/>
          <w:sz w:val="24"/>
          <w:szCs w:val="28"/>
        </w:rPr>
        <w:t>fees</w:t>
      </w:r>
      <w:proofErr w:type="spellEnd"/>
      <w:r w:rsidRPr="0071104D">
        <w:rPr>
          <w:b w:val="0"/>
          <w:bCs w:val="0"/>
          <w:color w:val="365F91" w:themeColor="accent1" w:themeShade="BF"/>
          <w:sz w:val="24"/>
          <w:szCs w:val="28"/>
        </w:rPr>
        <w:t xml:space="preserve"> le jour de la compétition, </w:t>
      </w:r>
      <w:r w:rsidRPr="0071104D">
        <w:rPr>
          <w:b w:val="0"/>
          <w:bCs w:val="0"/>
          <w:i/>
          <w:color w:val="365F91" w:themeColor="accent1" w:themeShade="BF"/>
          <w:sz w:val="24"/>
          <w:szCs w:val="28"/>
        </w:rPr>
        <w:t>(</w:t>
      </w:r>
      <w:r w:rsidR="00A0426D" w:rsidRPr="0071104D">
        <w:rPr>
          <w:b w:val="0"/>
          <w:bCs w:val="0"/>
          <w:i/>
          <w:color w:val="365F91" w:themeColor="accent1" w:themeShade="BF"/>
          <w:sz w:val="24"/>
          <w:szCs w:val="28"/>
        </w:rPr>
        <w:t>I</w:t>
      </w:r>
      <w:r w:rsidRPr="0071104D">
        <w:rPr>
          <w:b w:val="0"/>
          <w:bCs w:val="0"/>
          <w:i/>
          <w:color w:val="365F91" w:themeColor="accent1" w:themeShade="BF"/>
          <w:sz w:val="24"/>
          <w:szCs w:val="28"/>
        </w:rPr>
        <w:t xml:space="preserve">nformation donnée par </w:t>
      </w:r>
      <w:r w:rsidR="00F07B6A">
        <w:rPr>
          <w:b w:val="0"/>
          <w:bCs w:val="0"/>
          <w:i/>
          <w:color w:val="365F91" w:themeColor="accent1" w:themeShade="BF"/>
          <w:sz w:val="24"/>
          <w:szCs w:val="28"/>
        </w:rPr>
        <w:t>le</w:t>
      </w:r>
      <w:r w:rsidRPr="0071104D">
        <w:rPr>
          <w:b w:val="0"/>
          <w:bCs w:val="0"/>
          <w:i/>
          <w:color w:val="365F91" w:themeColor="accent1" w:themeShade="BF"/>
          <w:sz w:val="24"/>
          <w:szCs w:val="28"/>
        </w:rPr>
        <w:t xml:space="preserve"> golf d’accueil au </w:t>
      </w:r>
      <w:r w:rsidR="00E4222C" w:rsidRPr="00E4222C">
        <w:rPr>
          <w:b w:val="0"/>
          <w:bCs w:val="0"/>
          <w:i/>
          <w:color w:val="365F91" w:themeColor="accent1" w:themeShade="BF"/>
          <w:sz w:val="24"/>
          <w:szCs w:val="28"/>
        </w:rPr>
        <w:t>responsable</w:t>
      </w:r>
      <w:r w:rsidR="00E4222C">
        <w:rPr>
          <w:b w:val="0"/>
          <w:bCs w:val="0"/>
          <w:i/>
          <w:color w:val="365F91" w:themeColor="accent1" w:themeShade="BF"/>
          <w:sz w:val="24"/>
          <w:szCs w:val="28"/>
        </w:rPr>
        <w:t xml:space="preserve"> </w:t>
      </w:r>
      <w:r w:rsidR="00F07B6A">
        <w:rPr>
          <w:b w:val="0"/>
          <w:bCs w:val="0"/>
          <w:i/>
          <w:color w:val="365F91" w:themeColor="accent1" w:themeShade="BF"/>
          <w:sz w:val="24"/>
          <w:szCs w:val="28"/>
        </w:rPr>
        <w:t>Golf Entreprise ou au Starter</w:t>
      </w:r>
      <w:r w:rsidRPr="0071104D">
        <w:rPr>
          <w:b w:val="0"/>
          <w:bCs w:val="0"/>
          <w:i/>
          <w:color w:val="365F91" w:themeColor="accent1" w:themeShade="BF"/>
          <w:sz w:val="24"/>
          <w:szCs w:val="28"/>
        </w:rPr>
        <w:t>)</w:t>
      </w:r>
      <w:r w:rsidRPr="0071104D">
        <w:rPr>
          <w:b w:val="0"/>
          <w:bCs w:val="0"/>
          <w:color w:val="365F91" w:themeColor="accent1" w:themeShade="BF"/>
          <w:sz w:val="24"/>
          <w:szCs w:val="28"/>
        </w:rPr>
        <w:t xml:space="preserve">, </w:t>
      </w:r>
      <w:r w:rsidR="00F07B6A" w:rsidRPr="00F07B6A">
        <w:rPr>
          <w:b w:val="0"/>
          <w:bCs w:val="0"/>
          <w:color w:val="365F91" w:themeColor="accent1" w:themeShade="BF"/>
          <w:sz w:val="24"/>
          <w:szCs w:val="28"/>
        </w:rPr>
        <w:t>l’équipe sera disqualifiée pour cette épreuve. En Championnat Départemental, elle ne pourra pas participer au classement général par équipe pour la manche concernée. Les GF restent dus au Golf d’accueil et l’AS responsable devra s’en acquitter dans les plus brefs délais.</w:t>
      </w:r>
    </w:p>
    <w:p w14:paraId="43841034" w14:textId="77777777" w:rsidR="0020537A" w:rsidRPr="00FB7768" w:rsidRDefault="0020537A" w:rsidP="0020537A">
      <w:pPr>
        <w:pStyle w:val="Listepuces41"/>
        <w:rPr>
          <w:color w:val="365F91" w:themeColor="accent1" w:themeShade="BF"/>
          <w:sz w:val="24"/>
          <w:szCs w:val="24"/>
        </w:rPr>
      </w:pPr>
    </w:p>
    <w:p w14:paraId="3C6E7A20" w14:textId="77777777" w:rsidR="0020537A" w:rsidRPr="00A0426D" w:rsidRDefault="0020537A" w:rsidP="0020537A">
      <w:pPr>
        <w:pStyle w:val="Titre4"/>
        <w:ind w:left="284"/>
        <w:rPr>
          <w:rFonts w:ascii="Arial" w:hAnsi="Arial" w:cs="Arial"/>
          <w:i w:val="0"/>
          <w:color w:val="FF0000"/>
          <w:sz w:val="24"/>
        </w:rPr>
      </w:pPr>
      <w:r w:rsidRPr="00A0426D">
        <w:rPr>
          <w:rFonts w:ascii="Arial" w:hAnsi="Arial" w:cs="Arial"/>
          <w:i w:val="0"/>
          <w:color w:val="FF0000"/>
          <w:sz w:val="24"/>
        </w:rPr>
        <w:t>Tricherie :</w:t>
      </w:r>
    </w:p>
    <w:p w14:paraId="754FF24B" w14:textId="77777777" w:rsidR="0020537A" w:rsidRPr="0071104D" w:rsidRDefault="0020537A" w:rsidP="0020537A">
      <w:pPr>
        <w:pStyle w:val="Listepuces41"/>
        <w:rPr>
          <w:b w:val="0"/>
          <w:bCs w:val="0"/>
          <w:color w:val="365F91" w:themeColor="accent1" w:themeShade="BF"/>
          <w:sz w:val="24"/>
          <w:szCs w:val="28"/>
        </w:rPr>
      </w:pPr>
      <w:r w:rsidRPr="0071104D">
        <w:rPr>
          <w:b w:val="0"/>
          <w:bCs w:val="0"/>
          <w:color w:val="365F91" w:themeColor="accent1" w:themeShade="BF"/>
          <w:sz w:val="24"/>
          <w:szCs w:val="28"/>
        </w:rPr>
        <w:t>Information à propos de la tricherie. Si vous pensez qu’un joueur de votre groupe de jeu triche, le marqueur peut noter une réserve sur la carte de score. Le litige sera traité à la fin de la compétition en demandant l’aide d’un arbitre</w:t>
      </w:r>
      <w:r w:rsidR="00506C13">
        <w:rPr>
          <w:b w:val="0"/>
          <w:bCs w:val="0"/>
          <w:color w:val="365F91" w:themeColor="accent1" w:themeShade="BF"/>
          <w:sz w:val="24"/>
          <w:szCs w:val="28"/>
        </w:rPr>
        <w:t xml:space="preserve"> ou d’un membre du Comité de l’épreuve</w:t>
      </w:r>
      <w:r w:rsidRPr="0071104D">
        <w:rPr>
          <w:b w:val="0"/>
          <w:bCs w:val="0"/>
          <w:color w:val="365F91" w:themeColor="accent1" w:themeShade="BF"/>
          <w:sz w:val="24"/>
          <w:szCs w:val="28"/>
        </w:rPr>
        <w:t>.</w:t>
      </w:r>
    </w:p>
    <w:p w14:paraId="170F0AD4" w14:textId="77777777" w:rsidR="0020537A" w:rsidRPr="0071104D" w:rsidRDefault="0020537A" w:rsidP="0020537A">
      <w:pPr>
        <w:pStyle w:val="Listepuces41"/>
        <w:rPr>
          <w:b w:val="0"/>
          <w:bCs w:val="0"/>
          <w:color w:val="365F91" w:themeColor="accent1" w:themeShade="BF"/>
          <w:sz w:val="24"/>
          <w:szCs w:val="28"/>
        </w:rPr>
      </w:pPr>
    </w:p>
    <w:p w14:paraId="371F29ED" w14:textId="77777777" w:rsidR="0020537A" w:rsidRPr="00A0426D" w:rsidRDefault="0020537A" w:rsidP="0020537A">
      <w:pPr>
        <w:pStyle w:val="Titre4"/>
        <w:ind w:left="284"/>
        <w:rPr>
          <w:rFonts w:ascii="Arial" w:hAnsi="Arial" w:cs="Arial"/>
          <w:i w:val="0"/>
          <w:color w:val="FF0000"/>
          <w:sz w:val="24"/>
        </w:rPr>
      </w:pPr>
      <w:r w:rsidRPr="00A0426D">
        <w:rPr>
          <w:rFonts w:ascii="Arial" w:hAnsi="Arial" w:cs="Arial"/>
          <w:i w:val="0"/>
          <w:color w:val="FF0000"/>
          <w:sz w:val="24"/>
        </w:rPr>
        <w:t>Réclamations :</w:t>
      </w:r>
    </w:p>
    <w:p w14:paraId="41984ACE" w14:textId="77777777" w:rsidR="0020537A" w:rsidRDefault="0020537A" w:rsidP="0020537A">
      <w:pPr>
        <w:pStyle w:val="Listepuces41"/>
        <w:rPr>
          <w:b w:val="0"/>
          <w:bCs w:val="0"/>
          <w:color w:val="365F91" w:themeColor="accent1" w:themeShade="BF"/>
          <w:sz w:val="24"/>
          <w:szCs w:val="28"/>
        </w:rPr>
      </w:pPr>
      <w:r w:rsidRPr="0071104D">
        <w:rPr>
          <w:b w:val="0"/>
          <w:bCs w:val="0"/>
          <w:color w:val="365F91" w:themeColor="accent1" w:themeShade="BF"/>
          <w:sz w:val="24"/>
          <w:szCs w:val="28"/>
        </w:rPr>
        <w:t>Toute réclamation doit être formulée au</w:t>
      </w:r>
      <w:r w:rsidR="00506C13">
        <w:rPr>
          <w:b w:val="0"/>
          <w:bCs w:val="0"/>
          <w:color w:val="365F91" w:themeColor="accent1" w:themeShade="BF"/>
          <w:sz w:val="24"/>
          <w:szCs w:val="28"/>
        </w:rPr>
        <w:t xml:space="preserve">près du </w:t>
      </w:r>
      <w:r w:rsidR="00E4222C" w:rsidRPr="00E4222C">
        <w:rPr>
          <w:b w:val="0"/>
          <w:bCs w:val="0"/>
          <w:color w:val="365F91" w:themeColor="accent1" w:themeShade="BF"/>
          <w:sz w:val="24"/>
          <w:szCs w:val="28"/>
        </w:rPr>
        <w:t>responsable</w:t>
      </w:r>
      <w:r w:rsidR="00506C13">
        <w:rPr>
          <w:b w:val="0"/>
          <w:bCs w:val="0"/>
          <w:color w:val="365F91" w:themeColor="accent1" w:themeShade="BF"/>
          <w:sz w:val="24"/>
          <w:szCs w:val="28"/>
        </w:rPr>
        <w:t xml:space="preserve"> G</w:t>
      </w:r>
      <w:r w:rsidRPr="0071104D">
        <w:rPr>
          <w:b w:val="0"/>
          <w:bCs w:val="0"/>
          <w:color w:val="365F91" w:themeColor="accent1" w:themeShade="BF"/>
          <w:sz w:val="24"/>
          <w:szCs w:val="28"/>
        </w:rPr>
        <w:t xml:space="preserve">olf </w:t>
      </w:r>
      <w:r w:rsidR="00506C13">
        <w:rPr>
          <w:b w:val="0"/>
          <w:bCs w:val="0"/>
          <w:color w:val="365F91" w:themeColor="accent1" w:themeShade="BF"/>
          <w:sz w:val="24"/>
          <w:szCs w:val="28"/>
        </w:rPr>
        <w:t>E</w:t>
      </w:r>
      <w:r w:rsidRPr="0071104D">
        <w:rPr>
          <w:b w:val="0"/>
          <w:bCs w:val="0"/>
          <w:color w:val="365F91" w:themeColor="accent1" w:themeShade="BF"/>
          <w:sz w:val="24"/>
          <w:szCs w:val="28"/>
        </w:rPr>
        <w:t>ntreprise</w:t>
      </w:r>
      <w:r w:rsidR="00506C13">
        <w:rPr>
          <w:b w:val="0"/>
          <w:bCs w:val="0"/>
          <w:color w:val="365F91" w:themeColor="accent1" w:themeShade="BF"/>
          <w:sz w:val="24"/>
          <w:szCs w:val="28"/>
        </w:rPr>
        <w:t xml:space="preserve"> du CD 44 </w:t>
      </w:r>
      <w:r w:rsidRPr="0071104D">
        <w:rPr>
          <w:b w:val="0"/>
          <w:bCs w:val="0"/>
          <w:color w:val="365F91" w:themeColor="accent1" w:themeShade="BF"/>
          <w:sz w:val="24"/>
          <w:szCs w:val="28"/>
        </w:rPr>
        <w:t>dans les délais prévus au règlement fédéral ou au plus tard le mardi qui suit la compétition.</w:t>
      </w:r>
    </w:p>
    <w:p w14:paraId="0A7A9549" w14:textId="77777777" w:rsidR="0071104D" w:rsidRPr="0071104D" w:rsidRDefault="0071104D" w:rsidP="0020537A">
      <w:pPr>
        <w:pStyle w:val="Listepuces41"/>
        <w:rPr>
          <w:b w:val="0"/>
          <w:bCs w:val="0"/>
          <w:color w:val="365F91" w:themeColor="accent1" w:themeShade="BF"/>
          <w:sz w:val="24"/>
          <w:szCs w:val="28"/>
        </w:rPr>
      </w:pPr>
    </w:p>
    <w:p w14:paraId="1BBDB9D5" w14:textId="77777777" w:rsidR="0020537A" w:rsidRPr="0071104D" w:rsidRDefault="00506C13" w:rsidP="0020537A">
      <w:pPr>
        <w:pStyle w:val="Listepuces41"/>
        <w:rPr>
          <w:b w:val="0"/>
          <w:bCs w:val="0"/>
          <w:color w:val="365F91" w:themeColor="accent1" w:themeShade="BF"/>
          <w:sz w:val="24"/>
          <w:szCs w:val="28"/>
        </w:rPr>
      </w:pPr>
      <w:r>
        <w:rPr>
          <w:b w:val="0"/>
          <w:bCs w:val="0"/>
          <w:color w:val="365F91" w:themeColor="accent1" w:themeShade="BF"/>
          <w:sz w:val="24"/>
          <w:szCs w:val="28"/>
        </w:rPr>
        <w:t>Celle-ci sera examinée par le C</w:t>
      </w:r>
      <w:r w:rsidR="0020537A" w:rsidRPr="0071104D">
        <w:rPr>
          <w:b w:val="0"/>
          <w:bCs w:val="0"/>
          <w:color w:val="365F91" w:themeColor="accent1" w:themeShade="BF"/>
          <w:sz w:val="24"/>
          <w:szCs w:val="28"/>
        </w:rPr>
        <w:t>omité d</w:t>
      </w:r>
      <w:r>
        <w:rPr>
          <w:b w:val="0"/>
          <w:bCs w:val="0"/>
          <w:color w:val="365F91" w:themeColor="accent1" w:themeShade="BF"/>
          <w:sz w:val="24"/>
          <w:szCs w:val="28"/>
        </w:rPr>
        <w:t>e l’</w:t>
      </w:r>
      <w:r w:rsidR="0020537A" w:rsidRPr="0071104D">
        <w:rPr>
          <w:b w:val="0"/>
          <w:bCs w:val="0"/>
          <w:color w:val="365F91" w:themeColor="accent1" w:themeShade="BF"/>
          <w:sz w:val="24"/>
          <w:szCs w:val="28"/>
        </w:rPr>
        <w:t>épreuve</w:t>
      </w:r>
      <w:r>
        <w:rPr>
          <w:b w:val="0"/>
          <w:bCs w:val="0"/>
          <w:color w:val="365F91" w:themeColor="accent1" w:themeShade="BF"/>
          <w:sz w:val="24"/>
          <w:szCs w:val="28"/>
        </w:rPr>
        <w:t xml:space="preserve"> ou la Commission Sportive de la Ligue de Golf des Pays de la Loire</w:t>
      </w:r>
      <w:r w:rsidR="0071104D">
        <w:rPr>
          <w:b w:val="0"/>
          <w:bCs w:val="0"/>
          <w:color w:val="365F91" w:themeColor="accent1" w:themeShade="BF"/>
          <w:sz w:val="24"/>
          <w:szCs w:val="28"/>
        </w:rPr>
        <w:t>.</w:t>
      </w:r>
    </w:p>
    <w:p w14:paraId="588EEF94" w14:textId="77777777" w:rsidR="0020537A" w:rsidRPr="00FB7768" w:rsidRDefault="0020537A" w:rsidP="0020537A">
      <w:pPr>
        <w:pStyle w:val="Listepuces41"/>
        <w:rPr>
          <w:color w:val="365F91" w:themeColor="accent1" w:themeShade="BF"/>
          <w:sz w:val="24"/>
          <w:szCs w:val="24"/>
        </w:rPr>
      </w:pPr>
    </w:p>
    <w:p w14:paraId="7E89DA60" w14:textId="77777777" w:rsidR="00350951" w:rsidRPr="00FB7768" w:rsidRDefault="00350951">
      <w:pPr>
        <w:rPr>
          <w:rFonts w:ascii="Arial" w:hAnsi="Arial"/>
          <w:color w:val="365F91" w:themeColor="accent1" w:themeShade="BF"/>
          <w:sz w:val="24"/>
        </w:rPr>
      </w:pPr>
    </w:p>
    <w:p w14:paraId="098B9E5F" w14:textId="77777777" w:rsidR="00506C13" w:rsidRPr="00350951" w:rsidRDefault="00506C13">
      <w:pPr>
        <w:rPr>
          <w:rFonts w:ascii="Arial" w:hAnsi="Arial"/>
          <w:color w:val="FF0000"/>
          <w:sz w:val="24"/>
        </w:rPr>
      </w:pPr>
      <w:r>
        <w:rPr>
          <w:rFonts w:ascii="Arial" w:hAnsi="Arial"/>
          <w:i/>
          <w:color w:val="FF0000"/>
          <w:sz w:val="24"/>
        </w:rPr>
        <w:br w:type="page"/>
      </w:r>
    </w:p>
    <w:p w14:paraId="4C4761FA" w14:textId="77777777" w:rsidR="00350951" w:rsidRDefault="00350951" w:rsidP="00533AD9">
      <w:pPr>
        <w:pStyle w:val="Titre1"/>
        <w:ind w:left="142"/>
        <w:jc w:val="center"/>
        <w:rPr>
          <w:rFonts w:ascii="Arial" w:hAnsi="Arial" w:cs="Arial"/>
          <w:sz w:val="52"/>
          <w:szCs w:val="52"/>
        </w:rPr>
      </w:pPr>
      <w:bookmarkStart w:id="30" w:name="_Ref436903206"/>
    </w:p>
    <w:p w14:paraId="698687E3" w14:textId="77777777" w:rsidR="00350951" w:rsidRDefault="00350951" w:rsidP="00533AD9">
      <w:pPr>
        <w:pStyle w:val="Titre1"/>
        <w:ind w:left="142"/>
        <w:jc w:val="center"/>
        <w:rPr>
          <w:rFonts w:ascii="Arial" w:hAnsi="Arial" w:cs="Arial"/>
          <w:sz w:val="52"/>
          <w:szCs w:val="52"/>
        </w:rPr>
      </w:pPr>
    </w:p>
    <w:p w14:paraId="69180806" w14:textId="77777777" w:rsidR="00A125EB" w:rsidRDefault="00A125EB" w:rsidP="00533AD9">
      <w:pPr>
        <w:pStyle w:val="Titre1"/>
        <w:ind w:left="142"/>
        <w:jc w:val="center"/>
        <w:rPr>
          <w:rFonts w:ascii="Arial" w:hAnsi="Arial" w:cs="Arial"/>
          <w:sz w:val="52"/>
          <w:szCs w:val="52"/>
        </w:rPr>
      </w:pPr>
      <w:bookmarkStart w:id="31" w:name="_Toc64013822"/>
      <w:r w:rsidRPr="00533AD9">
        <w:rPr>
          <w:rFonts w:ascii="Arial" w:hAnsi="Arial" w:cs="Arial"/>
          <w:sz w:val="52"/>
          <w:szCs w:val="52"/>
        </w:rPr>
        <w:t>R</w:t>
      </w:r>
      <w:r w:rsidR="00DB3C46">
        <w:rPr>
          <w:rFonts w:ascii="Arial" w:hAnsi="Arial" w:cs="Arial"/>
          <w:sz w:val="52"/>
          <w:szCs w:val="52"/>
        </w:rPr>
        <w:t>EGLEMENT</w:t>
      </w:r>
      <w:r w:rsidRPr="00533AD9">
        <w:rPr>
          <w:rFonts w:ascii="Arial" w:hAnsi="Arial" w:cs="Arial"/>
          <w:sz w:val="52"/>
          <w:szCs w:val="52"/>
        </w:rPr>
        <w:t xml:space="preserve"> </w:t>
      </w:r>
      <w:r w:rsidR="00DB3C46">
        <w:rPr>
          <w:rFonts w:ascii="Arial" w:hAnsi="Arial" w:cs="Arial"/>
          <w:sz w:val="52"/>
          <w:szCs w:val="52"/>
        </w:rPr>
        <w:t>PARTICULIER DES</w:t>
      </w:r>
      <w:r w:rsidRPr="00533AD9">
        <w:rPr>
          <w:rFonts w:ascii="Arial" w:hAnsi="Arial" w:cs="Arial"/>
          <w:sz w:val="52"/>
          <w:szCs w:val="52"/>
        </w:rPr>
        <w:t xml:space="preserve"> </w:t>
      </w:r>
      <w:r w:rsidR="00DB3C46">
        <w:rPr>
          <w:rFonts w:ascii="Arial" w:hAnsi="Arial" w:cs="Arial"/>
          <w:sz w:val="52"/>
          <w:szCs w:val="52"/>
        </w:rPr>
        <w:t>EPREUVES</w:t>
      </w:r>
      <w:r w:rsidRPr="00533AD9">
        <w:rPr>
          <w:rFonts w:ascii="Arial" w:hAnsi="Arial" w:cs="Arial"/>
          <w:sz w:val="52"/>
          <w:szCs w:val="52"/>
        </w:rPr>
        <w:t xml:space="preserve"> G</w:t>
      </w:r>
      <w:r w:rsidR="00DB3C46">
        <w:rPr>
          <w:rFonts w:ascii="Arial" w:hAnsi="Arial" w:cs="Arial"/>
          <w:sz w:val="52"/>
          <w:szCs w:val="52"/>
        </w:rPr>
        <w:t>OLF</w:t>
      </w:r>
      <w:r w:rsidRPr="00533AD9">
        <w:rPr>
          <w:rFonts w:ascii="Arial" w:hAnsi="Arial" w:cs="Arial"/>
          <w:sz w:val="52"/>
          <w:szCs w:val="52"/>
        </w:rPr>
        <w:t xml:space="preserve"> E</w:t>
      </w:r>
      <w:r w:rsidR="00DB3C46">
        <w:rPr>
          <w:rFonts w:ascii="Arial" w:hAnsi="Arial" w:cs="Arial"/>
          <w:sz w:val="52"/>
          <w:szCs w:val="52"/>
        </w:rPr>
        <w:t>NTREPRISE</w:t>
      </w:r>
      <w:r w:rsidRPr="00533AD9">
        <w:rPr>
          <w:rFonts w:ascii="Arial" w:hAnsi="Arial" w:cs="Arial"/>
          <w:sz w:val="52"/>
          <w:szCs w:val="52"/>
        </w:rPr>
        <w:t xml:space="preserve"> </w:t>
      </w:r>
      <w:r w:rsidR="00DB3C46">
        <w:rPr>
          <w:rFonts w:ascii="Arial" w:hAnsi="Arial" w:cs="Arial"/>
          <w:sz w:val="52"/>
          <w:szCs w:val="52"/>
        </w:rPr>
        <w:t>DU</w:t>
      </w:r>
      <w:r w:rsidRPr="00533AD9">
        <w:rPr>
          <w:rFonts w:ascii="Arial" w:hAnsi="Arial" w:cs="Arial"/>
          <w:sz w:val="52"/>
          <w:szCs w:val="52"/>
        </w:rPr>
        <w:t xml:space="preserve"> </w:t>
      </w:r>
      <w:r w:rsidR="00DB3C46">
        <w:rPr>
          <w:rFonts w:ascii="Arial" w:hAnsi="Arial" w:cs="Arial"/>
          <w:sz w:val="52"/>
          <w:szCs w:val="52"/>
        </w:rPr>
        <w:t>CDGLA</w:t>
      </w:r>
      <w:bookmarkEnd w:id="31"/>
    </w:p>
    <w:bookmarkEnd w:id="30"/>
    <w:p w14:paraId="59F8B1FC" w14:textId="77777777" w:rsidR="00350951" w:rsidRDefault="00350951">
      <w:pPr>
        <w:rPr>
          <w:rFonts w:ascii="Arial" w:eastAsia="Times New Roman" w:hAnsi="Arial" w:cs="Times New Roman"/>
          <w:bCs/>
          <w:color w:val="365F91" w:themeColor="accent1" w:themeShade="BF"/>
          <w:sz w:val="32"/>
          <w:szCs w:val="32"/>
          <w:lang w:eastAsia="ar-SA"/>
        </w:rPr>
      </w:pPr>
    </w:p>
    <w:p w14:paraId="34D0E84A" w14:textId="77777777" w:rsidR="00350951" w:rsidRDefault="00350951">
      <w:pPr>
        <w:rPr>
          <w:rFonts w:ascii="Arial" w:eastAsia="Times New Roman" w:hAnsi="Arial" w:cs="Times New Roman"/>
          <w:bCs/>
          <w:color w:val="365F91" w:themeColor="accent1" w:themeShade="BF"/>
          <w:sz w:val="32"/>
          <w:szCs w:val="32"/>
          <w:lang w:eastAsia="ar-SA"/>
        </w:rPr>
      </w:pPr>
    </w:p>
    <w:p w14:paraId="4D6C2D42" w14:textId="77777777" w:rsidR="00350951" w:rsidRDefault="00350951">
      <w:pPr>
        <w:rPr>
          <w:rFonts w:ascii="Arial" w:eastAsia="Times New Roman" w:hAnsi="Arial" w:cs="Times New Roman"/>
          <w:bCs/>
          <w:color w:val="365F91" w:themeColor="accent1" w:themeShade="BF"/>
          <w:sz w:val="32"/>
          <w:szCs w:val="32"/>
          <w:lang w:eastAsia="ar-SA"/>
        </w:rPr>
      </w:pPr>
      <w:r>
        <w:rPr>
          <w:rFonts w:ascii="Arial" w:eastAsia="Times New Roman" w:hAnsi="Arial" w:cs="Times New Roman"/>
          <w:bCs/>
          <w:color w:val="365F91" w:themeColor="accent1" w:themeShade="BF"/>
          <w:sz w:val="32"/>
          <w:szCs w:val="32"/>
          <w:lang w:eastAsia="ar-SA"/>
        </w:rPr>
        <w:br w:type="page"/>
      </w:r>
    </w:p>
    <w:p w14:paraId="4A1116AA" w14:textId="77777777" w:rsidR="00533AD9" w:rsidRPr="002F1EC4" w:rsidRDefault="00035541" w:rsidP="00BC2366">
      <w:pPr>
        <w:pStyle w:val="Titre3"/>
        <w:tabs>
          <w:tab w:val="left" w:pos="4820"/>
        </w:tabs>
        <w:jc w:val="center"/>
        <w:rPr>
          <w:rFonts w:ascii="Arial" w:eastAsia="Times New Roman" w:hAnsi="Arial" w:cs="Times New Roman"/>
          <w:bCs w:val="0"/>
          <w:color w:val="365F91" w:themeColor="accent1" w:themeShade="BF"/>
          <w:sz w:val="32"/>
          <w:szCs w:val="32"/>
          <w:lang w:eastAsia="ar-SA"/>
        </w:rPr>
      </w:pPr>
      <w:bookmarkStart w:id="32" w:name="_Toc64013823"/>
      <w:r w:rsidRPr="002F1EC4">
        <w:rPr>
          <w:rFonts w:ascii="Arial" w:eastAsia="Times New Roman" w:hAnsi="Arial" w:cs="Times New Roman"/>
          <w:bCs w:val="0"/>
          <w:color w:val="365F91" w:themeColor="accent1" w:themeShade="BF"/>
          <w:sz w:val="32"/>
          <w:szCs w:val="32"/>
          <w:lang w:eastAsia="ar-SA"/>
        </w:rPr>
        <w:lastRenderedPageBreak/>
        <w:t>C</w:t>
      </w:r>
      <w:r w:rsidR="00BC2366">
        <w:rPr>
          <w:rFonts w:ascii="Arial" w:eastAsia="Times New Roman" w:hAnsi="Arial" w:cs="Times New Roman"/>
          <w:bCs w:val="0"/>
          <w:color w:val="365F91" w:themeColor="accent1" w:themeShade="BF"/>
          <w:sz w:val="32"/>
          <w:szCs w:val="32"/>
          <w:lang w:eastAsia="ar-SA"/>
        </w:rPr>
        <w:t>HAMPIONNAT</w:t>
      </w:r>
      <w:r w:rsidRPr="002F1EC4">
        <w:rPr>
          <w:rFonts w:ascii="Arial" w:eastAsia="Times New Roman" w:hAnsi="Arial" w:cs="Times New Roman"/>
          <w:bCs w:val="0"/>
          <w:color w:val="365F91" w:themeColor="accent1" w:themeShade="BF"/>
          <w:sz w:val="32"/>
          <w:szCs w:val="32"/>
          <w:lang w:eastAsia="ar-SA"/>
        </w:rPr>
        <w:t xml:space="preserve"> D</w:t>
      </w:r>
      <w:r w:rsidR="00BC2366">
        <w:rPr>
          <w:rFonts w:ascii="Arial" w:eastAsia="Times New Roman" w:hAnsi="Arial" w:cs="Times New Roman"/>
          <w:bCs w:val="0"/>
          <w:color w:val="365F91" w:themeColor="accent1" w:themeShade="BF"/>
          <w:sz w:val="32"/>
          <w:szCs w:val="32"/>
          <w:lang w:eastAsia="ar-SA"/>
        </w:rPr>
        <w:t>EPARTEMENTAL</w:t>
      </w:r>
      <w:bookmarkEnd w:id="32"/>
      <w:r w:rsidR="00533AD9" w:rsidRPr="002F1EC4">
        <w:rPr>
          <w:rFonts w:ascii="Arial" w:eastAsia="Times New Roman" w:hAnsi="Arial" w:cs="Times New Roman"/>
          <w:bCs w:val="0"/>
          <w:color w:val="365F91" w:themeColor="accent1" w:themeShade="BF"/>
          <w:sz w:val="32"/>
          <w:szCs w:val="32"/>
          <w:lang w:eastAsia="ar-SA"/>
        </w:rPr>
        <w:t xml:space="preserve"> </w:t>
      </w:r>
    </w:p>
    <w:p w14:paraId="0C9F61DC" w14:textId="77777777" w:rsidR="00533AD9" w:rsidRPr="005A12EB" w:rsidRDefault="005A12EB" w:rsidP="00533AD9">
      <w:pPr>
        <w:jc w:val="center"/>
        <w:rPr>
          <w:rFonts w:ascii="Arial" w:hAnsi="Arial" w:cs="Arial"/>
          <w:b/>
          <w:bCs/>
          <w:i/>
          <w:color w:val="FF0000"/>
          <w:sz w:val="32"/>
        </w:rPr>
      </w:pPr>
      <w:r>
        <w:rPr>
          <w:rFonts w:ascii="Arial" w:hAnsi="Arial" w:cs="Arial"/>
          <w:b/>
          <w:bCs/>
          <w:i/>
          <w:color w:val="FF0000"/>
          <w:sz w:val="32"/>
        </w:rPr>
        <w:t>Rappel du v</w:t>
      </w:r>
      <w:r w:rsidR="00533AD9" w:rsidRPr="005A12EB">
        <w:rPr>
          <w:rFonts w:ascii="Arial" w:hAnsi="Arial" w:cs="Arial"/>
          <w:b/>
          <w:bCs/>
          <w:i/>
          <w:color w:val="FF0000"/>
          <w:sz w:val="32"/>
        </w:rPr>
        <w:t xml:space="preserve">adémécum de la </w:t>
      </w:r>
      <w:r>
        <w:rPr>
          <w:rFonts w:ascii="Arial" w:hAnsi="Arial" w:cs="Arial"/>
          <w:b/>
          <w:bCs/>
          <w:i/>
          <w:color w:val="FF0000"/>
          <w:sz w:val="32"/>
        </w:rPr>
        <w:t>L</w:t>
      </w:r>
      <w:r w:rsidR="00533AD9" w:rsidRPr="005A12EB">
        <w:rPr>
          <w:rFonts w:ascii="Arial" w:hAnsi="Arial" w:cs="Arial"/>
          <w:b/>
          <w:bCs/>
          <w:i/>
          <w:color w:val="FF0000"/>
          <w:sz w:val="32"/>
        </w:rPr>
        <w:t>igue</w:t>
      </w:r>
    </w:p>
    <w:p w14:paraId="5979F030" w14:textId="77777777" w:rsidR="00533AD9" w:rsidRPr="00533AD9" w:rsidRDefault="00533AD9" w:rsidP="003418F7">
      <w:pPr>
        <w:ind w:left="284"/>
        <w:jc w:val="both"/>
        <w:rPr>
          <w:rFonts w:ascii="Arial" w:eastAsia="Times New Roman" w:hAnsi="Arial" w:cs="Arial"/>
          <w:color w:val="365F91" w:themeColor="accent1" w:themeShade="BF"/>
          <w:sz w:val="24"/>
          <w:szCs w:val="28"/>
          <w:lang w:eastAsia="ar-SA"/>
        </w:rPr>
      </w:pPr>
      <w:r w:rsidRPr="00533AD9">
        <w:rPr>
          <w:rFonts w:ascii="Arial" w:eastAsia="Times New Roman" w:hAnsi="Arial" w:cs="Arial"/>
          <w:color w:val="365F91" w:themeColor="accent1" w:themeShade="BF"/>
          <w:sz w:val="24"/>
          <w:szCs w:val="28"/>
          <w:lang w:eastAsia="ar-SA"/>
        </w:rPr>
        <w:t xml:space="preserve">Les Championnats Départementaux se déroulent par délégation </w:t>
      </w:r>
      <w:r w:rsidR="005A12EB">
        <w:rPr>
          <w:rFonts w:ascii="Arial" w:eastAsia="Times New Roman" w:hAnsi="Arial" w:cs="Arial"/>
          <w:color w:val="365F91" w:themeColor="accent1" w:themeShade="BF"/>
          <w:sz w:val="24"/>
          <w:szCs w:val="28"/>
          <w:lang w:eastAsia="ar-SA"/>
        </w:rPr>
        <w:t xml:space="preserve">de la Ligue </w:t>
      </w:r>
      <w:r w:rsidRPr="00533AD9">
        <w:rPr>
          <w:rFonts w:ascii="Arial" w:eastAsia="Times New Roman" w:hAnsi="Arial" w:cs="Arial"/>
          <w:color w:val="365F91" w:themeColor="accent1" w:themeShade="BF"/>
          <w:sz w:val="24"/>
          <w:szCs w:val="28"/>
          <w:lang w:eastAsia="ar-SA"/>
        </w:rPr>
        <w:t xml:space="preserve">aux responsables du golf Entreprise des Comités Départementaux.  </w:t>
      </w:r>
    </w:p>
    <w:p w14:paraId="36005547" w14:textId="77777777" w:rsidR="00533AD9" w:rsidRPr="00533AD9" w:rsidRDefault="00533AD9" w:rsidP="00533AD9">
      <w:pPr>
        <w:ind w:left="-567"/>
        <w:jc w:val="both"/>
        <w:rPr>
          <w:rFonts w:ascii="Arial" w:eastAsia="Times New Roman" w:hAnsi="Arial" w:cs="Arial"/>
          <w:color w:val="365F91" w:themeColor="accent1" w:themeShade="BF"/>
          <w:sz w:val="24"/>
          <w:szCs w:val="28"/>
          <w:lang w:eastAsia="ar-SA"/>
        </w:rPr>
      </w:pPr>
      <w:r w:rsidRPr="00533AD9">
        <w:rPr>
          <w:rFonts w:ascii="Arial" w:eastAsia="Times New Roman" w:hAnsi="Arial" w:cs="Arial"/>
          <w:color w:val="365F91" w:themeColor="accent1" w:themeShade="BF"/>
          <w:sz w:val="24"/>
          <w:szCs w:val="28"/>
          <w:lang w:eastAsia="ar-SA"/>
        </w:rPr>
        <w:tab/>
      </w:r>
      <w:r w:rsidRPr="00533AD9">
        <w:rPr>
          <w:rFonts w:ascii="Arial" w:eastAsia="Times New Roman" w:hAnsi="Arial" w:cs="Arial"/>
          <w:color w:val="365F91" w:themeColor="accent1" w:themeShade="BF"/>
          <w:sz w:val="24"/>
          <w:szCs w:val="28"/>
          <w:lang w:eastAsia="ar-SA"/>
        </w:rPr>
        <w:tab/>
        <w:t>2 zones sont définies :</w:t>
      </w:r>
    </w:p>
    <w:p w14:paraId="45D45797" w14:textId="77777777" w:rsidR="00533AD9" w:rsidRPr="00533AD9" w:rsidRDefault="00497818" w:rsidP="00497818">
      <w:pPr>
        <w:ind w:left="1134" w:hanging="283"/>
        <w:jc w:val="both"/>
        <w:rPr>
          <w:rFonts w:ascii="Arial" w:eastAsia="Times New Roman" w:hAnsi="Arial" w:cs="Arial"/>
          <w:color w:val="365F91" w:themeColor="accent1" w:themeShade="BF"/>
          <w:sz w:val="24"/>
          <w:szCs w:val="28"/>
          <w:lang w:eastAsia="ar-SA"/>
        </w:rPr>
      </w:pPr>
      <w:r>
        <w:rPr>
          <w:rFonts w:ascii="Arial" w:eastAsia="Times New Roman" w:hAnsi="Arial" w:cs="Arial"/>
          <w:color w:val="365F91" w:themeColor="accent1" w:themeShade="BF"/>
          <w:sz w:val="24"/>
          <w:szCs w:val="28"/>
          <w:lang w:eastAsia="ar-SA"/>
        </w:rPr>
        <w:t xml:space="preserve">-  </w:t>
      </w:r>
      <w:r w:rsidR="00533AD9" w:rsidRPr="00533AD9">
        <w:rPr>
          <w:rFonts w:ascii="Arial" w:eastAsia="Times New Roman" w:hAnsi="Arial" w:cs="Arial"/>
          <w:color w:val="365F91" w:themeColor="accent1" w:themeShade="BF"/>
          <w:sz w:val="24"/>
          <w:szCs w:val="28"/>
          <w:lang w:eastAsia="ar-SA"/>
        </w:rPr>
        <w:t xml:space="preserve">Zone 1 </w:t>
      </w:r>
      <w:r w:rsidR="005A12EB">
        <w:rPr>
          <w:rFonts w:ascii="Arial" w:eastAsia="Times New Roman" w:hAnsi="Arial" w:cs="Arial"/>
          <w:color w:val="365F91" w:themeColor="accent1" w:themeShade="BF"/>
          <w:sz w:val="24"/>
          <w:szCs w:val="28"/>
          <w:lang w:eastAsia="ar-SA"/>
        </w:rPr>
        <w:t xml:space="preserve">ou zone Ouest </w:t>
      </w:r>
      <w:r w:rsidR="00533AD9" w:rsidRPr="00533AD9">
        <w:rPr>
          <w:rFonts w:ascii="Arial" w:eastAsia="Times New Roman" w:hAnsi="Arial" w:cs="Arial"/>
          <w:color w:val="365F91" w:themeColor="accent1" w:themeShade="BF"/>
          <w:sz w:val="24"/>
          <w:szCs w:val="28"/>
          <w:lang w:eastAsia="ar-SA"/>
        </w:rPr>
        <w:t xml:space="preserve">qui couvre les </w:t>
      </w:r>
      <w:r w:rsidR="005A12EB">
        <w:rPr>
          <w:rFonts w:ascii="Arial" w:eastAsia="Times New Roman" w:hAnsi="Arial" w:cs="Arial"/>
          <w:color w:val="365F91" w:themeColor="accent1" w:themeShade="BF"/>
          <w:sz w:val="24"/>
          <w:szCs w:val="28"/>
          <w:lang w:eastAsia="ar-SA"/>
        </w:rPr>
        <w:t>d</w:t>
      </w:r>
      <w:r w:rsidR="00533AD9" w:rsidRPr="00533AD9">
        <w:rPr>
          <w:rFonts w:ascii="Arial" w:eastAsia="Times New Roman" w:hAnsi="Arial" w:cs="Arial"/>
          <w:color w:val="365F91" w:themeColor="accent1" w:themeShade="BF"/>
          <w:sz w:val="24"/>
          <w:szCs w:val="28"/>
          <w:lang w:eastAsia="ar-SA"/>
        </w:rPr>
        <w:t>épartements de Loire-Atlantique et de Vendée</w:t>
      </w:r>
      <w:r w:rsidR="005A12EB">
        <w:rPr>
          <w:rFonts w:ascii="Arial" w:eastAsia="Times New Roman" w:hAnsi="Arial" w:cs="Arial"/>
          <w:color w:val="365F91" w:themeColor="accent1" w:themeShade="BF"/>
          <w:sz w:val="24"/>
          <w:szCs w:val="28"/>
          <w:lang w:eastAsia="ar-SA"/>
        </w:rPr>
        <w:t xml:space="preserve"> </w:t>
      </w:r>
      <w:r w:rsidR="00533AD9" w:rsidRPr="00533AD9">
        <w:rPr>
          <w:rFonts w:ascii="Arial" w:eastAsia="Times New Roman" w:hAnsi="Arial" w:cs="Arial"/>
          <w:color w:val="365F91" w:themeColor="accent1" w:themeShade="BF"/>
          <w:sz w:val="24"/>
          <w:szCs w:val="28"/>
          <w:lang w:eastAsia="ar-SA"/>
        </w:rPr>
        <w:t>sous</w:t>
      </w:r>
      <w:r>
        <w:rPr>
          <w:rFonts w:ascii="Arial" w:eastAsia="Times New Roman" w:hAnsi="Arial" w:cs="Arial"/>
          <w:color w:val="365F91" w:themeColor="accent1" w:themeShade="BF"/>
          <w:sz w:val="24"/>
          <w:szCs w:val="28"/>
          <w:lang w:eastAsia="ar-SA"/>
        </w:rPr>
        <w:t xml:space="preserve"> </w:t>
      </w:r>
      <w:r w:rsidR="00533AD9" w:rsidRPr="00533AD9">
        <w:rPr>
          <w:rFonts w:ascii="Arial" w:eastAsia="Times New Roman" w:hAnsi="Arial" w:cs="Arial"/>
          <w:color w:val="365F91" w:themeColor="accent1" w:themeShade="BF"/>
          <w:sz w:val="24"/>
          <w:szCs w:val="28"/>
          <w:lang w:eastAsia="ar-SA"/>
        </w:rPr>
        <w:t xml:space="preserve">la responsabilité du Comité Départemental </w:t>
      </w:r>
      <w:r w:rsidR="005A12EB">
        <w:rPr>
          <w:rFonts w:ascii="Arial" w:eastAsia="Times New Roman" w:hAnsi="Arial" w:cs="Arial"/>
          <w:color w:val="365F91" w:themeColor="accent1" w:themeShade="BF"/>
          <w:sz w:val="24"/>
          <w:szCs w:val="28"/>
          <w:lang w:eastAsia="ar-SA"/>
        </w:rPr>
        <w:t xml:space="preserve">de Golf </w:t>
      </w:r>
      <w:r w:rsidR="00533AD9" w:rsidRPr="00533AD9">
        <w:rPr>
          <w:rFonts w:ascii="Arial" w:eastAsia="Times New Roman" w:hAnsi="Arial" w:cs="Arial"/>
          <w:color w:val="365F91" w:themeColor="accent1" w:themeShade="BF"/>
          <w:sz w:val="24"/>
          <w:szCs w:val="28"/>
          <w:lang w:eastAsia="ar-SA"/>
        </w:rPr>
        <w:t>de Loire-Atlantique.</w:t>
      </w:r>
    </w:p>
    <w:p w14:paraId="7E310AAD" w14:textId="77777777" w:rsidR="00533AD9" w:rsidRPr="00533AD9" w:rsidRDefault="00533AD9" w:rsidP="00533AD9">
      <w:pPr>
        <w:numPr>
          <w:ilvl w:val="0"/>
          <w:numId w:val="5"/>
        </w:numPr>
        <w:tabs>
          <w:tab w:val="left" w:pos="1260"/>
        </w:tabs>
        <w:suppressAutoHyphens/>
        <w:autoSpaceDE w:val="0"/>
        <w:spacing w:after="0" w:line="240" w:lineRule="auto"/>
        <w:ind w:left="1208" w:hanging="357"/>
        <w:jc w:val="both"/>
        <w:rPr>
          <w:rFonts w:ascii="Arial" w:eastAsia="Times New Roman" w:hAnsi="Arial" w:cs="Arial"/>
          <w:color w:val="365F91" w:themeColor="accent1" w:themeShade="BF"/>
          <w:sz w:val="24"/>
          <w:szCs w:val="28"/>
          <w:lang w:eastAsia="ar-SA"/>
        </w:rPr>
      </w:pPr>
      <w:r w:rsidRPr="00533AD9">
        <w:rPr>
          <w:rFonts w:ascii="Arial" w:eastAsia="Times New Roman" w:hAnsi="Arial" w:cs="Arial"/>
          <w:color w:val="365F91" w:themeColor="accent1" w:themeShade="BF"/>
          <w:sz w:val="24"/>
          <w:szCs w:val="28"/>
          <w:lang w:eastAsia="ar-SA"/>
        </w:rPr>
        <w:t xml:space="preserve">Zone 2 </w:t>
      </w:r>
      <w:r w:rsidR="005A12EB">
        <w:rPr>
          <w:rFonts w:ascii="Arial" w:eastAsia="Times New Roman" w:hAnsi="Arial" w:cs="Arial"/>
          <w:color w:val="365F91" w:themeColor="accent1" w:themeShade="BF"/>
          <w:sz w:val="24"/>
          <w:szCs w:val="28"/>
          <w:lang w:eastAsia="ar-SA"/>
        </w:rPr>
        <w:t xml:space="preserve">ou zone Est </w:t>
      </w:r>
      <w:r w:rsidRPr="00533AD9">
        <w:rPr>
          <w:rFonts w:ascii="Arial" w:eastAsia="Times New Roman" w:hAnsi="Arial" w:cs="Arial"/>
          <w:color w:val="365F91" w:themeColor="accent1" w:themeShade="BF"/>
          <w:sz w:val="24"/>
          <w:szCs w:val="28"/>
          <w:lang w:eastAsia="ar-SA"/>
        </w:rPr>
        <w:t xml:space="preserve">qui couvre les </w:t>
      </w:r>
      <w:r w:rsidR="005A12EB">
        <w:rPr>
          <w:rFonts w:ascii="Arial" w:eastAsia="Times New Roman" w:hAnsi="Arial" w:cs="Arial"/>
          <w:color w:val="365F91" w:themeColor="accent1" w:themeShade="BF"/>
          <w:sz w:val="24"/>
          <w:szCs w:val="28"/>
          <w:lang w:eastAsia="ar-SA"/>
        </w:rPr>
        <w:t>d</w:t>
      </w:r>
      <w:r w:rsidRPr="00533AD9">
        <w:rPr>
          <w:rFonts w:ascii="Arial" w:eastAsia="Times New Roman" w:hAnsi="Arial" w:cs="Arial"/>
          <w:color w:val="365F91" w:themeColor="accent1" w:themeShade="BF"/>
          <w:sz w:val="24"/>
          <w:szCs w:val="28"/>
          <w:lang w:eastAsia="ar-SA"/>
        </w:rPr>
        <w:t xml:space="preserve">épartements du Maine et Loire, </w:t>
      </w:r>
      <w:r w:rsidR="00497818">
        <w:rPr>
          <w:rFonts w:ascii="Arial" w:eastAsia="Times New Roman" w:hAnsi="Arial" w:cs="Arial"/>
          <w:color w:val="365F91" w:themeColor="accent1" w:themeShade="BF"/>
          <w:sz w:val="24"/>
          <w:szCs w:val="28"/>
          <w:lang w:eastAsia="ar-SA"/>
        </w:rPr>
        <w:t xml:space="preserve">de la </w:t>
      </w:r>
      <w:r w:rsidRPr="00533AD9">
        <w:rPr>
          <w:rFonts w:ascii="Arial" w:eastAsia="Times New Roman" w:hAnsi="Arial" w:cs="Arial"/>
          <w:color w:val="365F91" w:themeColor="accent1" w:themeShade="BF"/>
          <w:sz w:val="24"/>
          <w:szCs w:val="28"/>
          <w:lang w:eastAsia="ar-SA"/>
        </w:rPr>
        <w:t>Sarthe et</w:t>
      </w:r>
      <w:r w:rsidR="00497818">
        <w:rPr>
          <w:rFonts w:ascii="Arial" w:eastAsia="Times New Roman" w:hAnsi="Arial" w:cs="Arial"/>
          <w:color w:val="365F91" w:themeColor="accent1" w:themeShade="BF"/>
          <w:sz w:val="24"/>
          <w:szCs w:val="28"/>
          <w:lang w:eastAsia="ar-SA"/>
        </w:rPr>
        <w:t xml:space="preserve"> la </w:t>
      </w:r>
      <w:r w:rsidRPr="00533AD9">
        <w:rPr>
          <w:rFonts w:ascii="Arial" w:eastAsia="Times New Roman" w:hAnsi="Arial" w:cs="Arial"/>
          <w:color w:val="365F91" w:themeColor="accent1" w:themeShade="BF"/>
          <w:sz w:val="24"/>
          <w:szCs w:val="28"/>
          <w:lang w:eastAsia="ar-SA"/>
        </w:rPr>
        <w:t xml:space="preserve"> Mayenne, sous la responsabilité du Comité Départemental </w:t>
      </w:r>
      <w:r w:rsidR="005A12EB">
        <w:rPr>
          <w:rFonts w:ascii="Arial" w:eastAsia="Times New Roman" w:hAnsi="Arial" w:cs="Arial"/>
          <w:color w:val="365F91" w:themeColor="accent1" w:themeShade="BF"/>
          <w:sz w:val="24"/>
          <w:szCs w:val="28"/>
          <w:lang w:eastAsia="ar-SA"/>
        </w:rPr>
        <w:t xml:space="preserve">de Golf </w:t>
      </w:r>
      <w:r w:rsidRPr="00533AD9">
        <w:rPr>
          <w:rFonts w:ascii="Arial" w:eastAsia="Times New Roman" w:hAnsi="Arial" w:cs="Arial"/>
          <w:color w:val="365F91" w:themeColor="accent1" w:themeShade="BF"/>
          <w:sz w:val="24"/>
          <w:szCs w:val="28"/>
          <w:lang w:eastAsia="ar-SA"/>
        </w:rPr>
        <w:t>du Maine et Loire.</w:t>
      </w:r>
    </w:p>
    <w:p w14:paraId="3A739259" w14:textId="77777777" w:rsidR="00533AD9" w:rsidRPr="003418F7" w:rsidRDefault="005A12EB" w:rsidP="00533AD9">
      <w:pPr>
        <w:ind w:left="284"/>
        <w:jc w:val="both"/>
        <w:rPr>
          <w:b/>
          <w:bCs/>
          <w:i/>
          <w:color w:val="FF0000"/>
          <w:sz w:val="20"/>
          <w:szCs w:val="20"/>
        </w:rPr>
      </w:pPr>
      <w:r>
        <w:rPr>
          <w:b/>
          <w:bCs/>
          <w:i/>
          <w:color w:val="FF0000"/>
          <w:sz w:val="20"/>
          <w:szCs w:val="20"/>
        </w:rPr>
        <w:t>(Voir</w:t>
      </w:r>
      <w:r w:rsidR="00533AD9" w:rsidRPr="003418F7">
        <w:rPr>
          <w:b/>
          <w:bCs/>
          <w:i/>
          <w:color w:val="FF0000"/>
          <w:sz w:val="20"/>
          <w:szCs w:val="20"/>
        </w:rPr>
        <w:t xml:space="preserve"> </w:t>
      </w:r>
      <w:r>
        <w:rPr>
          <w:b/>
          <w:bCs/>
          <w:i/>
          <w:color w:val="FF0000"/>
          <w:sz w:val="20"/>
          <w:szCs w:val="20"/>
        </w:rPr>
        <w:t>v</w:t>
      </w:r>
      <w:r w:rsidR="003418F7" w:rsidRPr="003418F7">
        <w:rPr>
          <w:b/>
          <w:bCs/>
          <w:i/>
          <w:color w:val="FF0000"/>
          <w:sz w:val="20"/>
          <w:szCs w:val="20"/>
        </w:rPr>
        <w:t>adémécum</w:t>
      </w:r>
      <w:r w:rsidR="00533AD9" w:rsidRPr="003418F7">
        <w:rPr>
          <w:b/>
          <w:bCs/>
          <w:i/>
          <w:color w:val="FF0000"/>
          <w:sz w:val="20"/>
          <w:szCs w:val="20"/>
        </w:rPr>
        <w:t xml:space="preserve"> de ligue la répartition par Comité Départemental des Associations Sportives d’Entreprise</w:t>
      </w:r>
      <w:r w:rsidR="003418F7" w:rsidRPr="003418F7">
        <w:rPr>
          <w:b/>
          <w:bCs/>
          <w:i/>
          <w:color w:val="FF0000"/>
          <w:sz w:val="20"/>
          <w:szCs w:val="20"/>
        </w:rPr>
        <w:t>s</w:t>
      </w:r>
      <w:r w:rsidR="00533AD9" w:rsidRPr="003418F7">
        <w:rPr>
          <w:b/>
          <w:bCs/>
          <w:i/>
          <w:color w:val="FF0000"/>
          <w:sz w:val="20"/>
          <w:szCs w:val="20"/>
        </w:rPr>
        <w:t>)</w:t>
      </w:r>
    </w:p>
    <w:p w14:paraId="7EC231C7" w14:textId="77777777" w:rsidR="00533AD9" w:rsidRPr="003418F7" w:rsidRDefault="00533AD9" w:rsidP="003418F7">
      <w:pPr>
        <w:ind w:left="284"/>
        <w:jc w:val="both"/>
        <w:rPr>
          <w:rFonts w:ascii="Arial" w:eastAsia="Times New Roman" w:hAnsi="Arial" w:cs="Arial"/>
          <w:color w:val="365F91" w:themeColor="accent1" w:themeShade="BF"/>
          <w:sz w:val="24"/>
          <w:szCs w:val="28"/>
          <w:lang w:eastAsia="ar-SA"/>
        </w:rPr>
      </w:pPr>
      <w:r w:rsidRPr="003418F7">
        <w:rPr>
          <w:rFonts w:ascii="Arial" w:eastAsia="Times New Roman" w:hAnsi="Arial" w:cs="Arial"/>
          <w:color w:val="365F91" w:themeColor="accent1" w:themeShade="BF"/>
          <w:sz w:val="24"/>
          <w:szCs w:val="28"/>
          <w:lang w:eastAsia="ar-SA"/>
        </w:rPr>
        <w:t>Chaque Comité Départemental définit ses règ</w:t>
      </w:r>
      <w:r w:rsidR="005A12EB">
        <w:rPr>
          <w:rFonts w:ascii="Arial" w:eastAsia="Times New Roman" w:hAnsi="Arial" w:cs="Arial"/>
          <w:color w:val="365F91" w:themeColor="accent1" w:themeShade="BF"/>
          <w:sz w:val="24"/>
          <w:szCs w:val="28"/>
          <w:lang w:eastAsia="ar-SA"/>
        </w:rPr>
        <w:t>les de fonctionnement, choisit ses sites de compétition, gère se</w:t>
      </w:r>
      <w:r w:rsidRPr="003418F7">
        <w:rPr>
          <w:rFonts w:ascii="Arial" w:eastAsia="Times New Roman" w:hAnsi="Arial" w:cs="Arial"/>
          <w:color w:val="365F91" w:themeColor="accent1" w:themeShade="BF"/>
          <w:sz w:val="24"/>
          <w:szCs w:val="28"/>
          <w:lang w:eastAsia="ar-SA"/>
        </w:rPr>
        <w:t xml:space="preserve">s rencontres, l’élaboration et la publication des résultats. </w:t>
      </w:r>
    </w:p>
    <w:p w14:paraId="7AFC8A23" w14:textId="77777777" w:rsidR="00533AD9" w:rsidRPr="003418F7" w:rsidRDefault="00533AD9" w:rsidP="003418F7">
      <w:pPr>
        <w:pStyle w:val="Retraitcorpsdetexte"/>
        <w:ind w:left="284"/>
        <w:rPr>
          <w:rFonts w:ascii="Arial" w:hAnsi="Arial" w:cs="Arial"/>
          <w:b/>
          <w:color w:val="365F91" w:themeColor="accent1" w:themeShade="BF"/>
          <w:sz w:val="24"/>
          <w:szCs w:val="24"/>
        </w:rPr>
      </w:pPr>
      <w:r w:rsidRPr="003418F7">
        <w:rPr>
          <w:rFonts w:ascii="Arial" w:hAnsi="Arial" w:cs="Arial"/>
          <w:b/>
          <w:color w:val="365F91" w:themeColor="accent1" w:themeShade="BF"/>
          <w:sz w:val="24"/>
          <w:szCs w:val="24"/>
        </w:rPr>
        <w:t xml:space="preserve">Les points suivants  servent de tronc commun pour chaque </w:t>
      </w:r>
      <w:r w:rsidR="005A12EB">
        <w:rPr>
          <w:rFonts w:ascii="Arial" w:hAnsi="Arial" w:cs="Arial"/>
          <w:b/>
          <w:color w:val="365F91" w:themeColor="accent1" w:themeShade="BF"/>
          <w:sz w:val="24"/>
          <w:szCs w:val="24"/>
        </w:rPr>
        <w:t>c</w:t>
      </w:r>
      <w:r w:rsidRPr="003418F7">
        <w:rPr>
          <w:rFonts w:ascii="Arial" w:hAnsi="Arial" w:cs="Arial"/>
          <w:b/>
          <w:color w:val="365F91" w:themeColor="accent1" w:themeShade="BF"/>
          <w:sz w:val="24"/>
          <w:szCs w:val="24"/>
        </w:rPr>
        <w:t>omité départemental et maintiennent la cohérence avec le Championnat de Ligue.</w:t>
      </w:r>
    </w:p>
    <w:p w14:paraId="454C61D1" w14:textId="77777777" w:rsidR="005A12EB" w:rsidRPr="00DD4B50" w:rsidRDefault="005A12EB" w:rsidP="005A12EB">
      <w:pPr>
        <w:numPr>
          <w:ilvl w:val="0"/>
          <w:numId w:val="5"/>
        </w:numPr>
        <w:tabs>
          <w:tab w:val="left" w:pos="1260"/>
        </w:tabs>
        <w:suppressAutoHyphens/>
        <w:autoSpaceDE w:val="0"/>
        <w:spacing w:after="0" w:line="240" w:lineRule="auto"/>
        <w:ind w:left="1208" w:hanging="357"/>
        <w:jc w:val="both"/>
        <w:rPr>
          <w:rFonts w:ascii="Arial" w:hAnsi="Arial" w:cs="Arial"/>
          <w:bCs/>
          <w:color w:val="365F91" w:themeColor="accent1" w:themeShade="BF"/>
          <w:sz w:val="24"/>
          <w:szCs w:val="24"/>
        </w:rPr>
      </w:pPr>
      <w:r>
        <w:rPr>
          <w:rFonts w:ascii="Arial" w:hAnsi="Arial" w:cs="Arial"/>
          <w:bCs/>
          <w:color w:val="365F91" w:themeColor="accent1" w:themeShade="BF"/>
          <w:sz w:val="24"/>
          <w:szCs w:val="24"/>
        </w:rPr>
        <w:t>Le Championnat s</w:t>
      </w:r>
      <w:r w:rsidRPr="00DD4B50">
        <w:rPr>
          <w:rFonts w:ascii="Arial" w:hAnsi="Arial" w:cs="Arial"/>
          <w:bCs/>
          <w:color w:val="365F91" w:themeColor="accent1" w:themeShade="BF"/>
          <w:sz w:val="24"/>
          <w:szCs w:val="24"/>
        </w:rPr>
        <w:t>e déroule sur 5 manches</w:t>
      </w:r>
    </w:p>
    <w:p w14:paraId="1E516791" w14:textId="77777777" w:rsidR="007B1ABE" w:rsidRDefault="007B1ABE" w:rsidP="00DD4B50">
      <w:pPr>
        <w:numPr>
          <w:ilvl w:val="0"/>
          <w:numId w:val="5"/>
        </w:numPr>
        <w:tabs>
          <w:tab w:val="left" w:pos="1260"/>
        </w:tabs>
        <w:suppressAutoHyphens/>
        <w:autoSpaceDE w:val="0"/>
        <w:spacing w:after="0" w:line="240" w:lineRule="auto"/>
        <w:ind w:left="1276" w:hanging="425"/>
        <w:jc w:val="both"/>
        <w:rPr>
          <w:rFonts w:ascii="Arial" w:hAnsi="Arial" w:cs="Arial"/>
          <w:bCs/>
          <w:color w:val="365F91" w:themeColor="accent1" w:themeShade="BF"/>
          <w:sz w:val="24"/>
          <w:szCs w:val="24"/>
        </w:rPr>
      </w:pPr>
      <w:r>
        <w:rPr>
          <w:rFonts w:ascii="Arial" w:hAnsi="Arial" w:cs="Arial"/>
          <w:bCs/>
          <w:color w:val="365F91" w:themeColor="accent1" w:themeShade="BF"/>
          <w:sz w:val="24"/>
          <w:szCs w:val="24"/>
        </w:rPr>
        <w:t xml:space="preserve">Formule de jeu  - </w:t>
      </w:r>
      <w:proofErr w:type="spellStart"/>
      <w:r w:rsidR="00533AD9" w:rsidRPr="00DD4B50">
        <w:rPr>
          <w:rFonts w:ascii="Arial" w:hAnsi="Arial" w:cs="Arial"/>
          <w:bCs/>
          <w:color w:val="365F91" w:themeColor="accent1" w:themeShade="BF"/>
          <w:sz w:val="24"/>
          <w:szCs w:val="24"/>
        </w:rPr>
        <w:t>Stableford</w:t>
      </w:r>
      <w:proofErr w:type="spellEnd"/>
      <w:r>
        <w:rPr>
          <w:rFonts w:ascii="Arial" w:hAnsi="Arial" w:cs="Arial"/>
          <w:bCs/>
          <w:color w:val="365F91" w:themeColor="accent1" w:themeShade="BF"/>
          <w:sz w:val="24"/>
          <w:szCs w:val="24"/>
        </w:rPr>
        <w:t xml:space="preserve"> : </w:t>
      </w:r>
    </w:p>
    <w:p w14:paraId="33FEFAF2" w14:textId="77777777" w:rsidR="00533AD9" w:rsidRPr="00DD4B50" w:rsidRDefault="00533AD9" w:rsidP="00DD4B50">
      <w:pPr>
        <w:numPr>
          <w:ilvl w:val="0"/>
          <w:numId w:val="5"/>
        </w:numPr>
        <w:tabs>
          <w:tab w:val="left" w:pos="1260"/>
        </w:tabs>
        <w:suppressAutoHyphens/>
        <w:autoSpaceDE w:val="0"/>
        <w:spacing w:after="0" w:line="240" w:lineRule="auto"/>
        <w:ind w:left="1276" w:hanging="425"/>
        <w:jc w:val="both"/>
        <w:rPr>
          <w:rFonts w:ascii="Arial" w:hAnsi="Arial" w:cs="Arial"/>
          <w:bCs/>
          <w:color w:val="365F91" w:themeColor="accent1" w:themeShade="BF"/>
          <w:sz w:val="24"/>
          <w:szCs w:val="24"/>
        </w:rPr>
      </w:pPr>
      <w:r w:rsidRPr="00DD4B50">
        <w:rPr>
          <w:rFonts w:ascii="Arial" w:hAnsi="Arial" w:cs="Arial"/>
          <w:bCs/>
          <w:color w:val="365F91" w:themeColor="accent1" w:themeShade="BF"/>
          <w:sz w:val="24"/>
          <w:szCs w:val="24"/>
        </w:rPr>
        <w:t xml:space="preserve">Départ des boules </w:t>
      </w:r>
      <w:r w:rsidRPr="009F49E8">
        <w:rPr>
          <w:rFonts w:ascii="Arial" w:hAnsi="Arial" w:cs="Arial"/>
          <w:bCs/>
          <w:color w:val="365F91" w:themeColor="accent1" w:themeShade="BF"/>
          <w:sz w:val="24"/>
          <w:szCs w:val="24"/>
        </w:rPr>
        <w:t>avant</w:t>
      </w:r>
      <w:r w:rsidRPr="00DD4B50">
        <w:rPr>
          <w:rFonts w:ascii="Arial" w:hAnsi="Arial" w:cs="Arial"/>
          <w:bCs/>
          <w:color w:val="365F91" w:themeColor="accent1" w:themeShade="BF"/>
          <w:sz w:val="24"/>
          <w:szCs w:val="24"/>
        </w:rPr>
        <w:t xml:space="preserve"> par </w:t>
      </w:r>
      <w:r w:rsidR="005A12EB">
        <w:rPr>
          <w:rFonts w:ascii="Arial" w:hAnsi="Arial" w:cs="Arial"/>
          <w:bCs/>
          <w:color w:val="365F91" w:themeColor="accent1" w:themeShade="BF"/>
          <w:sz w:val="24"/>
          <w:szCs w:val="24"/>
        </w:rPr>
        <w:t>parties</w:t>
      </w:r>
      <w:r w:rsidRPr="00DD4B50">
        <w:rPr>
          <w:rFonts w:ascii="Arial" w:hAnsi="Arial" w:cs="Arial"/>
          <w:bCs/>
          <w:color w:val="365F91" w:themeColor="accent1" w:themeShade="BF"/>
          <w:sz w:val="24"/>
          <w:szCs w:val="24"/>
        </w:rPr>
        <w:t xml:space="preserve"> de 3 </w:t>
      </w:r>
      <w:r w:rsidR="00DD4B50">
        <w:rPr>
          <w:rFonts w:ascii="Arial" w:hAnsi="Arial" w:cs="Arial"/>
          <w:bCs/>
          <w:color w:val="365F91" w:themeColor="accent1" w:themeShade="BF"/>
          <w:sz w:val="24"/>
          <w:szCs w:val="24"/>
        </w:rPr>
        <w:t xml:space="preserve"> </w:t>
      </w:r>
      <w:r w:rsidRPr="00DD4B50">
        <w:rPr>
          <w:rFonts w:ascii="Arial" w:hAnsi="Arial" w:cs="Arial"/>
          <w:bCs/>
          <w:color w:val="365F91" w:themeColor="accent1" w:themeShade="BF"/>
          <w:sz w:val="24"/>
          <w:szCs w:val="24"/>
        </w:rPr>
        <w:t xml:space="preserve">joueurs </w:t>
      </w:r>
    </w:p>
    <w:p w14:paraId="57EDE483" w14:textId="77777777" w:rsidR="00533AD9" w:rsidRPr="00DD4B50" w:rsidRDefault="00533AD9" w:rsidP="00533AD9">
      <w:pPr>
        <w:numPr>
          <w:ilvl w:val="0"/>
          <w:numId w:val="5"/>
        </w:numPr>
        <w:tabs>
          <w:tab w:val="left" w:pos="1260"/>
        </w:tabs>
        <w:suppressAutoHyphens/>
        <w:autoSpaceDE w:val="0"/>
        <w:spacing w:after="0" w:line="240" w:lineRule="auto"/>
        <w:ind w:left="1719" w:hanging="868"/>
        <w:jc w:val="both"/>
        <w:rPr>
          <w:rFonts w:ascii="Arial" w:hAnsi="Arial" w:cs="Arial"/>
          <w:bCs/>
          <w:color w:val="365F91" w:themeColor="accent1" w:themeShade="BF"/>
          <w:sz w:val="24"/>
          <w:szCs w:val="24"/>
        </w:rPr>
      </w:pPr>
      <w:r w:rsidRPr="00DD4B50">
        <w:rPr>
          <w:rFonts w:ascii="Arial" w:hAnsi="Arial" w:cs="Arial"/>
          <w:bCs/>
          <w:color w:val="365F91" w:themeColor="accent1" w:themeShade="BF"/>
          <w:sz w:val="24"/>
          <w:szCs w:val="24"/>
        </w:rPr>
        <w:t xml:space="preserve">Equipes de </w:t>
      </w:r>
      <w:r w:rsidR="0092399A">
        <w:rPr>
          <w:rFonts w:ascii="Arial" w:hAnsi="Arial" w:cs="Arial"/>
          <w:bCs/>
          <w:color w:val="365F91" w:themeColor="accent1" w:themeShade="BF"/>
          <w:sz w:val="24"/>
          <w:szCs w:val="24"/>
        </w:rPr>
        <w:t xml:space="preserve">3 à </w:t>
      </w:r>
      <w:r w:rsidRPr="00DD4B50">
        <w:rPr>
          <w:rFonts w:ascii="Arial" w:hAnsi="Arial" w:cs="Arial"/>
          <w:bCs/>
          <w:color w:val="365F91" w:themeColor="accent1" w:themeShade="BF"/>
          <w:sz w:val="24"/>
          <w:szCs w:val="24"/>
        </w:rPr>
        <w:t>5 joueurs maximum</w:t>
      </w:r>
      <w:r w:rsidR="005A12EB">
        <w:rPr>
          <w:rFonts w:ascii="Arial" w:hAnsi="Arial" w:cs="Arial"/>
          <w:bCs/>
          <w:color w:val="365F91" w:themeColor="accent1" w:themeShade="BF"/>
          <w:sz w:val="24"/>
          <w:szCs w:val="24"/>
        </w:rPr>
        <w:t xml:space="preserve"> par AS-GE</w:t>
      </w:r>
      <w:r w:rsidR="0092399A">
        <w:rPr>
          <w:rFonts w:ascii="Arial" w:hAnsi="Arial" w:cs="Arial"/>
          <w:bCs/>
          <w:color w:val="365F91" w:themeColor="accent1" w:themeShade="BF"/>
          <w:sz w:val="24"/>
          <w:szCs w:val="24"/>
        </w:rPr>
        <w:t xml:space="preserve"> pour le classement</w:t>
      </w:r>
      <w:r w:rsidR="005A12EB">
        <w:rPr>
          <w:rFonts w:ascii="Arial" w:hAnsi="Arial" w:cs="Arial"/>
          <w:bCs/>
          <w:color w:val="365F91" w:themeColor="accent1" w:themeShade="BF"/>
          <w:sz w:val="24"/>
          <w:szCs w:val="24"/>
        </w:rPr>
        <w:t>.</w:t>
      </w:r>
    </w:p>
    <w:p w14:paraId="5C64642F" w14:textId="77777777" w:rsidR="00533AD9" w:rsidRPr="00DD4B50" w:rsidRDefault="00533AD9" w:rsidP="00533AD9">
      <w:pPr>
        <w:numPr>
          <w:ilvl w:val="0"/>
          <w:numId w:val="5"/>
        </w:numPr>
        <w:tabs>
          <w:tab w:val="left" w:pos="1260"/>
        </w:tabs>
        <w:suppressAutoHyphens/>
        <w:autoSpaceDE w:val="0"/>
        <w:spacing w:after="0" w:line="240" w:lineRule="auto"/>
        <w:ind w:left="1260" w:hanging="409"/>
        <w:jc w:val="both"/>
        <w:rPr>
          <w:rFonts w:ascii="Arial" w:hAnsi="Arial" w:cs="Arial"/>
          <w:bCs/>
          <w:color w:val="365F91" w:themeColor="accent1" w:themeShade="BF"/>
          <w:sz w:val="24"/>
          <w:szCs w:val="24"/>
        </w:rPr>
      </w:pPr>
      <w:r w:rsidRPr="00DD4B50">
        <w:rPr>
          <w:rFonts w:ascii="Arial" w:hAnsi="Arial" w:cs="Arial"/>
          <w:bCs/>
          <w:color w:val="365F91" w:themeColor="accent1" w:themeShade="BF"/>
          <w:sz w:val="24"/>
          <w:szCs w:val="24"/>
        </w:rPr>
        <w:t>Respect de la tolérance d’index pour les AS engagées en Championnat de Ligue</w:t>
      </w:r>
    </w:p>
    <w:p w14:paraId="12643CD0" w14:textId="77777777" w:rsidR="00533AD9" w:rsidRPr="00DD4B50" w:rsidRDefault="00533AD9" w:rsidP="00533AD9">
      <w:pPr>
        <w:numPr>
          <w:ilvl w:val="0"/>
          <w:numId w:val="5"/>
        </w:numPr>
        <w:tabs>
          <w:tab w:val="left" w:pos="1260"/>
        </w:tabs>
        <w:suppressAutoHyphens/>
        <w:autoSpaceDE w:val="0"/>
        <w:spacing w:after="0" w:line="240" w:lineRule="auto"/>
        <w:ind w:left="1260" w:hanging="409"/>
        <w:jc w:val="both"/>
        <w:rPr>
          <w:rFonts w:ascii="Arial" w:hAnsi="Arial" w:cs="Arial"/>
          <w:bCs/>
          <w:color w:val="365F91" w:themeColor="accent1" w:themeShade="BF"/>
          <w:sz w:val="24"/>
          <w:szCs w:val="24"/>
        </w:rPr>
      </w:pPr>
      <w:r w:rsidRPr="00DD4B50">
        <w:rPr>
          <w:rFonts w:ascii="Arial" w:hAnsi="Arial" w:cs="Arial"/>
          <w:bCs/>
          <w:color w:val="365F91" w:themeColor="accent1" w:themeShade="BF"/>
          <w:sz w:val="24"/>
          <w:szCs w:val="24"/>
        </w:rPr>
        <w:t xml:space="preserve">Les 3 meilleures cartes en brut sont retenues </w:t>
      </w:r>
      <w:r w:rsidR="005A12EB">
        <w:rPr>
          <w:rFonts w:ascii="Arial" w:hAnsi="Arial" w:cs="Arial"/>
          <w:bCs/>
          <w:color w:val="365F91" w:themeColor="accent1" w:themeShade="BF"/>
          <w:sz w:val="24"/>
          <w:szCs w:val="24"/>
        </w:rPr>
        <w:t xml:space="preserve">à chaque manche pour le classement général </w:t>
      </w:r>
      <w:r w:rsidR="005A12EB" w:rsidRPr="00DD4B50">
        <w:rPr>
          <w:rFonts w:ascii="Arial" w:hAnsi="Arial" w:cs="Arial"/>
          <w:bCs/>
          <w:color w:val="365F91" w:themeColor="accent1" w:themeShade="BF"/>
          <w:sz w:val="24"/>
          <w:szCs w:val="24"/>
        </w:rPr>
        <w:t xml:space="preserve">sur 5 </w:t>
      </w:r>
      <w:r w:rsidR="005A12EB">
        <w:rPr>
          <w:rFonts w:ascii="Arial" w:hAnsi="Arial" w:cs="Arial"/>
          <w:bCs/>
          <w:color w:val="365F91" w:themeColor="accent1" w:themeShade="BF"/>
          <w:sz w:val="24"/>
          <w:szCs w:val="24"/>
        </w:rPr>
        <w:t xml:space="preserve">journées en vue de </w:t>
      </w:r>
      <w:r w:rsidRPr="00DD4B50">
        <w:rPr>
          <w:rFonts w:ascii="Arial" w:hAnsi="Arial" w:cs="Arial"/>
          <w:bCs/>
          <w:color w:val="365F91" w:themeColor="accent1" w:themeShade="BF"/>
          <w:sz w:val="24"/>
          <w:szCs w:val="24"/>
        </w:rPr>
        <w:t xml:space="preserve">l’accession à la </w:t>
      </w:r>
      <w:r w:rsidR="005A12EB">
        <w:rPr>
          <w:rFonts w:ascii="Arial" w:hAnsi="Arial" w:cs="Arial"/>
          <w:bCs/>
          <w:color w:val="365F91" w:themeColor="accent1" w:themeShade="BF"/>
          <w:sz w:val="24"/>
          <w:szCs w:val="24"/>
        </w:rPr>
        <w:t>5</w:t>
      </w:r>
      <w:r w:rsidR="005A12EB" w:rsidRPr="005A12EB">
        <w:rPr>
          <w:rFonts w:ascii="Arial" w:hAnsi="Arial" w:cs="Arial"/>
          <w:bCs/>
          <w:color w:val="365F91" w:themeColor="accent1" w:themeShade="BF"/>
          <w:sz w:val="24"/>
          <w:szCs w:val="24"/>
          <w:vertAlign w:val="superscript"/>
        </w:rPr>
        <w:t>ème</w:t>
      </w:r>
      <w:r w:rsidR="005A12EB">
        <w:rPr>
          <w:rFonts w:ascii="Arial" w:hAnsi="Arial" w:cs="Arial"/>
          <w:bCs/>
          <w:color w:val="365F91" w:themeColor="accent1" w:themeShade="BF"/>
          <w:sz w:val="24"/>
          <w:szCs w:val="24"/>
        </w:rPr>
        <w:t xml:space="preserve"> </w:t>
      </w:r>
      <w:r w:rsidRPr="00DD4B50">
        <w:rPr>
          <w:rFonts w:ascii="Arial" w:hAnsi="Arial" w:cs="Arial"/>
          <w:bCs/>
          <w:color w:val="365F91" w:themeColor="accent1" w:themeShade="BF"/>
          <w:sz w:val="24"/>
          <w:szCs w:val="24"/>
        </w:rPr>
        <w:t xml:space="preserve">division </w:t>
      </w:r>
      <w:r w:rsidR="005A12EB">
        <w:rPr>
          <w:rFonts w:ascii="Arial" w:hAnsi="Arial" w:cs="Arial"/>
          <w:bCs/>
          <w:color w:val="365F91" w:themeColor="accent1" w:themeShade="BF"/>
          <w:sz w:val="24"/>
          <w:szCs w:val="24"/>
        </w:rPr>
        <w:t>GE de Ligue</w:t>
      </w:r>
      <w:r w:rsidR="007E03DA">
        <w:rPr>
          <w:rFonts w:ascii="Arial" w:hAnsi="Arial" w:cs="Arial"/>
          <w:bCs/>
          <w:color w:val="365F91" w:themeColor="accent1" w:themeShade="BF"/>
          <w:sz w:val="24"/>
          <w:szCs w:val="24"/>
        </w:rPr>
        <w:t>.</w:t>
      </w:r>
    </w:p>
    <w:p w14:paraId="2A7DB3F5" w14:textId="77777777" w:rsidR="00533AD9" w:rsidRPr="00DD4B50" w:rsidRDefault="003418F7" w:rsidP="00533AD9">
      <w:pPr>
        <w:numPr>
          <w:ilvl w:val="0"/>
          <w:numId w:val="5"/>
        </w:numPr>
        <w:tabs>
          <w:tab w:val="left" w:pos="1260"/>
        </w:tabs>
        <w:suppressAutoHyphens/>
        <w:autoSpaceDE w:val="0"/>
        <w:spacing w:after="0" w:line="240" w:lineRule="auto"/>
        <w:ind w:left="1260" w:hanging="409"/>
        <w:jc w:val="both"/>
        <w:rPr>
          <w:rFonts w:ascii="Arial" w:hAnsi="Arial" w:cs="Arial"/>
          <w:bCs/>
          <w:color w:val="365F91" w:themeColor="accent1" w:themeShade="BF"/>
          <w:sz w:val="24"/>
          <w:szCs w:val="24"/>
        </w:rPr>
      </w:pPr>
      <w:r w:rsidRPr="00DD4B50">
        <w:rPr>
          <w:rFonts w:ascii="Arial" w:hAnsi="Arial" w:cs="Arial"/>
          <w:bCs/>
          <w:color w:val="365F91" w:themeColor="accent1" w:themeShade="BF"/>
          <w:sz w:val="24"/>
          <w:szCs w:val="24"/>
        </w:rPr>
        <w:t>D</w:t>
      </w:r>
      <w:r w:rsidR="00533AD9" w:rsidRPr="00DD4B50">
        <w:rPr>
          <w:rFonts w:ascii="Arial" w:hAnsi="Arial" w:cs="Arial"/>
          <w:bCs/>
          <w:color w:val="365F91" w:themeColor="accent1" w:themeShade="BF"/>
          <w:sz w:val="24"/>
          <w:szCs w:val="24"/>
        </w:rPr>
        <w:t>ans le cas d’un club engageant plusieurs équipes, seule la</w:t>
      </w:r>
      <w:r w:rsidR="005A12EB">
        <w:rPr>
          <w:rFonts w:ascii="Arial" w:hAnsi="Arial" w:cs="Arial"/>
          <w:bCs/>
          <w:color w:val="365F91" w:themeColor="accent1" w:themeShade="BF"/>
          <w:sz w:val="24"/>
          <w:szCs w:val="24"/>
        </w:rPr>
        <w:t xml:space="preserve"> 1</w:t>
      </w:r>
      <w:r w:rsidR="005A12EB" w:rsidRPr="005A12EB">
        <w:rPr>
          <w:rFonts w:ascii="Arial" w:hAnsi="Arial" w:cs="Arial"/>
          <w:bCs/>
          <w:color w:val="365F91" w:themeColor="accent1" w:themeShade="BF"/>
          <w:sz w:val="24"/>
          <w:szCs w:val="24"/>
          <w:vertAlign w:val="superscript"/>
        </w:rPr>
        <w:t>ère</w:t>
      </w:r>
      <w:r w:rsidR="005A12EB">
        <w:rPr>
          <w:rFonts w:ascii="Arial" w:hAnsi="Arial" w:cs="Arial"/>
          <w:bCs/>
          <w:color w:val="365F91" w:themeColor="accent1" w:themeShade="BF"/>
          <w:sz w:val="24"/>
          <w:szCs w:val="24"/>
        </w:rPr>
        <w:t xml:space="preserve"> équipe </w:t>
      </w:r>
      <w:r w:rsidR="00533AD9" w:rsidRPr="00DD4B50">
        <w:rPr>
          <w:rFonts w:ascii="Arial" w:hAnsi="Arial" w:cs="Arial"/>
          <w:bCs/>
          <w:color w:val="365F91" w:themeColor="accent1" w:themeShade="BF"/>
          <w:sz w:val="24"/>
          <w:szCs w:val="24"/>
        </w:rPr>
        <w:t>classée peut prétendre accéder à la montée</w:t>
      </w:r>
      <w:r w:rsidR="005A12EB">
        <w:rPr>
          <w:rFonts w:ascii="Arial" w:hAnsi="Arial" w:cs="Arial"/>
          <w:bCs/>
          <w:color w:val="365F91" w:themeColor="accent1" w:themeShade="BF"/>
          <w:sz w:val="24"/>
          <w:szCs w:val="24"/>
        </w:rPr>
        <w:t xml:space="preserve"> en Ligue.</w:t>
      </w:r>
    </w:p>
    <w:p w14:paraId="336D80EA" w14:textId="77777777" w:rsidR="00533AD9" w:rsidRPr="00DD4B50" w:rsidRDefault="003418F7" w:rsidP="003418F7">
      <w:pPr>
        <w:numPr>
          <w:ilvl w:val="0"/>
          <w:numId w:val="5"/>
        </w:numPr>
        <w:tabs>
          <w:tab w:val="left" w:pos="1276"/>
        </w:tabs>
        <w:suppressAutoHyphens/>
        <w:autoSpaceDE w:val="0"/>
        <w:spacing w:after="0" w:line="240" w:lineRule="auto"/>
        <w:ind w:left="1208" w:hanging="357"/>
        <w:jc w:val="both"/>
        <w:rPr>
          <w:rFonts w:ascii="Arial" w:hAnsi="Arial" w:cs="Arial"/>
          <w:bCs/>
          <w:color w:val="365F91" w:themeColor="accent1" w:themeShade="BF"/>
          <w:sz w:val="24"/>
          <w:szCs w:val="24"/>
        </w:rPr>
      </w:pPr>
      <w:r w:rsidRPr="00DD4B50">
        <w:rPr>
          <w:rFonts w:ascii="Arial" w:hAnsi="Arial" w:cs="Arial"/>
          <w:bCs/>
          <w:color w:val="365F91" w:themeColor="accent1" w:themeShade="BF"/>
          <w:sz w:val="24"/>
          <w:szCs w:val="24"/>
        </w:rPr>
        <w:t xml:space="preserve"> </w:t>
      </w:r>
      <w:r w:rsidR="00533AD9" w:rsidRPr="00DD4B50">
        <w:rPr>
          <w:rFonts w:ascii="Arial" w:hAnsi="Arial" w:cs="Arial"/>
          <w:bCs/>
          <w:color w:val="365F91" w:themeColor="accent1" w:themeShade="BF"/>
          <w:sz w:val="24"/>
          <w:szCs w:val="24"/>
        </w:rPr>
        <w:t>Dates de compétition identiques au Championnat de</w:t>
      </w:r>
      <w:r w:rsidR="005A12EB">
        <w:rPr>
          <w:rFonts w:ascii="Arial" w:hAnsi="Arial" w:cs="Arial"/>
          <w:bCs/>
          <w:color w:val="365F91" w:themeColor="accent1" w:themeShade="BF"/>
          <w:sz w:val="24"/>
          <w:szCs w:val="24"/>
        </w:rPr>
        <w:t>s divisions de</w:t>
      </w:r>
      <w:r w:rsidR="00533AD9" w:rsidRPr="00DD4B50">
        <w:rPr>
          <w:rFonts w:ascii="Arial" w:hAnsi="Arial" w:cs="Arial"/>
          <w:bCs/>
          <w:color w:val="365F91" w:themeColor="accent1" w:themeShade="BF"/>
          <w:sz w:val="24"/>
          <w:szCs w:val="24"/>
        </w:rPr>
        <w:t xml:space="preserve"> Ligue</w:t>
      </w:r>
      <w:r w:rsidR="005A12EB">
        <w:rPr>
          <w:rFonts w:ascii="Arial" w:hAnsi="Arial" w:cs="Arial"/>
          <w:bCs/>
          <w:color w:val="365F91" w:themeColor="accent1" w:themeShade="BF"/>
          <w:sz w:val="24"/>
          <w:szCs w:val="24"/>
        </w:rPr>
        <w:t>,</w:t>
      </w:r>
    </w:p>
    <w:p w14:paraId="0AF772B8" w14:textId="77777777" w:rsidR="00533AD9" w:rsidRPr="00DD4B50" w:rsidRDefault="003418F7" w:rsidP="003418F7">
      <w:pPr>
        <w:numPr>
          <w:ilvl w:val="0"/>
          <w:numId w:val="5"/>
        </w:numPr>
        <w:tabs>
          <w:tab w:val="left" w:pos="1134"/>
        </w:tabs>
        <w:suppressAutoHyphens/>
        <w:autoSpaceDE w:val="0"/>
        <w:spacing w:after="0" w:line="240" w:lineRule="auto"/>
        <w:ind w:left="1276" w:hanging="425"/>
        <w:jc w:val="both"/>
        <w:rPr>
          <w:rFonts w:ascii="Arial" w:hAnsi="Arial" w:cs="Arial"/>
          <w:bCs/>
          <w:color w:val="365F91" w:themeColor="accent1" w:themeShade="BF"/>
          <w:sz w:val="24"/>
          <w:szCs w:val="24"/>
        </w:rPr>
      </w:pPr>
      <w:r w:rsidRPr="00DD4B50">
        <w:rPr>
          <w:rFonts w:ascii="Arial" w:hAnsi="Arial" w:cs="Arial"/>
          <w:bCs/>
          <w:color w:val="365F91" w:themeColor="accent1" w:themeShade="BF"/>
          <w:sz w:val="24"/>
          <w:szCs w:val="24"/>
        </w:rPr>
        <w:t xml:space="preserve">  </w:t>
      </w:r>
      <w:r w:rsidR="00533AD9" w:rsidRPr="00DD4B50">
        <w:rPr>
          <w:rFonts w:ascii="Arial" w:hAnsi="Arial" w:cs="Arial"/>
          <w:bCs/>
          <w:color w:val="365F91" w:themeColor="accent1" w:themeShade="BF"/>
          <w:sz w:val="24"/>
          <w:szCs w:val="24"/>
        </w:rPr>
        <w:t xml:space="preserve">Les scores des </w:t>
      </w:r>
      <w:r w:rsidR="005A12EB">
        <w:rPr>
          <w:rFonts w:ascii="Arial" w:hAnsi="Arial" w:cs="Arial"/>
          <w:bCs/>
          <w:color w:val="365F91" w:themeColor="accent1" w:themeShade="BF"/>
          <w:sz w:val="24"/>
          <w:szCs w:val="24"/>
        </w:rPr>
        <w:t>joueurs</w:t>
      </w:r>
      <w:r w:rsidR="00533AD9" w:rsidRPr="00DD4B50">
        <w:rPr>
          <w:rFonts w:ascii="Arial" w:hAnsi="Arial" w:cs="Arial"/>
          <w:bCs/>
          <w:color w:val="365F91" w:themeColor="accent1" w:themeShade="BF"/>
          <w:sz w:val="24"/>
          <w:szCs w:val="24"/>
        </w:rPr>
        <w:t xml:space="preserve"> extérieurs </w:t>
      </w:r>
      <w:r w:rsidR="005A12EB">
        <w:rPr>
          <w:rFonts w:ascii="Arial" w:hAnsi="Arial" w:cs="Arial"/>
          <w:bCs/>
          <w:color w:val="365F91" w:themeColor="accent1" w:themeShade="BF"/>
          <w:sz w:val="24"/>
          <w:szCs w:val="24"/>
        </w:rPr>
        <w:t xml:space="preserve">à l’AS-GE </w:t>
      </w:r>
      <w:r w:rsidR="00533AD9" w:rsidRPr="00DD4B50">
        <w:rPr>
          <w:rFonts w:ascii="Arial" w:hAnsi="Arial" w:cs="Arial"/>
          <w:bCs/>
          <w:color w:val="365F91" w:themeColor="accent1" w:themeShade="BF"/>
          <w:sz w:val="24"/>
          <w:szCs w:val="24"/>
        </w:rPr>
        <w:t>seront supprimés pour le</w:t>
      </w:r>
      <w:r w:rsidR="00DD4B50">
        <w:rPr>
          <w:rFonts w:ascii="Arial" w:hAnsi="Arial" w:cs="Arial"/>
          <w:bCs/>
          <w:color w:val="365F91" w:themeColor="accent1" w:themeShade="BF"/>
          <w:sz w:val="24"/>
          <w:szCs w:val="24"/>
        </w:rPr>
        <w:t xml:space="preserve"> </w:t>
      </w:r>
      <w:r w:rsidR="00533AD9" w:rsidRPr="00DD4B50">
        <w:rPr>
          <w:rFonts w:ascii="Arial" w:hAnsi="Arial" w:cs="Arial"/>
          <w:bCs/>
          <w:color w:val="365F91" w:themeColor="accent1" w:themeShade="BF"/>
          <w:sz w:val="24"/>
          <w:szCs w:val="24"/>
        </w:rPr>
        <w:t>classement en brut pour la consolidation des résultats par  la ligue</w:t>
      </w:r>
    </w:p>
    <w:p w14:paraId="51F8AAED" w14:textId="77777777" w:rsidR="005A12EB" w:rsidRDefault="005A12EB">
      <w:pPr>
        <w:rPr>
          <w:rFonts w:ascii="Arial" w:eastAsia="Times New Roman" w:hAnsi="Arial" w:cs="Arial"/>
          <w:color w:val="365F91" w:themeColor="accent1" w:themeShade="BF"/>
          <w:sz w:val="24"/>
          <w:szCs w:val="28"/>
          <w:lang w:eastAsia="ar-SA"/>
        </w:rPr>
      </w:pPr>
    </w:p>
    <w:p w14:paraId="4BC214C6" w14:textId="77777777" w:rsidR="00350951" w:rsidRDefault="00350951">
      <w:pPr>
        <w:rPr>
          <w:rFonts w:ascii="Arial" w:eastAsia="Times New Roman" w:hAnsi="Arial" w:cs="Arial"/>
          <w:color w:val="365F91" w:themeColor="accent1" w:themeShade="BF"/>
          <w:sz w:val="24"/>
          <w:szCs w:val="28"/>
          <w:lang w:eastAsia="ar-SA"/>
        </w:rPr>
      </w:pPr>
    </w:p>
    <w:p w14:paraId="6FA3BF20" w14:textId="77777777" w:rsidR="00350951" w:rsidRDefault="00350951">
      <w:pPr>
        <w:rPr>
          <w:rFonts w:ascii="Arial" w:eastAsia="Times New Roman" w:hAnsi="Arial" w:cs="Arial"/>
          <w:color w:val="365F91" w:themeColor="accent1" w:themeShade="BF"/>
          <w:sz w:val="24"/>
          <w:szCs w:val="28"/>
          <w:lang w:eastAsia="ar-SA"/>
        </w:rPr>
      </w:pPr>
      <w:r>
        <w:rPr>
          <w:rFonts w:ascii="Arial" w:eastAsia="Times New Roman" w:hAnsi="Arial" w:cs="Arial"/>
          <w:color w:val="365F91" w:themeColor="accent1" w:themeShade="BF"/>
          <w:sz w:val="24"/>
          <w:szCs w:val="28"/>
          <w:lang w:eastAsia="ar-SA"/>
        </w:rPr>
        <w:br w:type="page"/>
      </w:r>
    </w:p>
    <w:p w14:paraId="77E82E99" w14:textId="77777777" w:rsidR="00533AD9" w:rsidRPr="00DD4B50" w:rsidRDefault="00533AD9" w:rsidP="005A12EB">
      <w:pPr>
        <w:ind w:left="360" w:hanging="360"/>
        <w:jc w:val="both"/>
        <w:rPr>
          <w:rFonts w:ascii="Arial" w:eastAsia="Times New Roman" w:hAnsi="Arial" w:cs="Arial"/>
          <w:color w:val="365F91" w:themeColor="accent1" w:themeShade="BF"/>
          <w:sz w:val="24"/>
          <w:szCs w:val="28"/>
          <w:lang w:eastAsia="ar-SA"/>
        </w:rPr>
      </w:pPr>
      <w:r w:rsidRPr="00DD4B50">
        <w:rPr>
          <w:rFonts w:ascii="Arial" w:eastAsia="Times New Roman" w:hAnsi="Arial" w:cs="Arial"/>
          <w:color w:val="365F91" w:themeColor="accent1" w:themeShade="BF"/>
          <w:sz w:val="24"/>
          <w:szCs w:val="28"/>
          <w:lang w:eastAsia="ar-SA"/>
        </w:rPr>
        <w:lastRenderedPageBreak/>
        <w:t xml:space="preserve">      </w:t>
      </w:r>
      <w:r w:rsidR="00DD4B50">
        <w:rPr>
          <w:rFonts w:ascii="Arial" w:eastAsia="Times New Roman" w:hAnsi="Arial" w:cs="Arial"/>
          <w:color w:val="365F91" w:themeColor="accent1" w:themeShade="BF"/>
          <w:sz w:val="24"/>
          <w:szCs w:val="28"/>
          <w:lang w:eastAsia="ar-SA"/>
        </w:rPr>
        <w:t xml:space="preserve">Les associations sportives </w:t>
      </w:r>
      <w:r w:rsidRPr="00DD4B50">
        <w:rPr>
          <w:rFonts w:ascii="Arial" w:eastAsia="Times New Roman" w:hAnsi="Arial" w:cs="Arial"/>
          <w:color w:val="365F91" w:themeColor="accent1" w:themeShade="BF"/>
          <w:sz w:val="24"/>
          <w:szCs w:val="28"/>
          <w:lang w:eastAsia="ar-SA"/>
        </w:rPr>
        <w:t xml:space="preserve">qui engagent à la fois des </w:t>
      </w:r>
      <w:r w:rsidR="00DD4B50">
        <w:rPr>
          <w:rFonts w:ascii="Arial" w:eastAsia="Times New Roman" w:hAnsi="Arial" w:cs="Arial"/>
          <w:color w:val="365F91" w:themeColor="accent1" w:themeShade="BF"/>
          <w:sz w:val="24"/>
          <w:szCs w:val="28"/>
          <w:lang w:eastAsia="ar-SA"/>
        </w:rPr>
        <w:t>é</w:t>
      </w:r>
      <w:r w:rsidRPr="00DD4B50">
        <w:rPr>
          <w:rFonts w:ascii="Arial" w:eastAsia="Times New Roman" w:hAnsi="Arial" w:cs="Arial"/>
          <w:color w:val="365F91" w:themeColor="accent1" w:themeShade="BF"/>
          <w:sz w:val="24"/>
          <w:szCs w:val="28"/>
          <w:lang w:eastAsia="ar-SA"/>
        </w:rPr>
        <w:t xml:space="preserve">quipes en Championnat de Ligue et des </w:t>
      </w:r>
      <w:r w:rsidR="00DD4B50">
        <w:rPr>
          <w:rFonts w:ascii="Arial" w:eastAsia="Times New Roman" w:hAnsi="Arial" w:cs="Arial"/>
          <w:color w:val="365F91" w:themeColor="accent1" w:themeShade="BF"/>
          <w:sz w:val="24"/>
          <w:szCs w:val="28"/>
          <w:lang w:eastAsia="ar-SA"/>
        </w:rPr>
        <w:t>é</w:t>
      </w:r>
      <w:r w:rsidRPr="00DD4B50">
        <w:rPr>
          <w:rFonts w:ascii="Arial" w:eastAsia="Times New Roman" w:hAnsi="Arial" w:cs="Arial"/>
          <w:color w:val="365F91" w:themeColor="accent1" w:themeShade="BF"/>
          <w:sz w:val="24"/>
          <w:szCs w:val="28"/>
          <w:lang w:eastAsia="ar-SA"/>
        </w:rPr>
        <w:t>quipes en Championnat Départemental</w:t>
      </w:r>
      <w:r w:rsidR="005A12EB">
        <w:rPr>
          <w:rFonts w:ascii="Arial" w:eastAsia="Times New Roman" w:hAnsi="Arial" w:cs="Arial"/>
          <w:color w:val="365F91" w:themeColor="accent1" w:themeShade="BF"/>
          <w:sz w:val="24"/>
          <w:szCs w:val="28"/>
          <w:lang w:eastAsia="ar-SA"/>
        </w:rPr>
        <w:t xml:space="preserve"> doivent respecter l’ordre des i</w:t>
      </w:r>
      <w:r w:rsidRPr="00DD4B50">
        <w:rPr>
          <w:rFonts w:ascii="Arial" w:eastAsia="Times New Roman" w:hAnsi="Arial" w:cs="Arial"/>
          <w:color w:val="365F91" w:themeColor="accent1" w:themeShade="BF"/>
          <w:sz w:val="24"/>
          <w:szCs w:val="28"/>
          <w:lang w:eastAsia="ar-SA"/>
        </w:rPr>
        <w:t>ndex avec un</w:t>
      </w:r>
      <w:r w:rsidR="00BD2482">
        <w:rPr>
          <w:rFonts w:ascii="Arial" w:eastAsia="Times New Roman" w:hAnsi="Arial" w:cs="Arial"/>
          <w:color w:val="365F91" w:themeColor="accent1" w:themeShade="BF"/>
          <w:sz w:val="24"/>
          <w:szCs w:val="28"/>
          <w:lang w:eastAsia="ar-SA"/>
        </w:rPr>
        <w:t>e</w:t>
      </w:r>
      <w:r w:rsidRPr="00DD4B50">
        <w:rPr>
          <w:rFonts w:ascii="Arial" w:eastAsia="Times New Roman" w:hAnsi="Arial" w:cs="Arial"/>
          <w:color w:val="365F91" w:themeColor="accent1" w:themeShade="BF"/>
          <w:sz w:val="24"/>
          <w:szCs w:val="28"/>
          <w:lang w:eastAsia="ar-SA"/>
        </w:rPr>
        <w:t xml:space="preserve"> tolérance de 2</w:t>
      </w:r>
      <w:r w:rsidR="005A12EB">
        <w:rPr>
          <w:rFonts w:ascii="Arial" w:eastAsia="Times New Roman" w:hAnsi="Arial" w:cs="Arial"/>
          <w:color w:val="365F91" w:themeColor="accent1" w:themeShade="BF"/>
          <w:sz w:val="24"/>
          <w:szCs w:val="28"/>
          <w:lang w:eastAsia="ar-SA"/>
        </w:rPr>
        <w:t>,</w:t>
      </w:r>
      <w:r w:rsidRPr="00DD4B50">
        <w:rPr>
          <w:rFonts w:ascii="Arial" w:eastAsia="Times New Roman" w:hAnsi="Arial" w:cs="Arial"/>
          <w:color w:val="365F91" w:themeColor="accent1" w:themeShade="BF"/>
          <w:sz w:val="24"/>
          <w:szCs w:val="28"/>
          <w:lang w:eastAsia="ar-SA"/>
        </w:rPr>
        <w:t xml:space="preserve">5 points. Les contrôles </w:t>
      </w:r>
      <w:r w:rsidR="005A12EB">
        <w:rPr>
          <w:rFonts w:ascii="Arial" w:eastAsia="Times New Roman" w:hAnsi="Arial" w:cs="Arial"/>
          <w:color w:val="365F91" w:themeColor="accent1" w:themeShade="BF"/>
          <w:sz w:val="24"/>
          <w:szCs w:val="28"/>
          <w:lang w:eastAsia="ar-SA"/>
        </w:rPr>
        <w:t xml:space="preserve">aléatoires </w:t>
      </w:r>
      <w:r w:rsidRPr="00DD4B50">
        <w:rPr>
          <w:rFonts w:ascii="Arial" w:eastAsia="Times New Roman" w:hAnsi="Arial" w:cs="Arial"/>
          <w:color w:val="365F91" w:themeColor="accent1" w:themeShade="BF"/>
          <w:sz w:val="24"/>
          <w:szCs w:val="28"/>
          <w:lang w:eastAsia="ar-SA"/>
        </w:rPr>
        <w:t>seront effectués à posteriori. Les sanctions s</w:t>
      </w:r>
      <w:r w:rsidR="005A12EB">
        <w:rPr>
          <w:rFonts w:ascii="Arial" w:eastAsia="Times New Roman" w:hAnsi="Arial" w:cs="Arial"/>
          <w:color w:val="365F91" w:themeColor="accent1" w:themeShade="BF"/>
          <w:sz w:val="24"/>
          <w:szCs w:val="28"/>
          <w:lang w:eastAsia="ar-SA"/>
        </w:rPr>
        <w:t>er</w:t>
      </w:r>
      <w:r w:rsidRPr="00DD4B50">
        <w:rPr>
          <w:rFonts w:ascii="Arial" w:eastAsia="Times New Roman" w:hAnsi="Arial" w:cs="Arial"/>
          <w:color w:val="365F91" w:themeColor="accent1" w:themeShade="BF"/>
          <w:sz w:val="24"/>
          <w:szCs w:val="28"/>
          <w:lang w:eastAsia="ar-SA"/>
        </w:rPr>
        <w:t>ont identiques à ce</w:t>
      </w:r>
      <w:r w:rsidR="00BD2482">
        <w:rPr>
          <w:rFonts w:ascii="Arial" w:eastAsia="Times New Roman" w:hAnsi="Arial" w:cs="Arial"/>
          <w:color w:val="365F91" w:themeColor="accent1" w:themeShade="BF"/>
          <w:sz w:val="24"/>
          <w:szCs w:val="28"/>
          <w:lang w:eastAsia="ar-SA"/>
        </w:rPr>
        <w:t>lles</w:t>
      </w:r>
      <w:r w:rsidRPr="00DD4B50">
        <w:rPr>
          <w:rFonts w:ascii="Arial" w:eastAsia="Times New Roman" w:hAnsi="Arial" w:cs="Arial"/>
          <w:color w:val="365F91" w:themeColor="accent1" w:themeShade="BF"/>
          <w:sz w:val="24"/>
          <w:szCs w:val="28"/>
          <w:lang w:eastAsia="ar-SA"/>
        </w:rPr>
        <w:t xml:space="preserve"> prévues en Championnat de Ligue.</w:t>
      </w:r>
    </w:p>
    <w:p w14:paraId="2150AD14" w14:textId="77777777" w:rsidR="00891F99" w:rsidRDefault="0013012E" w:rsidP="005A12EB">
      <w:pPr>
        <w:ind w:left="360"/>
        <w:jc w:val="both"/>
        <w:rPr>
          <w:rFonts w:ascii="Arial" w:eastAsia="Times New Roman" w:hAnsi="Arial" w:cs="Arial"/>
          <w:color w:val="365F91" w:themeColor="accent1" w:themeShade="BF"/>
          <w:sz w:val="24"/>
          <w:szCs w:val="28"/>
          <w:lang w:eastAsia="ar-SA"/>
        </w:rPr>
      </w:pPr>
      <w:r>
        <w:rPr>
          <w:rFonts w:ascii="Arial" w:eastAsia="Times New Roman" w:hAnsi="Arial" w:cs="Arial"/>
          <w:color w:val="365F91" w:themeColor="accent1" w:themeShade="BF"/>
          <w:sz w:val="24"/>
          <w:szCs w:val="28"/>
          <w:lang w:eastAsia="ar-SA"/>
        </w:rPr>
        <w:t>A l’issue du Championnat</w:t>
      </w:r>
      <w:r w:rsidR="00462D30">
        <w:rPr>
          <w:rFonts w:ascii="Arial" w:eastAsia="Times New Roman" w:hAnsi="Arial" w:cs="Arial"/>
          <w:color w:val="365F91" w:themeColor="accent1" w:themeShade="BF"/>
          <w:sz w:val="24"/>
          <w:szCs w:val="28"/>
          <w:lang w:eastAsia="ar-SA"/>
        </w:rPr>
        <w:t xml:space="preserve"> Départemental</w:t>
      </w:r>
      <w:r>
        <w:rPr>
          <w:rFonts w:ascii="Arial" w:eastAsia="Times New Roman" w:hAnsi="Arial" w:cs="Arial"/>
          <w:color w:val="365F91" w:themeColor="accent1" w:themeShade="BF"/>
          <w:sz w:val="24"/>
          <w:szCs w:val="28"/>
          <w:lang w:eastAsia="ar-SA"/>
        </w:rPr>
        <w:t>, l</w:t>
      </w:r>
      <w:r w:rsidR="00533AD9" w:rsidRPr="00DD4B50">
        <w:rPr>
          <w:rFonts w:ascii="Arial" w:eastAsia="Times New Roman" w:hAnsi="Arial" w:cs="Arial"/>
          <w:color w:val="365F91" w:themeColor="accent1" w:themeShade="BF"/>
          <w:sz w:val="24"/>
          <w:szCs w:val="28"/>
          <w:lang w:eastAsia="ar-SA"/>
        </w:rPr>
        <w:t>e premier</w:t>
      </w:r>
      <w:r>
        <w:rPr>
          <w:rFonts w:ascii="Arial" w:eastAsia="Times New Roman" w:hAnsi="Arial" w:cs="Arial"/>
          <w:color w:val="365F91" w:themeColor="accent1" w:themeShade="BF"/>
          <w:sz w:val="24"/>
          <w:szCs w:val="28"/>
          <w:lang w:eastAsia="ar-SA"/>
        </w:rPr>
        <w:t xml:space="preserve"> en</w:t>
      </w:r>
      <w:r w:rsidR="00533AD9" w:rsidRPr="00DD4B50">
        <w:rPr>
          <w:rFonts w:ascii="Arial" w:eastAsia="Times New Roman" w:hAnsi="Arial" w:cs="Arial"/>
          <w:color w:val="365F91" w:themeColor="accent1" w:themeShade="BF"/>
          <w:sz w:val="24"/>
          <w:szCs w:val="28"/>
          <w:lang w:eastAsia="ar-SA"/>
        </w:rPr>
        <w:t xml:space="preserve"> brut de chaque zone </w:t>
      </w:r>
      <w:r w:rsidR="00462D30">
        <w:rPr>
          <w:rFonts w:ascii="Arial" w:eastAsia="Times New Roman" w:hAnsi="Arial" w:cs="Arial"/>
          <w:color w:val="365F91" w:themeColor="accent1" w:themeShade="BF"/>
          <w:sz w:val="24"/>
          <w:szCs w:val="28"/>
          <w:lang w:eastAsia="ar-SA"/>
        </w:rPr>
        <w:t xml:space="preserve">Est </w:t>
      </w:r>
    </w:p>
    <w:p w14:paraId="2F0C97BB" w14:textId="77777777" w:rsidR="007B1ABE" w:rsidRDefault="00462D30" w:rsidP="005A12EB">
      <w:pPr>
        <w:ind w:left="360"/>
        <w:jc w:val="both"/>
        <w:rPr>
          <w:rFonts w:ascii="Arial" w:eastAsia="Times New Roman" w:hAnsi="Arial" w:cs="Arial"/>
          <w:color w:val="365F91" w:themeColor="accent1" w:themeShade="BF"/>
          <w:sz w:val="24"/>
          <w:szCs w:val="28"/>
          <w:lang w:eastAsia="ar-SA"/>
        </w:rPr>
      </w:pPr>
      <w:r>
        <w:rPr>
          <w:rFonts w:ascii="Arial" w:eastAsia="Times New Roman" w:hAnsi="Arial" w:cs="Arial"/>
          <w:color w:val="365F91" w:themeColor="accent1" w:themeShade="BF"/>
          <w:sz w:val="24"/>
          <w:szCs w:val="28"/>
          <w:lang w:eastAsia="ar-SA"/>
        </w:rPr>
        <w:t xml:space="preserve">et Ouest est qualifié pour </w:t>
      </w:r>
      <w:r w:rsidR="00533AD9" w:rsidRPr="00DD4B50">
        <w:rPr>
          <w:rFonts w:ascii="Arial" w:eastAsia="Times New Roman" w:hAnsi="Arial" w:cs="Arial"/>
          <w:color w:val="365F91" w:themeColor="accent1" w:themeShade="BF"/>
          <w:sz w:val="24"/>
          <w:szCs w:val="28"/>
          <w:lang w:eastAsia="ar-SA"/>
        </w:rPr>
        <w:t>monte</w:t>
      </w:r>
      <w:r>
        <w:rPr>
          <w:rFonts w:ascii="Arial" w:eastAsia="Times New Roman" w:hAnsi="Arial" w:cs="Arial"/>
          <w:color w:val="365F91" w:themeColor="accent1" w:themeShade="BF"/>
          <w:sz w:val="24"/>
          <w:szCs w:val="28"/>
          <w:lang w:eastAsia="ar-SA"/>
        </w:rPr>
        <w:t>r</w:t>
      </w:r>
      <w:r w:rsidR="00533AD9" w:rsidRPr="00DD4B50">
        <w:rPr>
          <w:rFonts w:ascii="Arial" w:eastAsia="Times New Roman" w:hAnsi="Arial" w:cs="Arial"/>
          <w:color w:val="365F91" w:themeColor="accent1" w:themeShade="BF"/>
          <w:sz w:val="24"/>
          <w:szCs w:val="28"/>
          <w:lang w:eastAsia="ar-SA"/>
        </w:rPr>
        <w:t xml:space="preserve"> en </w:t>
      </w:r>
      <w:r>
        <w:rPr>
          <w:rFonts w:ascii="Arial" w:eastAsia="Times New Roman" w:hAnsi="Arial" w:cs="Arial"/>
          <w:color w:val="365F91" w:themeColor="accent1" w:themeShade="BF"/>
          <w:sz w:val="24"/>
          <w:szCs w:val="28"/>
          <w:lang w:eastAsia="ar-SA"/>
        </w:rPr>
        <w:t>5</w:t>
      </w:r>
      <w:r w:rsidRPr="00462D30">
        <w:rPr>
          <w:rFonts w:ascii="Arial" w:eastAsia="Times New Roman" w:hAnsi="Arial" w:cs="Arial"/>
          <w:color w:val="365F91" w:themeColor="accent1" w:themeShade="BF"/>
          <w:sz w:val="24"/>
          <w:szCs w:val="28"/>
          <w:vertAlign w:val="superscript"/>
          <w:lang w:eastAsia="ar-SA"/>
        </w:rPr>
        <w:t>ème</w:t>
      </w:r>
      <w:r>
        <w:rPr>
          <w:rFonts w:ascii="Arial" w:eastAsia="Times New Roman" w:hAnsi="Arial" w:cs="Arial"/>
          <w:color w:val="365F91" w:themeColor="accent1" w:themeShade="BF"/>
          <w:sz w:val="24"/>
          <w:szCs w:val="28"/>
          <w:lang w:eastAsia="ar-SA"/>
        </w:rPr>
        <w:t xml:space="preserve"> division du </w:t>
      </w:r>
      <w:r w:rsidR="00533AD9" w:rsidRPr="00DD4B50">
        <w:rPr>
          <w:rFonts w:ascii="Arial" w:eastAsia="Times New Roman" w:hAnsi="Arial" w:cs="Arial"/>
          <w:color w:val="365F91" w:themeColor="accent1" w:themeShade="BF"/>
          <w:sz w:val="24"/>
          <w:szCs w:val="28"/>
          <w:lang w:eastAsia="ar-SA"/>
        </w:rPr>
        <w:t>Championnat de Ligue</w:t>
      </w:r>
      <w:r w:rsidR="0013012E">
        <w:rPr>
          <w:rFonts w:ascii="Arial" w:eastAsia="Times New Roman" w:hAnsi="Arial" w:cs="Arial"/>
          <w:color w:val="365F91" w:themeColor="accent1" w:themeShade="BF"/>
          <w:sz w:val="24"/>
          <w:szCs w:val="28"/>
          <w:lang w:eastAsia="ar-SA"/>
        </w:rPr>
        <w:t>.</w:t>
      </w:r>
    </w:p>
    <w:p w14:paraId="1125B502" w14:textId="77777777" w:rsidR="007B1ABE" w:rsidRDefault="00000238" w:rsidP="005A12EB">
      <w:pPr>
        <w:ind w:left="360"/>
        <w:jc w:val="both"/>
        <w:rPr>
          <w:rFonts w:ascii="Arial" w:eastAsia="Times New Roman" w:hAnsi="Arial" w:cs="Arial"/>
          <w:color w:val="365F91" w:themeColor="accent1" w:themeShade="BF"/>
          <w:sz w:val="24"/>
          <w:szCs w:val="28"/>
          <w:lang w:eastAsia="ar-SA"/>
        </w:rPr>
      </w:pPr>
      <w:r>
        <w:rPr>
          <w:rFonts w:ascii="Arial" w:eastAsia="Times New Roman" w:hAnsi="Arial" w:cs="Arial"/>
          <w:color w:val="365F91" w:themeColor="accent1" w:themeShade="BF"/>
          <w:sz w:val="24"/>
          <w:szCs w:val="28"/>
          <w:lang w:eastAsia="ar-SA"/>
        </w:rPr>
        <w:t>Le premier brut du CD 44-</w:t>
      </w:r>
      <w:r w:rsidR="00533AD9" w:rsidRPr="00DD4B50">
        <w:rPr>
          <w:rFonts w:ascii="Arial" w:eastAsia="Times New Roman" w:hAnsi="Arial" w:cs="Arial"/>
          <w:color w:val="365F91" w:themeColor="accent1" w:themeShade="BF"/>
          <w:sz w:val="24"/>
          <w:szCs w:val="28"/>
          <w:lang w:eastAsia="ar-SA"/>
        </w:rPr>
        <w:t>85 accède à la 5</w:t>
      </w:r>
      <w:r w:rsidR="00533AD9" w:rsidRPr="00462D30">
        <w:rPr>
          <w:rFonts w:ascii="Arial" w:eastAsia="Times New Roman" w:hAnsi="Arial" w:cs="Arial"/>
          <w:color w:val="365F91" w:themeColor="accent1" w:themeShade="BF"/>
          <w:sz w:val="24"/>
          <w:szCs w:val="28"/>
          <w:vertAlign w:val="superscript"/>
          <w:lang w:eastAsia="ar-SA"/>
        </w:rPr>
        <w:t>ème</w:t>
      </w:r>
      <w:r w:rsidR="00462D30">
        <w:rPr>
          <w:rFonts w:ascii="Arial" w:eastAsia="Times New Roman" w:hAnsi="Arial" w:cs="Arial"/>
          <w:color w:val="365F91" w:themeColor="accent1" w:themeShade="BF"/>
          <w:sz w:val="24"/>
          <w:szCs w:val="28"/>
          <w:lang w:eastAsia="ar-SA"/>
        </w:rPr>
        <w:t xml:space="preserve"> </w:t>
      </w:r>
      <w:r>
        <w:rPr>
          <w:rFonts w:ascii="Arial" w:eastAsia="Times New Roman" w:hAnsi="Arial" w:cs="Arial"/>
          <w:color w:val="365F91" w:themeColor="accent1" w:themeShade="BF"/>
          <w:sz w:val="24"/>
          <w:szCs w:val="28"/>
          <w:lang w:eastAsia="ar-SA"/>
        </w:rPr>
        <w:t>d</w:t>
      </w:r>
      <w:r w:rsidR="00533AD9" w:rsidRPr="00DD4B50">
        <w:rPr>
          <w:rFonts w:ascii="Arial" w:eastAsia="Times New Roman" w:hAnsi="Arial" w:cs="Arial"/>
          <w:color w:val="365F91" w:themeColor="accent1" w:themeShade="BF"/>
          <w:sz w:val="24"/>
          <w:szCs w:val="28"/>
          <w:lang w:eastAsia="ar-SA"/>
        </w:rPr>
        <w:t>ivision poule 1,</w:t>
      </w:r>
    </w:p>
    <w:p w14:paraId="6E9DB98F" w14:textId="77777777" w:rsidR="00533AD9" w:rsidRPr="00DD4B50" w:rsidRDefault="007B1ABE" w:rsidP="005A12EB">
      <w:pPr>
        <w:ind w:left="360"/>
        <w:jc w:val="both"/>
        <w:rPr>
          <w:rFonts w:ascii="Arial" w:eastAsia="Times New Roman" w:hAnsi="Arial" w:cs="Arial"/>
          <w:color w:val="365F91" w:themeColor="accent1" w:themeShade="BF"/>
          <w:sz w:val="24"/>
          <w:szCs w:val="28"/>
          <w:lang w:eastAsia="ar-SA"/>
        </w:rPr>
      </w:pPr>
      <w:r>
        <w:rPr>
          <w:rFonts w:ascii="Arial" w:eastAsia="Times New Roman" w:hAnsi="Arial" w:cs="Arial"/>
          <w:color w:val="365F91" w:themeColor="accent1" w:themeShade="BF"/>
          <w:sz w:val="24"/>
          <w:szCs w:val="28"/>
          <w:lang w:eastAsia="ar-SA"/>
        </w:rPr>
        <w:t>L</w:t>
      </w:r>
      <w:r w:rsidR="00533AD9" w:rsidRPr="00DD4B50">
        <w:rPr>
          <w:rFonts w:ascii="Arial" w:eastAsia="Times New Roman" w:hAnsi="Arial" w:cs="Arial"/>
          <w:color w:val="365F91" w:themeColor="accent1" w:themeShade="BF"/>
          <w:sz w:val="24"/>
          <w:szCs w:val="28"/>
          <w:lang w:eastAsia="ar-SA"/>
        </w:rPr>
        <w:t>e premier brut du CD 49-72-53 accède</w:t>
      </w:r>
      <w:r w:rsidR="0013012E">
        <w:rPr>
          <w:rFonts w:ascii="Arial" w:eastAsia="Times New Roman" w:hAnsi="Arial" w:cs="Arial"/>
          <w:color w:val="365F91" w:themeColor="accent1" w:themeShade="BF"/>
          <w:sz w:val="24"/>
          <w:szCs w:val="28"/>
          <w:lang w:eastAsia="ar-SA"/>
        </w:rPr>
        <w:t xml:space="preserve"> à la 5</w:t>
      </w:r>
      <w:r w:rsidR="0013012E" w:rsidRPr="00462D30">
        <w:rPr>
          <w:rFonts w:ascii="Arial" w:eastAsia="Times New Roman" w:hAnsi="Arial" w:cs="Arial"/>
          <w:color w:val="365F91" w:themeColor="accent1" w:themeShade="BF"/>
          <w:sz w:val="24"/>
          <w:szCs w:val="28"/>
          <w:vertAlign w:val="superscript"/>
          <w:lang w:eastAsia="ar-SA"/>
        </w:rPr>
        <w:t>ème</w:t>
      </w:r>
      <w:r w:rsidR="00462D30">
        <w:rPr>
          <w:rFonts w:ascii="Arial" w:eastAsia="Times New Roman" w:hAnsi="Arial" w:cs="Arial"/>
          <w:color w:val="365F91" w:themeColor="accent1" w:themeShade="BF"/>
          <w:sz w:val="24"/>
          <w:szCs w:val="28"/>
          <w:lang w:eastAsia="ar-SA"/>
        </w:rPr>
        <w:t xml:space="preserve"> </w:t>
      </w:r>
      <w:r w:rsidR="00000238">
        <w:rPr>
          <w:rFonts w:ascii="Arial" w:eastAsia="Times New Roman" w:hAnsi="Arial" w:cs="Arial"/>
          <w:color w:val="365F91" w:themeColor="accent1" w:themeShade="BF"/>
          <w:sz w:val="24"/>
          <w:szCs w:val="28"/>
          <w:lang w:eastAsia="ar-SA"/>
        </w:rPr>
        <w:t>d</w:t>
      </w:r>
      <w:r w:rsidR="0013012E">
        <w:rPr>
          <w:rFonts w:ascii="Arial" w:eastAsia="Times New Roman" w:hAnsi="Arial" w:cs="Arial"/>
          <w:color w:val="365F91" w:themeColor="accent1" w:themeShade="BF"/>
          <w:sz w:val="24"/>
          <w:szCs w:val="28"/>
          <w:lang w:eastAsia="ar-SA"/>
        </w:rPr>
        <w:t>ivision</w:t>
      </w:r>
      <w:r w:rsidR="00533AD9" w:rsidRPr="00DD4B50">
        <w:rPr>
          <w:rFonts w:ascii="Arial" w:eastAsia="Times New Roman" w:hAnsi="Arial" w:cs="Arial"/>
          <w:color w:val="365F91" w:themeColor="accent1" w:themeShade="BF"/>
          <w:sz w:val="24"/>
          <w:szCs w:val="28"/>
          <w:lang w:eastAsia="ar-SA"/>
        </w:rPr>
        <w:t xml:space="preserve"> poule 2.</w:t>
      </w:r>
    </w:p>
    <w:p w14:paraId="33E486C1" w14:textId="77777777" w:rsidR="00533AD9" w:rsidRPr="00DD4B50" w:rsidRDefault="00533AD9" w:rsidP="005A12EB">
      <w:pPr>
        <w:ind w:left="360"/>
        <w:jc w:val="both"/>
        <w:rPr>
          <w:rFonts w:ascii="Arial" w:eastAsia="Times New Roman" w:hAnsi="Arial" w:cs="Arial"/>
          <w:color w:val="365F91" w:themeColor="accent1" w:themeShade="BF"/>
          <w:sz w:val="24"/>
          <w:szCs w:val="28"/>
          <w:lang w:eastAsia="ar-SA"/>
        </w:rPr>
      </w:pPr>
      <w:r w:rsidRPr="00E4222C">
        <w:rPr>
          <w:rFonts w:ascii="Arial" w:eastAsia="Times New Roman" w:hAnsi="Arial" w:cs="Arial"/>
          <w:color w:val="365F91" w:themeColor="accent1" w:themeShade="BF"/>
          <w:sz w:val="24"/>
          <w:szCs w:val="28"/>
          <w:lang w:eastAsia="ar-SA"/>
        </w:rPr>
        <w:t>Après  consolidation des résultats des 2 zones, deux</w:t>
      </w:r>
      <w:r w:rsidR="0013012E" w:rsidRPr="00E4222C">
        <w:rPr>
          <w:rFonts w:ascii="Arial" w:eastAsia="Times New Roman" w:hAnsi="Arial" w:cs="Arial"/>
          <w:color w:val="365F91" w:themeColor="accent1" w:themeShade="BF"/>
          <w:sz w:val="24"/>
          <w:szCs w:val="28"/>
          <w:lang w:eastAsia="ar-SA"/>
        </w:rPr>
        <w:t xml:space="preserve"> </w:t>
      </w:r>
      <w:r w:rsidR="00000238" w:rsidRPr="00E4222C">
        <w:rPr>
          <w:rFonts w:ascii="Arial" w:eastAsia="Times New Roman" w:hAnsi="Arial" w:cs="Arial"/>
          <w:color w:val="365F91" w:themeColor="accent1" w:themeShade="BF"/>
          <w:sz w:val="24"/>
          <w:szCs w:val="28"/>
          <w:lang w:eastAsia="ar-SA"/>
        </w:rPr>
        <w:t xml:space="preserve">autres </w:t>
      </w:r>
      <w:r w:rsidR="0013012E" w:rsidRPr="00E4222C">
        <w:rPr>
          <w:rFonts w:ascii="Arial" w:eastAsia="Times New Roman" w:hAnsi="Arial" w:cs="Arial"/>
          <w:color w:val="365F91" w:themeColor="accent1" w:themeShade="BF"/>
          <w:sz w:val="24"/>
          <w:szCs w:val="28"/>
          <w:lang w:eastAsia="ar-SA"/>
        </w:rPr>
        <w:t xml:space="preserve">équipes </w:t>
      </w:r>
      <w:r w:rsidR="00000238" w:rsidRPr="00E4222C">
        <w:rPr>
          <w:rFonts w:ascii="Arial" w:eastAsia="Times New Roman" w:hAnsi="Arial" w:cs="Arial"/>
          <w:color w:val="365F91" w:themeColor="accent1" w:themeShade="BF"/>
          <w:sz w:val="24"/>
          <w:szCs w:val="28"/>
          <w:lang w:eastAsia="ar-SA"/>
        </w:rPr>
        <w:t>accèdent à la 5</w:t>
      </w:r>
      <w:r w:rsidR="00000238" w:rsidRPr="00E4222C">
        <w:rPr>
          <w:rFonts w:ascii="Arial" w:eastAsia="Times New Roman" w:hAnsi="Arial" w:cs="Arial"/>
          <w:color w:val="365F91" w:themeColor="accent1" w:themeShade="BF"/>
          <w:sz w:val="24"/>
          <w:szCs w:val="28"/>
          <w:vertAlign w:val="superscript"/>
          <w:lang w:eastAsia="ar-SA"/>
        </w:rPr>
        <w:t>ème</w:t>
      </w:r>
      <w:r w:rsidR="00462D30" w:rsidRPr="00E4222C">
        <w:rPr>
          <w:rFonts w:ascii="Arial" w:eastAsia="Times New Roman" w:hAnsi="Arial" w:cs="Arial"/>
          <w:color w:val="365F91" w:themeColor="accent1" w:themeShade="BF"/>
          <w:sz w:val="24"/>
          <w:szCs w:val="28"/>
          <w:lang w:eastAsia="ar-SA"/>
        </w:rPr>
        <w:t xml:space="preserve"> </w:t>
      </w:r>
      <w:r w:rsidR="00000238" w:rsidRPr="00E4222C">
        <w:rPr>
          <w:rFonts w:ascii="Arial" w:eastAsia="Times New Roman" w:hAnsi="Arial" w:cs="Arial"/>
          <w:color w:val="365F91" w:themeColor="accent1" w:themeShade="BF"/>
          <w:sz w:val="24"/>
          <w:szCs w:val="28"/>
          <w:lang w:eastAsia="ar-SA"/>
        </w:rPr>
        <w:t xml:space="preserve">division. </w:t>
      </w:r>
    </w:p>
    <w:p w14:paraId="611271DA" w14:textId="77777777" w:rsidR="00462D30" w:rsidRDefault="00533AD9" w:rsidP="00462D30">
      <w:pPr>
        <w:ind w:left="360"/>
        <w:jc w:val="both"/>
        <w:rPr>
          <w:rFonts w:ascii="Arial" w:eastAsia="Times New Roman" w:hAnsi="Arial" w:cs="Arial"/>
          <w:color w:val="365F91" w:themeColor="accent1" w:themeShade="BF"/>
          <w:sz w:val="24"/>
          <w:szCs w:val="28"/>
          <w:lang w:eastAsia="ar-SA"/>
        </w:rPr>
      </w:pPr>
      <w:r w:rsidRPr="00DD4B50">
        <w:rPr>
          <w:rFonts w:ascii="Arial" w:eastAsia="Times New Roman" w:hAnsi="Arial" w:cs="Arial"/>
          <w:color w:val="365F91" w:themeColor="accent1" w:themeShade="BF"/>
          <w:sz w:val="24"/>
          <w:szCs w:val="28"/>
          <w:lang w:eastAsia="ar-SA"/>
        </w:rPr>
        <w:t>L</w:t>
      </w:r>
      <w:r w:rsidR="00462D30">
        <w:rPr>
          <w:rFonts w:ascii="Arial" w:eastAsia="Times New Roman" w:hAnsi="Arial" w:cs="Arial"/>
          <w:color w:val="365F91" w:themeColor="accent1" w:themeShade="BF"/>
          <w:sz w:val="24"/>
          <w:szCs w:val="28"/>
          <w:lang w:eastAsia="ar-SA"/>
        </w:rPr>
        <w:t>e Délégué de</w:t>
      </w:r>
      <w:r w:rsidRPr="00DD4B50">
        <w:rPr>
          <w:rFonts w:ascii="Arial" w:eastAsia="Times New Roman" w:hAnsi="Arial" w:cs="Arial"/>
          <w:color w:val="365F91" w:themeColor="accent1" w:themeShade="BF"/>
          <w:sz w:val="24"/>
          <w:szCs w:val="28"/>
          <w:lang w:eastAsia="ar-SA"/>
        </w:rPr>
        <w:t xml:space="preserve"> Ligue in</w:t>
      </w:r>
      <w:r w:rsidR="00462D30">
        <w:rPr>
          <w:rFonts w:ascii="Arial" w:eastAsia="Times New Roman" w:hAnsi="Arial" w:cs="Arial"/>
          <w:color w:val="365F91" w:themeColor="accent1" w:themeShade="BF"/>
          <w:sz w:val="24"/>
          <w:szCs w:val="28"/>
          <w:lang w:eastAsia="ar-SA"/>
        </w:rPr>
        <w:t xml:space="preserve">diquera à </w:t>
      </w:r>
      <w:r w:rsidRPr="00DD4B50">
        <w:rPr>
          <w:rFonts w:ascii="Arial" w:eastAsia="Times New Roman" w:hAnsi="Arial" w:cs="Arial"/>
          <w:color w:val="365F91" w:themeColor="accent1" w:themeShade="BF"/>
          <w:sz w:val="24"/>
          <w:szCs w:val="28"/>
          <w:lang w:eastAsia="ar-SA"/>
        </w:rPr>
        <w:t xml:space="preserve">chaque </w:t>
      </w:r>
      <w:r w:rsidR="00E4222C">
        <w:rPr>
          <w:rFonts w:ascii="Arial" w:eastAsia="Times New Roman" w:hAnsi="Arial" w:cs="Arial"/>
          <w:color w:val="365F91" w:themeColor="accent1" w:themeShade="BF"/>
          <w:sz w:val="24"/>
          <w:szCs w:val="28"/>
          <w:lang w:eastAsia="ar-SA"/>
        </w:rPr>
        <w:t>responsable</w:t>
      </w:r>
      <w:r w:rsidR="00462D30">
        <w:rPr>
          <w:rFonts w:ascii="Arial" w:eastAsia="Times New Roman" w:hAnsi="Arial" w:cs="Arial"/>
          <w:color w:val="365F91" w:themeColor="accent1" w:themeShade="BF"/>
          <w:sz w:val="24"/>
          <w:szCs w:val="28"/>
          <w:lang w:eastAsia="ar-SA"/>
        </w:rPr>
        <w:t xml:space="preserve"> du </w:t>
      </w:r>
      <w:r w:rsidRPr="00DD4B50">
        <w:rPr>
          <w:rFonts w:ascii="Arial" w:eastAsia="Times New Roman" w:hAnsi="Arial" w:cs="Arial"/>
          <w:color w:val="365F91" w:themeColor="accent1" w:themeShade="BF"/>
          <w:sz w:val="24"/>
          <w:szCs w:val="28"/>
          <w:lang w:eastAsia="ar-SA"/>
        </w:rPr>
        <w:t xml:space="preserve">Comité Départemental </w:t>
      </w:r>
      <w:r w:rsidR="00462D30">
        <w:rPr>
          <w:rFonts w:ascii="Arial" w:eastAsia="Times New Roman" w:hAnsi="Arial" w:cs="Arial"/>
          <w:color w:val="365F91" w:themeColor="accent1" w:themeShade="BF"/>
          <w:sz w:val="24"/>
          <w:szCs w:val="28"/>
          <w:lang w:eastAsia="ar-SA"/>
        </w:rPr>
        <w:t xml:space="preserve">le nom des AS Golf Entreprise </w:t>
      </w:r>
      <w:r w:rsidRPr="00DD4B50">
        <w:rPr>
          <w:rFonts w:ascii="Arial" w:eastAsia="Times New Roman" w:hAnsi="Arial" w:cs="Arial"/>
          <w:color w:val="365F91" w:themeColor="accent1" w:themeShade="BF"/>
          <w:sz w:val="24"/>
          <w:szCs w:val="28"/>
          <w:lang w:eastAsia="ar-SA"/>
        </w:rPr>
        <w:t xml:space="preserve">de Championnat Départemental </w:t>
      </w:r>
      <w:r w:rsidR="00462D30">
        <w:rPr>
          <w:rFonts w:ascii="Arial" w:eastAsia="Times New Roman" w:hAnsi="Arial" w:cs="Arial"/>
          <w:color w:val="365F91" w:themeColor="accent1" w:themeShade="BF"/>
          <w:sz w:val="24"/>
          <w:szCs w:val="28"/>
          <w:lang w:eastAsia="ar-SA"/>
        </w:rPr>
        <w:t>qui acceptent de monter en 5</w:t>
      </w:r>
      <w:r w:rsidR="00462D30" w:rsidRPr="00462D30">
        <w:rPr>
          <w:rFonts w:ascii="Arial" w:eastAsia="Times New Roman" w:hAnsi="Arial" w:cs="Arial"/>
          <w:color w:val="365F91" w:themeColor="accent1" w:themeShade="BF"/>
          <w:sz w:val="24"/>
          <w:szCs w:val="28"/>
          <w:vertAlign w:val="superscript"/>
          <w:lang w:eastAsia="ar-SA"/>
        </w:rPr>
        <w:t>ème</w:t>
      </w:r>
      <w:r w:rsidR="00462D30">
        <w:rPr>
          <w:rFonts w:ascii="Arial" w:eastAsia="Times New Roman" w:hAnsi="Arial" w:cs="Arial"/>
          <w:color w:val="365F91" w:themeColor="accent1" w:themeShade="BF"/>
          <w:sz w:val="24"/>
          <w:szCs w:val="28"/>
          <w:lang w:eastAsia="ar-SA"/>
        </w:rPr>
        <w:t xml:space="preserve"> division du </w:t>
      </w:r>
      <w:r w:rsidRPr="00DD4B50">
        <w:rPr>
          <w:rFonts w:ascii="Arial" w:eastAsia="Times New Roman" w:hAnsi="Arial" w:cs="Arial"/>
          <w:color w:val="365F91" w:themeColor="accent1" w:themeShade="BF"/>
          <w:sz w:val="24"/>
          <w:szCs w:val="28"/>
          <w:lang w:eastAsia="ar-SA"/>
        </w:rPr>
        <w:t>Championnat de Ligue</w:t>
      </w:r>
      <w:r w:rsidR="00462D30">
        <w:rPr>
          <w:rFonts w:ascii="Arial" w:eastAsia="Times New Roman" w:hAnsi="Arial" w:cs="Arial"/>
          <w:color w:val="365F91" w:themeColor="accent1" w:themeShade="BF"/>
          <w:sz w:val="24"/>
          <w:szCs w:val="28"/>
          <w:lang w:eastAsia="ar-SA"/>
        </w:rPr>
        <w:t xml:space="preserve">. Le délégué de Ligue </w:t>
      </w:r>
      <w:r w:rsidRPr="00DD4B50">
        <w:rPr>
          <w:rFonts w:ascii="Arial" w:eastAsia="Times New Roman" w:hAnsi="Arial" w:cs="Arial"/>
          <w:color w:val="365F91" w:themeColor="accent1" w:themeShade="BF"/>
          <w:sz w:val="24"/>
          <w:szCs w:val="28"/>
          <w:lang w:eastAsia="ar-SA"/>
        </w:rPr>
        <w:t xml:space="preserve">communiquera les </w:t>
      </w:r>
      <w:r w:rsidR="00462D30">
        <w:rPr>
          <w:rFonts w:ascii="Arial" w:eastAsia="Times New Roman" w:hAnsi="Arial" w:cs="Arial"/>
          <w:color w:val="365F91" w:themeColor="accent1" w:themeShade="BF"/>
          <w:sz w:val="24"/>
          <w:szCs w:val="28"/>
          <w:lang w:eastAsia="ar-SA"/>
        </w:rPr>
        <w:t>noms des 4 AS d</w:t>
      </w:r>
      <w:r w:rsidRPr="00DD4B50">
        <w:rPr>
          <w:rFonts w:ascii="Arial" w:eastAsia="Times New Roman" w:hAnsi="Arial" w:cs="Arial"/>
          <w:color w:val="365F91" w:themeColor="accent1" w:themeShade="BF"/>
          <w:sz w:val="24"/>
          <w:szCs w:val="28"/>
          <w:lang w:eastAsia="ar-SA"/>
        </w:rPr>
        <w:t xml:space="preserve">e </w:t>
      </w:r>
      <w:r w:rsidR="00000238">
        <w:rPr>
          <w:rFonts w:ascii="Arial" w:eastAsia="Times New Roman" w:hAnsi="Arial" w:cs="Arial"/>
          <w:color w:val="365F91" w:themeColor="accent1" w:themeShade="BF"/>
          <w:sz w:val="24"/>
          <w:szCs w:val="28"/>
          <w:lang w:eastAsia="ar-SA"/>
        </w:rPr>
        <w:t>5</w:t>
      </w:r>
      <w:r w:rsidR="00000238" w:rsidRPr="00462D30">
        <w:rPr>
          <w:rFonts w:ascii="Arial" w:eastAsia="Times New Roman" w:hAnsi="Arial" w:cs="Arial"/>
          <w:color w:val="365F91" w:themeColor="accent1" w:themeShade="BF"/>
          <w:sz w:val="24"/>
          <w:szCs w:val="28"/>
          <w:vertAlign w:val="superscript"/>
          <w:lang w:eastAsia="ar-SA"/>
        </w:rPr>
        <w:t>ème</w:t>
      </w:r>
      <w:r w:rsidR="00462D30">
        <w:rPr>
          <w:rFonts w:ascii="Arial" w:eastAsia="Times New Roman" w:hAnsi="Arial" w:cs="Arial"/>
          <w:color w:val="365F91" w:themeColor="accent1" w:themeShade="BF"/>
          <w:sz w:val="24"/>
          <w:szCs w:val="28"/>
          <w:lang w:eastAsia="ar-SA"/>
        </w:rPr>
        <w:t xml:space="preserve"> </w:t>
      </w:r>
      <w:r w:rsidR="00000238">
        <w:rPr>
          <w:rFonts w:ascii="Arial" w:eastAsia="Times New Roman" w:hAnsi="Arial" w:cs="Arial"/>
          <w:color w:val="365F91" w:themeColor="accent1" w:themeShade="BF"/>
          <w:sz w:val="24"/>
          <w:szCs w:val="28"/>
          <w:lang w:eastAsia="ar-SA"/>
        </w:rPr>
        <w:t>d</w:t>
      </w:r>
      <w:r w:rsidRPr="00DD4B50">
        <w:rPr>
          <w:rFonts w:ascii="Arial" w:eastAsia="Times New Roman" w:hAnsi="Arial" w:cs="Arial"/>
          <w:color w:val="365F91" w:themeColor="accent1" w:themeShade="BF"/>
          <w:sz w:val="24"/>
          <w:szCs w:val="28"/>
          <w:lang w:eastAsia="ar-SA"/>
        </w:rPr>
        <w:t xml:space="preserve">ivision </w:t>
      </w:r>
      <w:r w:rsidR="00462D30">
        <w:rPr>
          <w:rFonts w:ascii="Arial" w:eastAsia="Times New Roman" w:hAnsi="Arial" w:cs="Arial"/>
          <w:color w:val="365F91" w:themeColor="accent1" w:themeShade="BF"/>
          <w:sz w:val="24"/>
          <w:szCs w:val="28"/>
          <w:lang w:eastAsia="ar-SA"/>
        </w:rPr>
        <w:t xml:space="preserve">de Ligue qui seront rétrogradées en </w:t>
      </w:r>
      <w:r w:rsidR="00000238">
        <w:rPr>
          <w:rFonts w:ascii="Arial" w:eastAsia="Times New Roman" w:hAnsi="Arial" w:cs="Arial"/>
          <w:color w:val="365F91" w:themeColor="accent1" w:themeShade="BF"/>
          <w:sz w:val="24"/>
          <w:szCs w:val="28"/>
          <w:lang w:eastAsia="ar-SA"/>
        </w:rPr>
        <w:t>Championnat Départemental à l’issue de la saison.</w:t>
      </w:r>
    </w:p>
    <w:p w14:paraId="1BA6ACF0" w14:textId="77777777" w:rsidR="00462D30" w:rsidRDefault="00462D30" w:rsidP="00462D30">
      <w:pPr>
        <w:ind w:left="360"/>
        <w:jc w:val="both"/>
        <w:rPr>
          <w:rFonts w:ascii="Arial" w:eastAsia="Times New Roman" w:hAnsi="Arial" w:cs="Arial"/>
          <w:color w:val="365F91" w:themeColor="accent1" w:themeShade="BF"/>
          <w:sz w:val="24"/>
          <w:szCs w:val="28"/>
          <w:lang w:eastAsia="ar-SA"/>
        </w:rPr>
      </w:pPr>
      <w:r w:rsidRPr="00462D30">
        <w:rPr>
          <w:rFonts w:ascii="Arial" w:eastAsia="Times New Roman" w:hAnsi="Arial" w:cs="Arial"/>
          <w:b/>
          <w:color w:val="365F91" w:themeColor="accent1" w:themeShade="BF"/>
          <w:sz w:val="24"/>
          <w:szCs w:val="28"/>
          <w:lang w:eastAsia="ar-SA"/>
        </w:rPr>
        <w:t>IMPORTANT</w:t>
      </w:r>
      <w:r>
        <w:rPr>
          <w:rFonts w:ascii="Arial" w:eastAsia="Times New Roman" w:hAnsi="Arial" w:cs="Arial"/>
          <w:color w:val="365F91" w:themeColor="accent1" w:themeShade="BF"/>
          <w:sz w:val="24"/>
          <w:szCs w:val="28"/>
          <w:lang w:eastAsia="ar-SA"/>
        </w:rPr>
        <w:t> : Il est convenu que les équipes qualifiées pour la montée en 5</w:t>
      </w:r>
      <w:r w:rsidRPr="00462D30">
        <w:rPr>
          <w:rFonts w:ascii="Arial" w:eastAsia="Times New Roman" w:hAnsi="Arial" w:cs="Arial"/>
          <w:color w:val="365F91" w:themeColor="accent1" w:themeShade="BF"/>
          <w:sz w:val="24"/>
          <w:szCs w:val="28"/>
          <w:vertAlign w:val="superscript"/>
          <w:lang w:eastAsia="ar-SA"/>
        </w:rPr>
        <w:t>ème</w:t>
      </w:r>
      <w:r>
        <w:rPr>
          <w:rFonts w:ascii="Arial" w:eastAsia="Times New Roman" w:hAnsi="Arial" w:cs="Arial"/>
          <w:color w:val="365F91" w:themeColor="accent1" w:themeShade="BF"/>
          <w:sz w:val="24"/>
          <w:szCs w:val="28"/>
          <w:lang w:eastAsia="ar-SA"/>
        </w:rPr>
        <w:t xml:space="preserve"> division de Ligue peuvent décliner l’invitation à participer aux épreuves de Ligue la saison suivante. La place devenue libre, sera donc proposée à l’Association arrivée immédiatement après dans l’ordre du classement général de chaque CD pour la place de 1</w:t>
      </w:r>
      <w:r w:rsidRPr="00462D30">
        <w:rPr>
          <w:rFonts w:ascii="Arial" w:eastAsia="Times New Roman" w:hAnsi="Arial" w:cs="Arial"/>
          <w:color w:val="365F91" w:themeColor="accent1" w:themeShade="BF"/>
          <w:sz w:val="24"/>
          <w:szCs w:val="28"/>
          <w:vertAlign w:val="superscript"/>
          <w:lang w:eastAsia="ar-SA"/>
        </w:rPr>
        <w:t>er</w:t>
      </w:r>
      <w:r>
        <w:rPr>
          <w:rFonts w:ascii="Arial" w:eastAsia="Times New Roman" w:hAnsi="Arial" w:cs="Arial"/>
          <w:color w:val="365F91" w:themeColor="accent1" w:themeShade="BF"/>
          <w:sz w:val="24"/>
          <w:szCs w:val="28"/>
          <w:lang w:eastAsia="ar-SA"/>
        </w:rPr>
        <w:t xml:space="preserve"> Brut ou dans l’ordre du classement général consolidé sur les 2 zones pour l’attribution des 3</w:t>
      </w:r>
      <w:r w:rsidRPr="00462D30">
        <w:rPr>
          <w:rFonts w:ascii="Arial" w:eastAsia="Times New Roman" w:hAnsi="Arial" w:cs="Arial"/>
          <w:color w:val="365F91" w:themeColor="accent1" w:themeShade="BF"/>
          <w:sz w:val="24"/>
          <w:szCs w:val="28"/>
          <w:vertAlign w:val="superscript"/>
          <w:lang w:eastAsia="ar-SA"/>
        </w:rPr>
        <w:t>ème</w:t>
      </w:r>
      <w:r>
        <w:rPr>
          <w:rFonts w:ascii="Arial" w:eastAsia="Times New Roman" w:hAnsi="Arial" w:cs="Arial"/>
          <w:color w:val="365F91" w:themeColor="accent1" w:themeShade="BF"/>
          <w:sz w:val="24"/>
          <w:szCs w:val="28"/>
          <w:lang w:eastAsia="ar-SA"/>
        </w:rPr>
        <w:t xml:space="preserve"> et 4</w:t>
      </w:r>
      <w:r w:rsidRPr="00462D30">
        <w:rPr>
          <w:rFonts w:ascii="Arial" w:eastAsia="Times New Roman" w:hAnsi="Arial" w:cs="Arial"/>
          <w:color w:val="365F91" w:themeColor="accent1" w:themeShade="BF"/>
          <w:sz w:val="24"/>
          <w:szCs w:val="28"/>
          <w:vertAlign w:val="superscript"/>
          <w:lang w:eastAsia="ar-SA"/>
        </w:rPr>
        <w:t>ème</w:t>
      </w:r>
      <w:r>
        <w:rPr>
          <w:rFonts w:ascii="Arial" w:eastAsia="Times New Roman" w:hAnsi="Arial" w:cs="Arial"/>
          <w:color w:val="365F91" w:themeColor="accent1" w:themeShade="BF"/>
          <w:sz w:val="24"/>
          <w:szCs w:val="28"/>
          <w:lang w:eastAsia="ar-SA"/>
        </w:rPr>
        <w:t xml:space="preserve"> places qualificatives pour la montée en 5</w:t>
      </w:r>
      <w:r w:rsidRPr="00462D30">
        <w:rPr>
          <w:rFonts w:ascii="Arial" w:eastAsia="Times New Roman" w:hAnsi="Arial" w:cs="Arial"/>
          <w:color w:val="365F91" w:themeColor="accent1" w:themeShade="BF"/>
          <w:sz w:val="24"/>
          <w:szCs w:val="28"/>
          <w:vertAlign w:val="superscript"/>
          <w:lang w:eastAsia="ar-SA"/>
        </w:rPr>
        <w:t>ème</w:t>
      </w:r>
      <w:r>
        <w:rPr>
          <w:rFonts w:ascii="Arial" w:eastAsia="Times New Roman" w:hAnsi="Arial" w:cs="Arial"/>
          <w:color w:val="365F91" w:themeColor="accent1" w:themeShade="BF"/>
          <w:sz w:val="24"/>
          <w:szCs w:val="28"/>
          <w:lang w:eastAsia="ar-SA"/>
        </w:rPr>
        <w:t xml:space="preserve"> division de Ligue.</w:t>
      </w:r>
    </w:p>
    <w:p w14:paraId="64452683" w14:textId="77777777" w:rsidR="00462D30" w:rsidRDefault="00462D30" w:rsidP="00462D30">
      <w:pPr>
        <w:ind w:left="360"/>
        <w:jc w:val="both"/>
        <w:rPr>
          <w:rFonts w:ascii="Arial" w:eastAsia="Times New Roman" w:hAnsi="Arial" w:cs="Arial"/>
          <w:color w:val="365F91" w:themeColor="accent1" w:themeShade="BF"/>
          <w:sz w:val="24"/>
          <w:szCs w:val="28"/>
          <w:lang w:eastAsia="ar-SA"/>
        </w:rPr>
      </w:pPr>
    </w:p>
    <w:p w14:paraId="4BE359B0" w14:textId="77777777" w:rsidR="00350951" w:rsidRDefault="00350951">
      <w:pPr>
        <w:rPr>
          <w:rFonts w:ascii="Arial" w:hAnsi="Arial" w:cs="Arial"/>
        </w:rPr>
      </w:pPr>
      <w:r>
        <w:rPr>
          <w:rFonts w:ascii="Arial" w:hAnsi="Arial" w:cs="Arial"/>
        </w:rPr>
        <w:br w:type="page"/>
      </w:r>
    </w:p>
    <w:p w14:paraId="6BF49691" w14:textId="77777777" w:rsidR="00864CCF" w:rsidRPr="00132FCE" w:rsidRDefault="00864CCF" w:rsidP="00132FCE">
      <w:pPr>
        <w:jc w:val="center"/>
        <w:rPr>
          <w:rFonts w:ascii="Arial" w:eastAsia="Times New Roman" w:hAnsi="Arial" w:cs="Times New Roman"/>
          <w:b/>
          <w:bCs/>
          <w:color w:val="365F91" w:themeColor="accent1" w:themeShade="BF"/>
          <w:sz w:val="32"/>
          <w:szCs w:val="32"/>
          <w:lang w:eastAsia="ar-SA"/>
        </w:rPr>
      </w:pPr>
      <w:r w:rsidRPr="00132FCE">
        <w:rPr>
          <w:rFonts w:ascii="Arial" w:eastAsia="Times New Roman" w:hAnsi="Arial" w:cs="Times New Roman"/>
          <w:b/>
          <w:bCs/>
          <w:color w:val="365F91" w:themeColor="accent1" w:themeShade="BF"/>
          <w:sz w:val="32"/>
          <w:szCs w:val="32"/>
          <w:lang w:eastAsia="ar-SA"/>
        </w:rPr>
        <w:lastRenderedPageBreak/>
        <w:t>C</w:t>
      </w:r>
      <w:r w:rsidR="00BC2366" w:rsidRPr="00132FCE">
        <w:rPr>
          <w:rFonts w:ascii="Arial" w:eastAsia="Times New Roman" w:hAnsi="Arial" w:cs="Times New Roman"/>
          <w:b/>
          <w:bCs/>
          <w:color w:val="365F91" w:themeColor="accent1" w:themeShade="BF"/>
          <w:sz w:val="32"/>
          <w:szCs w:val="32"/>
          <w:lang w:eastAsia="ar-SA"/>
        </w:rPr>
        <w:t>HAMPIONNAT</w:t>
      </w:r>
      <w:r w:rsidRPr="00132FCE">
        <w:rPr>
          <w:rFonts w:ascii="Arial" w:eastAsia="Times New Roman" w:hAnsi="Arial" w:cs="Times New Roman"/>
          <w:b/>
          <w:bCs/>
          <w:color w:val="365F91" w:themeColor="accent1" w:themeShade="BF"/>
          <w:sz w:val="32"/>
          <w:szCs w:val="32"/>
          <w:lang w:eastAsia="ar-SA"/>
        </w:rPr>
        <w:t xml:space="preserve"> D</w:t>
      </w:r>
      <w:r w:rsidR="00BC2366" w:rsidRPr="00132FCE">
        <w:rPr>
          <w:rFonts w:ascii="Arial" w:eastAsia="Times New Roman" w:hAnsi="Arial" w:cs="Times New Roman"/>
          <w:b/>
          <w:bCs/>
          <w:color w:val="365F91" w:themeColor="accent1" w:themeShade="BF"/>
          <w:sz w:val="32"/>
          <w:szCs w:val="32"/>
          <w:lang w:eastAsia="ar-SA"/>
        </w:rPr>
        <w:t>EPARTEMENTAL</w:t>
      </w:r>
      <w:r w:rsidRPr="00132FCE">
        <w:rPr>
          <w:rFonts w:ascii="Arial" w:eastAsia="Times New Roman" w:hAnsi="Arial" w:cs="Times New Roman"/>
          <w:b/>
          <w:bCs/>
          <w:color w:val="365F91" w:themeColor="accent1" w:themeShade="BF"/>
          <w:sz w:val="32"/>
          <w:szCs w:val="32"/>
          <w:lang w:eastAsia="ar-SA"/>
        </w:rPr>
        <w:t xml:space="preserve"> 44/85</w:t>
      </w:r>
    </w:p>
    <w:p w14:paraId="21412C84" w14:textId="77777777" w:rsidR="00864CCF" w:rsidRPr="00864CCF" w:rsidRDefault="00864CCF" w:rsidP="00864CCF">
      <w:pPr>
        <w:pStyle w:val="Titre3"/>
        <w:tabs>
          <w:tab w:val="left" w:pos="7020"/>
        </w:tabs>
        <w:ind w:right="3266"/>
        <w:rPr>
          <w:rFonts w:ascii="Arial" w:hAnsi="Arial" w:cs="Arial"/>
          <w:sz w:val="24"/>
          <w:szCs w:val="24"/>
        </w:rPr>
      </w:pPr>
      <w:bookmarkStart w:id="33" w:name="_Toc29198514"/>
      <w:bookmarkStart w:id="34" w:name="_Toc64013824"/>
      <w:r w:rsidRPr="00864CCF">
        <w:rPr>
          <w:rFonts w:ascii="Arial" w:hAnsi="Arial" w:cs="Arial"/>
          <w:sz w:val="24"/>
          <w:szCs w:val="24"/>
        </w:rPr>
        <w:t>C</w:t>
      </w:r>
      <w:r w:rsidR="007C5A58">
        <w:rPr>
          <w:rFonts w:ascii="Arial" w:hAnsi="Arial" w:cs="Arial"/>
          <w:sz w:val="24"/>
          <w:szCs w:val="24"/>
        </w:rPr>
        <w:t>OMPOSITION DES EQUIPES</w:t>
      </w:r>
      <w:bookmarkEnd w:id="33"/>
      <w:bookmarkEnd w:id="34"/>
    </w:p>
    <w:p w14:paraId="5C5596E6" w14:textId="77777777" w:rsidR="00864CCF" w:rsidRPr="00864CCF" w:rsidRDefault="00864CCF" w:rsidP="004D7D02">
      <w:pPr>
        <w:pStyle w:val="Listepuces31"/>
        <w:jc w:val="left"/>
        <w:rPr>
          <w:iCs w:val="0"/>
          <w:color w:val="365F91" w:themeColor="accent1" w:themeShade="BF"/>
          <w:szCs w:val="28"/>
        </w:rPr>
      </w:pPr>
      <w:r w:rsidRPr="00BD0FF5">
        <w:rPr>
          <w:b/>
          <w:iCs w:val="0"/>
          <w:color w:val="365F91" w:themeColor="accent1" w:themeShade="BF"/>
          <w:szCs w:val="28"/>
        </w:rPr>
        <w:t>1 équipe par club</w:t>
      </w:r>
      <w:r w:rsidRPr="00864CCF">
        <w:rPr>
          <w:iCs w:val="0"/>
          <w:color w:val="365F91" w:themeColor="accent1" w:themeShade="BF"/>
          <w:szCs w:val="28"/>
        </w:rPr>
        <w:t xml:space="preserve"> à l’exception de</w:t>
      </w:r>
      <w:r w:rsidR="00BD0FF5">
        <w:rPr>
          <w:iCs w:val="0"/>
          <w:color w:val="365F91" w:themeColor="accent1" w:themeShade="BF"/>
          <w:szCs w:val="28"/>
        </w:rPr>
        <w:t>s</w:t>
      </w:r>
      <w:r w:rsidRPr="00864CCF">
        <w:rPr>
          <w:iCs w:val="0"/>
          <w:color w:val="365F91" w:themeColor="accent1" w:themeShade="BF"/>
          <w:szCs w:val="28"/>
        </w:rPr>
        <w:t xml:space="preserve"> clubs engagés uniquement dans cette </w:t>
      </w:r>
      <w:r w:rsidR="00462D30">
        <w:rPr>
          <w:iCs w:val="0"/>
          <w:color w:val="365F91" w:themeColor="accent1" w:themeShade="BF"/>
          <w:szCs w:val="28"/>
        </w:rPr>
        <w:t>épreuve</w:t>
      </w:r>
      <w:r w:rsidRPr="00864CCF">
        <w:rPr>
          <w:iCs w:val="0"/>
          <w:color w:val="365F91" w:themeColor="accent1" w:themeShade="BF"/>
          <w:szCs w:val="28"/>
        </w:rPr>
        <w:t xml:space="preserve"> qui peuvent engager 2 équipes (notamment </w:t>
      </w:r>
      <w:r w:rsidR="00BD0FF5">
        <w:rPr>
          <w:iCs w:val="0"/>
          <w:color w:val="365F91" w:themeColor="accent1" w:themeShade="BF"/>
          <w:szCs w:val="28"/>
        </w:rPr>
        <w:t xml:space="preserve">le </w:t>
      </w:r>
      <w:r w:rsidRPr="00864CCF">
        <w:rPr>
          <w:iCs w:val="0"/>
          <w:color w:val="365F91" w:themeColor="accent1" w:themeShade="BF"/>
          <w:szCs w:val="28"/>
        </w:rPr>
        <w:t xml:space="preserve">cas des clubs récemment affiliés </w:t>
      </w:r>
      <w:r w:rsidR="0022253C">
        <w:rPr>
          <w:iCs w:val="0"/>
          <w:color w:val="365F91" w:themeColor="accent1" w:themeShade="BF"/>
          <w:szCs w:val="28"/>
        </w:rPr>
        <w:t xml:space="preserve">à la FFG </w:t>
      </w:r>
      <w:r w:rsidRPr="00864CCF">
        <w:rPr>
          <w:iCs w:val="0"/>
          <w:color w:val="365F91" w:themeColor="accent1" w:themeShade="BF"/>
          <w:szCs w:val="28"/>
        </w:rPr>
        <w:t xml:space="preserve">et engagés pour la </w:t>
      </w:r>
      <w:r w:rsidR="0022253C">
        <w:rPr>
          <w:iCs w:val="0"/>
          <w:color w:val="365F91" w:themeColor="accent1" w:themeShade="BF"/>
          <w:szCs w:val="28"/>
        </w:rPr>
        <w:t>1</w:t>
      </w:r>
      <w:r w:rsidR="0022253C" w:rsidRPr="0022253C">
        <w:rPr>
          <w:iCs w:val="0"/>
          <w:color w:val="365F91" w:themeColor="accent1" w:themeShade="BF"/>
          <w:szCs w:val="28"/>
          <w:vertAlign w:val="superscript"/>
        </w:rPr>
        <w:t>ère</w:t>
      </w:r>
      <w:r w:rsidR="0022253C">
        <w:rPr>
          <w:iCs w:val="0"/>
          <w:color w:val="365F91" w:themeColor="accent1" w:themeShade="BF"/>
          <w:szCs w:val="28"/>
        </w:rPr>
        <w:t xml:space="preserve"> </w:t>
      </w:r>
      <w:r w:rsidRPr="00864CCF">
        <w:rPr>
          <w:iCs w:val="0"/>
          <w:color w:val="365F91" w:themeColor="accent1" w:themeShade="BF"/>
          <w:szCs w:val="28"/>
        </w:rPr>
        <w:t>fois dans ce championnat). Pour les clubs ayant beaucoup de licencié</w:t>
      </w:r>
      <w:r w:rsidR="00BD0FF5">
        <w:rPr>
          <w:iCs w:val="0"/>
          <w:color w:val="365F91" w:themeColor="accent1" w:themeShade="BF"/>
          <w:szCs w:val="28"/>
        </w:rPr>
        <w:t>s</w:t>
      </w:r>
      <w:r w:rsidRPr="00864CCF">
        <w:rPr>
          <w:iCs w:val="0"/>
          <w:color w:val="365F91" w:themeColor="accent1" w:themeShade="BF"/>
          <w:szCs w:val="28"/>
        </w:rPr>
        <w:t>, une 2</w:t>
      </w:r>
      <w:r w:rsidRPr="0022253C">
        <w:rPr>
          <w:iCs w:val="0"/>
          <w:color w:val="365F91" w:themeColor="accent1" w:themeShade="BF"/>
          <w:szCs w:val="28"/>
          <w:vertAlign w:val="superscript"/>
        </w:rPr>
        <w:t>ème</w:t>
      </w:r>
      <w:r w:rsidR="0022253C">
        <w:rPr>
          <w:iCs w:val="0"/>
          <w:color w:val="365F91" w:themeColor="accent1" w:themeShade="BF"/>
          <w:szCs w:val="28"/>
        </w:rPr>
        <w:t xml:space="preserve"> </w:t>
      </w:r>
      <w:r w:rsidRPr="00864CCF">
        <w:rPr>
          <w:iCs w:val="0"/>
          <w:color w:val="365F91" w:themeColor="accent1" w:themeShade="BF"/>
          <w:szCs w:val="28"/>
        </w:rPr>
        <w:t xml:space="preserve">équipe </w:t>
      </w:r>
      <w:r w:rsidR="00BD0FF5">
        <w:rPr>
          <w:iCs w:val="0"/>
          <w:color w:val="365F91" w:themeColor="accent1" w:themeShade="BF"/>
          <w:szCs w:val="28"/>
        </w:rPr>
        <w:t>est autorisée</w:t>
      </w:r>
      <w:r w:rsidRPr="00864CCF">
        <w:rPr>
          <w:iCs w:val="0"/>
          <w:color w:val="365F91" w:themeColor="accent1" w:themeShade="BF"/>
          <w:szCs w:val="28"/>
        </w:rPr>
        <w:t xml:space="preserve">, par contre cette </w:t>
      </w:r>
      <w:r w:rsidR="0022253C">
        <w:rPr>
          <w:iCs w:val="0"/>
          <w:color w:val="365F91" w:themeColor="accent1" w:themeShade="BF"/>
          <w:szCs w:val="28"/>
        </w:rPr>
        <w:t xml:space="preserve">seconde </w:t>
      </w:r>
      <w:r w:rsidRPr="00864CCF">
        <w:rPr>
          <w:iCs w:val="0"/>
          <w:color w:val="365F91" w:themeColor="accent1" w:themeShade="BF"/>
          <w:szCs w:val="28"/>
        </w:rPr>
        <w:t xml:space="preserve">équipe sera la </w:t>
      </w:r>
      <w:r w:rsidR="0022253C">
        <w:rPr>
          <w:iCs w:val="0"/>
          <w:color w:val="365F91" w:themeColor="accent1" w:themeShade="BF"/>
          <w:szCs w:val="28"/>
        </w:rPr>
        <w:t>1</w:t>
      </w:r>
      <w:r w:rsidR="0022253C" w:rsidRPr="0022253C">
        <w:rPr>
          <w:iCs w:val="0"/>
          <w:color w:val="365F91" w:themeColor="accent1" w:themeShade="BF"/>
          <w:szCs w:val="28"/>
          <w:vertAlign w:val="superscript"/>
        </w:rPr>
        <w:t>ère</w:t>
      </w:r>
      <w:r w:rsidR="0022253C">
        <w:rPr>
          <w:iCs w:val="0"/>
          <w:color w:val="365F91" w:themeColor="accent1" w:themeShade="BF"/>
          <w:szCs w:val="28"/>
        </w:rPr>
        <w:t xml:space="preserve"> </w:t>
      </w:r>
      <w:r w:rsidRPr="00864CCF">
        <w:rPr>
          <w:iCs w:val="0"/>
          <w:color w:val="365F91" w:themeColor="accent1" w:themeShade="BF"/>
          <w:szCs w:val="28"/>
        </w:rPr>
        <w:t xml:space="preserve">à être supprimée en cas de forte participation aux manches </w:t>
      </w:r>
      <w:r w:rsidR="00BD0FF5">
        <w:rPr>
          <w:iCs w:val="0"/>
          <w:color w:val="365F91" w:themeColor="accent1" w:themeShade="BF"/>
          <w:szCs w:val="28"/>
        </w:rPr>
        <w:t xml:space="preserve">du Championnat </w:t>
      </w:r>
      <w:r w:rsidRPr="00864CCF">
        <w:rPr>
          <w:i/>
          <w:iCs w:val="0"/>
          <w:color w:val="365F91" w:themeColor="accent1" w:themeShade="BF"/>
          <w:szCs w:val="28"/>
        </w:rPr>
        <w:t xml:space="preserve">(&gt; </w:t>
      </w:r>
      <w:r w:rsidR="0022253C">
        <w:rPr>
          <w:i/>
          <w:iCs w:val="0"/>
          <w:color w:val="365F91" w:themeColor="accent1" w:themeShade="BF"/>
          <w:szCs w:val="28"/>
        </w:rPr>
        <w:t>limitation du nombre de joueurs à environ 110 / 115 selon la saison</w:t>
      </w:r>
      <w:r w:rsidRPr="00864CCF">
        <w:rPr>
          <w:i/>
          <w:iCs w:val="0"/>
          <w:color w:val="365F91" w:themeColor="accent1" w:themeShade="BF"/>
          <w:szCs w:val="28"/>
        </w:rPr>
        <w:t>)</w:t>
      </w:r>
      <w:r w:rsidR="004D7D02">
        <w:rPr>
          <w:i/>
          <w:iCs w:val="0"/>
          <w:color w:val="365F91" w:themeColor="accent1" w:themeShade="BF"/>
          <w:szCs w:val="28"/>
        </w:rPr>
        <w:t>.</w:t>
      </w:r>
    </w:p>
    <w:p w14:paraId="5A8AD251" w14:textId="77777777" w:rsidR="00864CCF" w:rsidRPr="00BD0FF5" w:rsidRDefault="00864CCF" w:rsidP="004D7D02">
      <w:pPr>
        <w:pStyle w:val="Listepuces31"/>
        <w:jc w:val="left"/>
        <w:rPr>
          <w:b/>
          <w:iCs w:val="0"/>
          <w:color w:val="365F91" w:themeColor="accent1" w:themeShade="BF"/>
          <w:szCs w:val="28"/>
        </w:rPr>
      </w:pPr>
      <w:r w:rsidRPr="00BD0FF5">
        <w:rPr>
          <w:b/>
          <w:iCs w:val="0"/>
          <w:color w:val="365F91" w:themeColor="accent1" w:themeShade="BF"/>
          <w:szCs w:val="28"/>
        </w:rPr>
        <w:t>3 à 5 joueurs par équipes.</w:t>
      </w:r>
    </w:p>
    <w:p w14:paraId="1AB34252" w14:textId="77777777" w:rsidR="00BD0FF5" w:rsidRDefault="00864CCF" w:rsidP="004D7D02">
      <w:pPr>
        <w:pStyle w:val="Listepuces31"/>
        <w:jc w:val="left"/>
        <w:rPr>
          <w:iCs w:val="0"/>
          <w:color w:val="365F91" w:themeColor="accent1" w:themeShade="BF"/>
          <w:szCs w:val="28"/>
        </w:rPr>
      </w:pPr>
      <w:r w:rsidRPr="00864CCF">
        <w:rPr>
          <w:iCs w:val="0"/>
          <w:color w:val="365F91" w:themeColor="accent1" w:themeShade="BF"/>
          <w:szCs w:val="28"/>
        </w:rPr>
        <w:t xml:space="preserve">Index de 0 à 35 avec possibilité d’un ou deux joueurs index de 36 à </w:t>
      </w:r>
      <w:r w:rsidR="00161F84" w:rsidRPr="00161F84">
        <w:rPr>
          <w:iCs w:val="0"/>
          <w:color w:val="365F91" w:themeColor="accent1" w:themeShade="BF"/>
          <w:szCs w:val="28"/>
        </w:rPr>
        <w:t>5</w:t>
      </w:r>
      <w:r w:rsidRPr="00161F84">
        <w:rPr>
          <w:iCs w:val="0"/>
          <w:color w:val="365F91" w:themeColor="accent1" w:themeShade="BF"/>
          <w:szCs w:val="28"/>
        </w:rPr>
        <w:t>4</w:t>
      </w:r>
      <w:r w:rsidRPr="00864CCF">
        <w:rPr>
          <w:iCs w:val="0"/>
          <w:color w:val="365F91" w:themeColor="accent1" w:themeShade="BF"/>
          <w:szCs w:val="28"/>
        </w:rPr>
        <w:t xml:space="preserve"> par équipe</w:t>
      </w:r>
      <w:r w:rsidR="00BD0FF5">
        <w:rPr>
          <w:iCs w:val="0"/>
          <w:color w:val="365F91" w:themeColor="accent1" w:themeShade="BF"/>
          <w:szCs w:val="28"/>
        </w:rPr>
        <w:t>.</w:t>
      </w:r>
    </w:p>
    <w:p w14:paraId="6A0415E9" w14:textId="77777777" w:rsidR="00864CCF" w:rsidRPr="00864CCF" w:rsidRDefault="00BD0FF5" w:rsidP="004D7D02">
      <w:pPr>
        <w:pStyle w:val="Listepuces31"/>
        <w:jc w:val="left"/>
        <w:rPr>
          <w:b/>
          <w:iCs w:val="0"/>
          <w:color w:val="365F91" w:themeColor="accent1" w:themeShade="BF"/>
          <w:szCs w:val="28"/>
        </w:rPr>
      </w:pPr>
      <w:r>
        <w:rPr>
          <w:b/>
          <w:iCs w:val="0"/>
          <w:color w:val="365F91" w:themeColor="accent1" w:themeShade="BF"/>
          <w:szCs w:val="28"/>
          <w:u w:val="single"/>
        </w:rPr>
        <w:t>Important</w:t>
      </w:r>
      <w:r w:rsidRPr="00BD0FF5">
        <w:rPr>
          <w:b/>
          <w:iCs w:val="0"/>
          <w:color w:val="365F91" w:themeColor="accent1" w:themeShade="BF"/>
          <w:szCs w:val="28"/>
        </w:rPr>
        <w:t> :</w:t>
      </w:r>
      <w:r>
        <w:rPr>
          <w:iCs w:val="0"/>
          <w:color w:val="365F91" w:themeColor="accent1" w:themeShade="BF"/>
          <w:szCs w:val="28"/>
        </w:rPr>
        <w:t xml:space="preserve"> </w:t>
      </w:r>
      <w:r w:rsidR="0022253C" w:rsidRPr="00BD0FF5">
        <w:rPr>
          <w:iCs w:val="0"/>
          <w:color w:val="365F91" w:themeColor="accent1" w:themeShade="BF"/>
          <w:szCs w:val="28"/>
        </w:rPr>
        <w:t>I</w:t>
      </w:r>
      <w:r w:rsidR="00864CCF" w:rsidRPr="00BD0FF5">
        <w:rPr>
          <w:iCs w:val="0"/>
          <w:color w:val="365F91" w:themeColor="accent1" w:themeShade="BF"/>
          <w:szCs w:val="28"/>
        </w:rPr>
        <w:t xml:space="preserve">l est possible d’avoir 1 </w:t>
      </w:r>
      <w:r w:rsidR="00475E7A" w:rsidRPr="00BD0FF5">
        <w:rPr>
          <w:iCs w:val="0"/>
          <w:color w:val="365F91" w:themeColor="accent1" w:themeShade="BF"/>
          <w:szCs w:val="28"/>
        </w:rPr>
        <w:t xml:space="preserve">joueur </w:t>
      </w:r>
      <w:r w:rsidR="00864CCF" w:rsidRPr="00BD0FF5">
        <w:rPr>
          <w:iCs w:val="0"/>
          <w:color w:val="365F91" w:themeColor="accent1" w:themeShade="BF"/>
          <w:szCs w:val="28"/>
        </w:rPr>
        <w:t xml:space="preserve">extérieur par équipe, mais son score ne comptera pas pour le classement de l’équipe </w:t>
      </w:r>
      <w:r>
        <w:rPr>
          <w:iCs w:val="0"/>
          <w:color w:val="365F91" w:themeColor="accent1" w:themeShade="BF"/>
          <w:szCs w:val="28"/>
        </w:rPr>
        <w:t>sur cette manche</w:t>
      </w:r>
      <w:r w:rsidR="00864CCF" w:rsidRPr="00BD0FF5">
        <w:rPr>
          <w:iCs w:val="0"/>
          <w:color w:val="365F91" w:themeColor="accent1" w:themeShade="BF"/>
          <w:szCs w:val="28"/>
        </w:rPr>
        <w:t>.</w:t>
      </w:r>
      <w:r w:rsidR="00475E7A" w:rsidRPr="00BD0FF5">
        <w:rPr>
          <w:iCs w:val="0"/>
          <w:color w:val="365F91" w:themeColor="accent1" w:themeShade="BF"/>
          <w:szCs w:val="28"/>
        </w:rPr>
        <w:t xml:space="preserve"> Le responsable de l’</w:t>
      </w:r>
      <w:r w:rsidR="00762B0F">
        <w:rPr>
          <w:iCs w:val="0"/>
          <w:color w:val="365F91" w:themeColor="accent1" w:themeShade="BF"/>
          <w:szCs w:val="28"/>
        </w:rPr>
        <w:t xml:space="preserve">association </w:t>
      </w:r>
      <w:r w:rsidR="00475E7A" w:rsidRPr="00BD0FF5">
        <w:rPr>
          <w:iCs w:val="0"/>
          <w:color w:val="365F91" w:themeColor="accent1" w:themeShade="BF"/>
          <w:szCs w:val="28"/>
        </w:rPr>
        <w:t>s’engage à déclarer ce joueur « </w:t>
      </w:r>
      <w:r w:rsidR="00475E7A" w:rsidRPr="00BD0FF5">
        <w:rPr>
          <w:i/>
          <w:iCs w:val="0"/>
          <w:color w:val="365F91" w:themeColor="accent1" w:themeShade="BF"/>
          <w:szCs w:val="28"/>
        </w:rPr>
        <w:t>hors classement</w:t>
      </w:r>
      <w:r w:rsidR="00475E7A" w:rsidRPr="00BD0FF5">
        <w:rPr>
          <w:iCs w:val="0"/>
          <w:color w:val="365F91" w:themeColor="accent1" w:themeShade="BF"/>
          <w:szCs w:val="28"/>
        </w:rPr>
        <w:t xml:space="preserve"> » auprès du </w:t>
      </w:r>
      <w:r w:rsidR="00E4222C">
        <w:rPr>
          <w:iCs w:val="0"/>
          <w:color w:val="365F91" w:themeColor="accent1" w:themeShade="BF"/>
          <w:szCs w:val="28"/>
        </w:rPr>
        <w:t>responsable</w:t>
      </w:r>
      <w:r w:rsidR="00475E7A" w:rsidRPr="00BD0FF5">
        <w:rPr>
          <w:iCs w:val="0"/>
          <w:color w:val="365F91" w:themeColor="accent1" w:themeShade="BF"/>
          <w:szCs w:val="28"/>
        </w:rPr>
        <w:t xml:space="preserve"> Golf Entreprise du CD 44 lors de l’inscription de son équipe sur la manche </w:t>
      </w:r>
      <w:r>
        <w:rPr>
          <w:iCs w:val="0"/>
          <w:color w:val="365F91" w:themeColor="accent1" w:themeShade="BF"/>
          <w:szCs w:val="28"/>
        </w:rPr>
        <w:t xml:space="preserve">de Championnat Départemental </w:t>
      </w:r>
      <w:r w:rsidR="00475E7A" w:rsidRPr="00BD0FF5">
        <w:rPr>
          <w:iCs w:val="0"/>
          <w:color w:val="365F91" w:themeColor="accent1" w:themeShade="BF"/>
          <w:szCs w:val="28"/>
        </w:rPr>
        <w:t>considérée.</w:t>
      </w:r>
    </w:p>
    <w:p w14:paraId="39C9687B" w14:textId="77777777" w:rsidR="00864CCF" w:rsidRDefault="004D7D02" w:rsidP="004D7D02">
      <w:pPr>
        <w:pStyle w:val="Listepuces31"/>
        <w:jc w:val="left"/>
        <w:rPr>
          <w:iCs w:val="0"/>
          <w:color w:val="365F91" w:themeColor="accent1" w:themeShade="BF"/>
          <w:szCs w:val="28"/>
        </w:rPr>
      </w:pPr>
      <w:r w:rsidRPr="004D7D02">
        <w:rPr>
          <w:b/>
          <w:iCs w:val="0"/>
          <w:color w:val="365F91" w:themeColor="accent1" w:themeShade="BF"/>
          <w:szCs w:val="28"/>
        </w:rPr>
        <w:t xml:space="preserve">Index : </w:t>
      </w:r>
      <w:r w:rsidR="00864CCF" w:rsidRPr="00864CCF">
        <w:rPr>
          <w:iCs w:val="0"/>
          <w:color w:val="365F91" w:themeColor="accent1" w:themeShade="BF"/>
          <w:szCs w:val="28"/>
        </w:rPr>
        <w:t>L’ordre des index doit être respecté pour la constitution des équipes engagées au niveau ligue et au niveau départemental, une tolérance de 2,5 est accepté</w:t>
      </w:r>
      <w:r w:rsidR="00864CCF">
        <w:rPr>
          <w:iCs w:val="0"/>
          <w:color w:val="365F91" w:themeColor="accent1" w:themeShade="BF"/>
          <w:szCs w:val="28"/>
        </w:rPr>
        <w:t>e</w:t>
      </w:r>
      <w:r w:rsidR="00864CCF" w:rsidRPr="00864CCF">
        <w:rPr>
          <w:iCs w:val="0"/>
          <w:color w:val="365F91" w:themeColor="accent1" w:themeShade="BF"/>
          <w:szCs w:val="28"/>
        </w:rPr>
        <w:t>.</w:t>
      </w:r>
    </w:p>
    <w:p w14:paraId="7EBA128B" w14:textId="77777777" w:rsidR="007E03DA" w:rsidRPr="00864CCF" w:rsidRDefault="007E03DA" w:rsidP="004D7D02">
      <w:pPr>
        <w:pStyle w:val="Listepuces31"/>
        <w:jc w:val="left"/>
        <w:rPr>
          <w:iCs w:val="0"/>
          <w:color w:val="365F91" w:themeColor="accent1" w:themeShade="BF"/>
          <w:szCs w:val="28"/>
        </w:rPr>
      </w:pPr>
    </w:p>
    <w:p w14:paraId="436652DC" w14:textId="77777777" w:rsidR="00864CCF" w:rsidRPr="00864CCF" w:rsidRDefault="00864CCF" w:rsidP="004D7D02">
      <w:pPr>
        <w:pStyle w:val="Titre3"/>
        <w:ind w:right="1466"/>
        <w:rPr>
          <w:rFonts w:ascii="Arial" w:hAnsi="Arial" w:cs="Arial"/>
          <w:sz w:val="24"/>
          <w:szCs w:val="24"/>
        </w:rPr>
      </w:pPr>
      <w:bookmarkStart w:id="35" w:name="_Toc29198515"/>
      <w:bookmarkStart w:id="36" w:name="_Toc64013825"/>
      <w:r w:rsidRPr="00864CCF">
        <w:rPr>
          <w:rFonts w:ascii="Arial" w:hAnsi="Arial" w:cs="Arial"/>
          <w:sz w:val="24"/>
          <w:szCs w:val="24"/>
        </w:rPr>
        <w:t>R</w:t>
      </w:r>
      <w:r w:rsidR="007C5A58">
        <w:rPr>
          <w:rFonts w:ascii="Arial" w:hAnsi="Arial" w:cs="Arial"/>
          <w:sz w:val="24"/>
          <w:szCs w:val="24"/>
        </w:rPr>
        <w:t>EGLES ET CLASSEMENT</w:t>
      </w:r>
      <w:bookmarkEnd w:id="35"/>
      <w:bookmarkEnd w:id="36"/>
    </w:p>
    <w:p w14:paraId="47859F35" w14:textId="77777777" w:rsidR="00864CCF" w:rsidRPr="00864CCF" w:rsidRDefault="00864CCF" w:rsidP="004D7D02">
      <w:pPr>
        <w:pStyle w:val="Listepuces31"/>
        <w:jc w:val="left"/>
        <w:rPr>
          <w:iCs w:val="0"/>
          <w:color w:val="365F91" w:themeColor="accent1" w:themeShade="BF"/>
          <w:szCs w:val="28"/>
        </w:rPr>
      </w:pPr>
      <w:r w:rsidRPr="00864CCF">
        <w:rPr>
          <w:iCs w:val="0"/>
          <w:color w:val="365F91" w:themeColor="accent1" w:themeShade="BF"/>
          <w:szCs w:val="28"/>
        </w:rPr>
        <w:t>Formule de jeu : STABLEFORD en net et en brut avec limitation de l’index à 35,4 pour le net.</w:t>
      </w:r>
    </w:p>
    <w:p w14:paraId="6C39938F" w14:textId="77777777" w:rsidR="00864CCF" w:rsidRPr="00864CCF" w:rsidRDefault="00864CCF" w:rsidP="004D7D02">
      <w:pPr>
        <w:pStyle w:val="Listepuces31"/>
        <w:jc w:val="left"/>
        <w:rPr>
          <w:iCs w:val="0"/>
          <w:color w:val="365F91" w:themeColor="accent1" w:themeShade="BF"/>
          <w:szCs w:val="28"/>
        </w:rPr>
      </w:pPr>
      <w:r>
        <w:rPr>
          <w:iCs w:val="0"/>
          <w:color w:val="365F91" w:themeColor="accent1" w:themeShade="BF"/>
          <w:szCs w:val="28"/>
        </w:rPr>
        <w:t>L</w:t>
      </w:r>
      <w:r w:rsidRPr="00864CCF">
        <w:rPr>
          <w:iCs w:val="0"/>
          <w:color w:val="365F91" w:themeColor="accent1" w:themeShade="BF"/>
          <w:szCs w:val="28"/>
        </w:rPr>
        <w:t xml:space="preserve">es </w:t>
      </w:r>
      <w:r w:rsidRPr="00717950">
        <w:rPr>
          <w:b/>
          <w:iCs w:val="0"/>
          <w:color w:val="365F91" w:themeColor="accent1" w:themeShade="BF"/>
          <w:szCs w:val="28"/>
        </w:rPr>
        <w:t>3 meilleurs scores nets et brut</w:t>
      </w:r>
      <w:r w:rsidR="00873251" w:rsidRPr="00717950">
        <w:rPr>
          <w:b/>
          <w:iCs w:val="0"/>
          <w:color w:val="365F91" w:themeColor="accent1" w:themeShade="BF"/>
          <w:szCs w:val="28"/>
        </w:rPr>
        <w:t>s</w:t>
      </w:r>
      <w:r>
        <w:rPr>
          <w:iCs w:val="0"/>
          <w:color w:val="365F91" w:themeColor="accent1" w:themeShade="BF"/>
          <w:szCs w:val="28"/>
        </w:rPr>
        <w:t xml:space="preserve"> </w:t>
      </w:r>
      <w:r w:rsidRPr="00864CCF">
        <w:rPr>
          <w:iCs w:val="0"/>
          <w:color w:val="365F91" w:themeColor="accent1" w:themeShade="BF"/>
          <w:szCs w:val="28"/>
        </w:rPr>
        <w:t xml:space="preserve">sont retenus pour le classement </w:t>
      </w:r>
      <w:r>
        <w:rPr>
          <w:iCs w:val="0"/>
          <w:color w:val="365F91" w:themeColor="accent1" w:themeShade="BF"/>
          <w:szCs w:val="28"/>
        </w:rPr>
        <w:t>de l’équipe</w:t>
      </w:r>
      <w:r w:rsidRPr="00864CCF">
        <w:rPr>
          <w:iCs w:val="0"/>
          <w:color w:val="365F91" w:themeColor="accent1" w:themeShade="BF"/>
          <w:szCs w:val="28"/>
        </w:rPr>
        <w:t>.</w:t>
      </w:r>
    </w:p>
    <w:p w14:paraId="77DED6F2" w14:textId="77777777" w:rsidR="0022253C" w:rsidRDefault="00864CCF" w:rsidP="004D7D02">
      <w:pPr>
        <w:pStyle w:val="Listepuces31"/>
        <w:jc w:val="left"/>
        <w:rPr>
          <w:iCs w:val="0"/>
          <w:color w:val="365F91" w:themeColor="accent1" w:themeShade="BF"/>
          <w:szCs w:val="28"/>
        </w:rPr>
      </w:pPr>
      <w:r w:rsidRPr="00864CCF">
        <w:rPr>
          <w:iCs w:val="0"/>
          <w:color w:val="365F91" w:themeColor="accent1" w:themeShade="BF"/>
          <w:szCs w:val="28"/>
        </w:rPr>
        <w:t xml:space="preserve">Le club le mieux classé étant le club totalisant le plus </w:t>
      </w:r>
      <w:r w:rsidR="00717950" w:rsidRPr="00864CCF">
        <w:rPr>
          <w:iCs w:val="0"/>
          <w:color w:val="365F91" w:themeColor="accent1" w:themeShade="BF"/>
          <w:szCs w:val="28"/>
        </w:rPr>
        <w:t xml:space="preserve">de points </w:t>
      </w:r>
      <w:r w:rsidRPr="00864CCF">
        <w:rPr>
          <w:iCs w:val="0"/>
          <w:color w:val="365F91" w:themeColor="accent1" w:themeShade="BF"/>
          <w:szCs w:val="28"/>
        </w:rPr>
        <w:t>pour la manche concernée, comme pour le championnat au cumul des 5 manches</w:t>
      </w:r>
      <w:r w:rsidR="0022253C">
        <w:rPr>
          <w:iCs w:val="0"/>
          <w:color w:val="365F91" w:themeColor="accent1" w:themeShade="BF"/>
          <w:szCs w:val="28"/>
        </w:rPr>
        <w:t xml:space="preserve"> </w:t>
      </w:r>
      <w:r w:rsidR="004D7D02">
        <w:rPr>
          <w:iCs w:val="0"/>
          <w:color w:val="365F91" w:themeColor="accent1" w:themeShade="BF"/>
          <w:szCs w:val="28"/>
        </w:rPr>
        <w:t>pour le net comme pour le brut.</w:t>
      </w:r>
    </w:p>
    <w:p w14:paraId="3AE907D0" w14:textId="77777777" w:rsidR="007E03DA" w:rsidRPr="004D7D02" w:rsidRDefault="007E03DA" w:rsidP="004D7D02">
      <w:pPr>
        <w:pStyle w:val="Listepuces31"/>
        <w:jc w:val="left"/>
        <w:rPr>
          <w:iCs w:val="0"/>
          <w:color w:val="365F91" w:themeColor="accent1" w:themeShade="BF"/>
          <w:szCs w:val="28"/>
        </w:rPr>
      </w:pPr>
    </w:p>
    <w:p w14:paraId="18DD80D2" w14:textId="77777777" w:rsidR="00C6294C" w:rsidRDefault="00C6294C" w:rsidP="00C6294C">
      <w:pPr>
        <w:pStyle w:val="Titre3"/>
        <w:ind w:right="1466"/>
        <w:rPr>
          <w:rFonts w:ascii="Arial" w:hAnsi="Arial" w:cs="Arial"/>
          <w:sz w:val="24"/>
          <w:szCs w:val="24"/>
        </w:rPr>
      </w:pPr>
      <w:bookmarkStart w:id="37" w:name="_Toc29198516"/>
      <w:bookmarkStart w:id="38" w:name="_Toc64013826"/>
      <w:r>
        <w:rPr>
          <w:rFonts w:ascii="Arial" w:hAnsi="Arial" w:cs="Arial"/>
          <w:sz w:val="24"/>
          <w:szCs w:val="24"/>
        </w:rPr>
        <w:t>P</w:t>
      </w:r>
      <w:r w:rsidR="007C5A58">
        <w:rPr>
          <w:rFonts w:ascii="Arial" w:hAnsi="Arial" w:cs="Arial"/>
          <w:sz w:val="24"/>
          <w:szCs w:val="24"/>
        </w:rPr>
        <w:t>OINT PARTICULIER</w:t>
      </w:r>
      <w:bookmarkEnd w:id="37"/>
      <w:bookmarkEnd w:id="38"/>
      <w:r>
        <w:rPr>
          <w:rFonts w:ascii="Arial" w:hAnsi="Arial" w:cs="Arial"/>
          <w:sz w:val="24"/>
          <w:szCs w:val="24"/>
        </w:rPr>
        <w:t xml:space="preserve"> </w:t>
      </w:r>
    </w:p>
    <w:p w14:paraId="04A3ABFE" w14:textId="77777777" w:rsidR="00C6294C" w:rsidRDefault="00C6294C" w:rsidP="004D7D02">
      <w:pPr>
        <w:pStyle w:val="Listepuces31"/>
        <w:jc w:val="left"/>
        <w:rPr>
          <w:iCs w:val="0"/>
          <w:color w:val="365F91" w:themeColor="accent1" w:themeShade="BF"/>
          <w:szCs w:val="28"/>
          <w:u w:val="single"/>
        </w:rPr>
      </w:pPr>
      <w:r>
        <w:rPr>
          <w:iCs w:val="0"/>
          <w:color w:val="365F91" w:themeColor="accent1" w:themeShade="BF"/>
          <w:szCs w:val="28"/>
        </w:rPr>
        <w:t xml:space="preserve">Lors d’une </w:t>
      </w:r>
      <w:r w:rsidR="004D7D02">
        <w:rPr>
          <w:iCs w:val="0"/>
          <w:color w:val="365F91" w:themeColor="accent1" w:themeShade="BF"/>
          <w:szCs w:val="28"/>
        </w:rPr>
        <w:t>journée</w:t>
      </w:r>
      <w:r>
        <w:rPr>
          <w:iCs w:val="0"/>
          <w:color w:val="365F91" w:themeColor="accent1" w:themeShade="BF"/>
          <w:szCs w:val="28"/>
        </w:rPr>
        <w:t xml:space="preserve"> de championnat, </w:t>
      </w:r>
      <w:r w:rsidR="004D7D02">
        <w:rPr>
          <w:iCs w:val="0"/>
          <w:color w:val="365F91" w:themeColor="accent1" w:themeShade="BF"/>
          <w:szCs w:val="28"/>
        </w:rPr>
        <w:t xml:space="preserve">des joueurs engagés en division de Ligue peuvent devenir disponibles par forfait de leur équipe pour manque de joueurs ou forfait de leur adversaire. Ces joueurs pourront participer au Championnat Départemental </w:t>
      </w:r>
      <w:r>
        <w:rPr>
          <w:iCs w:val="0"/>
          <w:color w:val="365F91" w:themeColor="accent1" w:themeShade="BF"/>
          <w:szCs w:val="28"/>
        </w:rPr>
        <w:t>sous réserve de</w:t>
      </w:r>
      <w:r w:rsidR="004D7D02">
        <w:rPr>
          <w:iCs w:val="0"/>
          <w:color w:val="365F91" w:themeColor="accent1" w:themeShade="BF"/>
          <w:szCs w:val="28"/>
        </w:rPr>
        <w:t>s</w:t>
      </w:r>
      <w:r>
        <w:rPr>
          <w:iCs w:val="0"/>
          <w:color w:val="365F91" w:themeColor="accent1" w:themeShade="BF"/>
          <w:szCs w:val="28"/>
        </w:rPr>
        <w:t xml:space="preserve"> place</w:t>
      </w:r>
      <w:r w:rsidR="004D7D02">
        <w:rPr>
          <w:iCs w:val="0"/>
          <w:color w:val="365F91" w:themeColor="accent1" w:themeShade="BF"/>
          <w:szCs w:val="28"/>
        </w:rPr>
        <w:t xml:space="preserve">s </w:t>
      </w:r>
      <w:r>
        <w:rPr>
          <w:iCs w:val="0"/>
          <w:color w:val="365F91" w:themeColor="accent1" w:themeShade="BF"/>
          <w:szCs w:val="28"/>
        </w:rPr>
        <w:t>disponible</w:t>
      </w:r>
      <w:r w:rsidR="004D7D02">
        <w:rPr>
          <w:iCs w:val="0"/>
          <w:color w:val="365F91" w:themeColor="accent1" w:themeShade="BF"/>
          <w:szCs w:val="28"/>
        </w:rPr>
        <w:t>s</w:t>
      </w:r>
      <w:r>
        <w:rPr>
          <w:iCs w:val="0"/>
          <w:color w:val="365F91" w:themeColor="accent1" w:themeShade="BF"/>
          <w:szCs w:val="28"/>
        </w:rPr>
        <w:t xml:space="preserve"> </w:t>
      </w:r>
      <w:r w:rsidR="004D7D02">
        <w:rPr>
          <w:iCs w:val="0"/>
          <w:color w:val="365F91" w:themeColor="accent1" w:themeShade="BF"/>
          <w:szCs w:val="28"/>
        </w:rPr>
        <w:t xml:space="preserve">et </w:t>
      </w:r>
      <w:r w:rsidR="00DE723D">
        <w:rPr>
          <w:iCs w:val="0"/>
          <w:color w:val="365F91" w:themeColor="accent1" w:themeShade="BF"/>
          <w:szCs w:val="28"/>
        </w:rPr>
        <w:t>après</w:t>
      </w:r>
      <w:r>
        <w:rPr>
          <w:iCs w:val="0"/>
          <w:color w:val="365F91" w:themeColor="accent1" w:themeShade="BF"/>
          <w:szCs w:val="28"/>
        </w:rPr>
        <w:t xml:space="preserve"> valid</w:t>
      </w:r>
      <w:r w:rsidR="00DE723D">
        <w:rPr>
          <w:iCs w:val="0"/>
          <w:color w:val="365F91" w:themeColor="accent1" w:themeShade="BF"/>
          <w:szCs w:val="28"/>
        </w:rPr>
        <w:t xml:space="preserve">ation </w:t>
      </w:r>
      <w:r w:rsidR="004D7D02">
        <w:rPr>
          <w:iCs w:val="0"/>
          <w:color w:val="365F91" w:themeColor="accent1" w:themeShade="BF"/>
          <w:szCs w:val="28"/>
        </w:rPr>
        <w:t xml:space="preserve">par le </w:t>
      </w:r>
      <w:r w:rsidR="00F73EF0">
        <w:rPr>
          <w:iCs w:val="0"/>
          <w:color w:val="365F91" w:themeColor="accent1" w:themeShade="BF"/>
          <w:szCs w:val="28"/>
        </w:rPr>
        <w:t>responsable</w:t>
      </w:r>
      <w:r w:rsidR="004D7D02">
        <w:rPr>
          <w:iCs w:val="0"/>
          <w:color w:val="365F91" w:themeColor="accent1" w:themeShade="BF"/>
          <w:szCs w:val="28"/>
        </w:rPr>
        <w:t xml:space="preserve"> G</w:t>
      </w:r>
      <w:r w:rsidR="00F73EF0">
        <w:rPr>
          <w:iCs w:val="0"/>
          <w:color w:val="365F91" w:themeColor="accent1" w:themeShade="BF"/>
          <w:szCs w:val="28"/>
        </w:rPr>
        <w:t xml:space="preserve">olf </w:t>
      </w:r>
      <w:r w:rsidR="004D7D02">
        <w:rPr>
          <w:iCs w:val="0"/>
          <w:color w:val="365F91" w:themeColor="accent1" w:themeShade="BF"/>
          <w:szCs w:val="28"/>
        </w:rPr>
        <w:t>E</w:t>
      </w:r>
      <w:r w:rsidR="00F73EF0">
        <w:rPr>
          <w:iCs w:val="0"/>
          <w:color w:val="365F91" w:themeColor="accent1" w:themeShade="BF"/>
          <w:szCs w:val="28"/>
        </w:rPr>
        <w:t>ntreprise</w:t>
      </w:r>
      <w:r w:rsidR="004D7D02">
        <w:rPr>
          <w:iCs w:val="0"/>
          <w:color w:val="365F91" w:themeColor="accent1" w:themeShade="BF"/>
          <w:szCs w:val="28"/>
        </w:rPr>
        <w:t xml:space="preserve"> du CD 44. </w:t>
      </w:r>
      <w:r w:rsidR="004D7D02" w:rsidRPr="004D7D02">
        <w:rPr>
          <w:iCs w:val="0"/>
          <w:color w:val="365F91" w:themeColor="accent1" w:themeShade="BF"/>
          <w:szCs w:val="28"/>
          <w:u w:val="single"/>
        </w:rPr>
        <w:t xml:space="preserve">En aucun cas le score Brut et Net de ces joueurs ne </w:t>
      </w:r>
      <w:r w:rsidRPr="004D7D02">
        <w:rPr>
          <w:iCs w:val="0"/>
          <w:color w:val="365F91" w:themeColor="accent1" w:themeShade="BF"/>
          <w:szCs w:val="28"/>
          <w:u w:val="single"/>
        </w:rPr>
        <w:t xml:space="preserve">sera pris en compte pour le classement </w:t>
      </w:r>
      <w:r w:rsidR="004D7D02" w:rsidRPr="004D7D02">
        <w:rPr>
          <w:iCs w:val="0"/>
          <w:color w:val="365F91" w:themeColor="accent1" w:themeShade="BF"/>
          <w:szCs w:val="28"/>
          <w:u w:val="single"/>
        </w:rPr>
        <w:t xml:space="preserve">de leur équipe dans cette manche </w:t>
      </w:r>
      <w:r w:rsidRPr="004D7D02">
        <w:rPr>
          <w:iCs w:val="0"/>
          <w:color w:val="365F91" w:themeColor="accent1" w:themeShade="BF"/>
          <w:szCs w:val="28"/>
          <w:u w:val="single"/>
        </w:rPr>
        <w:t>du championnat.</w:t>
      </w:r>
    </w:p>
    <w:p w14:paraId="1609EF7D" w14:textId="77777777" w:rsidR="00350951" w:rsidRDefault="00350951" w:rsidP="004D7D02">
      <w:pPr>
        <w:pStyle w:val="Listepuces31"/>
        <w:jc w:val="left"/>
        <w:rPr>
          <w:iCs w:val="0"/>
          <w:color w:val="365F91" w:themeColor="accent1" w:themeShade="BF"/>
          <w:szCs w:val="28"/>
          <w:u w:val="single"/>
        </w:rPr>
      </w:pPr>
    </w:p>
    <w:p w14:paraId="16355B70" w14:textId="77777777" w:rsidR="00350951" w:rsidRDefault="00350951">
      <w:pPr>
        <w:rPr>
          <w:rFonts w:ascii="Arial" w:eastAsia="Times New Roman" w:hAnsi="Arial" w:cs="Arial"/>
          <w:color w:val="365F91" w:themeColor="accent1" w:themeShade="BF"/>
          <w:sz w:val="24"/>
          <w:szCs w:val="28"/>
          <w:u w:val="single"/>
          <w:lang w:eastAsia="ar-SA"/>
        </w:rPr>
      </w:pPr>
      <w:r>
        <w:rPr>
          <w:iCs/>
          <w:color w:val="365F91" w:themeColor="accent1" w:themeShade="BF"/>
          <w:szCs w:val="28"/>
          <w:u w:val="single"/>
        </w:rPr>
        <w:br w:type="page"/>
      </w:r>
    </w:p>
    <w:p w14:paraId="1801A70A" w14:textId="77777777" w:rsidR="00864CCF" w:rsidRPr="00864CCF" w:rsidRDefault="00864CCF" w:rsidP="00BC2366">
      <w:pPr>
        <w:pStyle w:val="Titre3"/>
        <w:tabs>
          <w:tab w:val="left" w:pos="4820"/>
        </w:tabs>
        <w:jc w:val="center"/>
        <w:rPr>
          <w:rFonts w:ascii="Arial" w:eastAsia="Times New Roman" w:hAnsi="Arial" w:cs="Times New Roman"/>
          <w:bCs w:val="0"/>
          <w:color w:val="365F91" w:themeColor="accent1" w:themeShade="BF"/>
          <w:sz w:val="32"/>
          <w:szCs w:val="32"/>
          <w:lang w:eastAsia="ar-SA"/>
        </w:rPr>
      </w:pPr>
      <w:bookmarkStart w:id="39" w:name="_Toc64013827"/>
      <w:r w:rsidRPr="00864CCF">
        <w:rPr>
          <w:rFonts w:ascii="Arial" w:eastAsia="Times New Roman" w:hAnsi="Arial" w:cs="Times New Roman"/>
          <w:bCs w:val="0"/>
          <w:color w:val="365F91" w:themeColor="accent1" w:themeShade="BF"/>
          <w:sz w:val="32"/>
          <w:szCs w:val="32"/>
          <w:lang w:eastAsia="ar-SA"/>
        </w:rPr>
        <w:lastRenderedPageBreak/>
        <w:t>J</w:t>
      </w:r>
      <w:r w:rsidR="00BC2366">
        <w:rPr>
          <w:rFonts w:ascii="Arial" w:eastAsia="Times New Roman" w:hAnsi="Arial" w:cs="Times New Roman"/>
          <w:bCs w:val="0"/>
          <w:color w:val="365F91" w:themeColor="accent1" w:themeShade="BF"/>
          <w:sz w:val="32"/>
          <w:szCs w:val="32"/>
          <w:lang w:eastAsia="ar-SA"/>
        </w:rPr>
        <w:t>OURNEES</w:t>
      </w:r>
      <w:r w:rsidRPr="00864CCF">
        <w:rPr>
          <w:rFonts w:ascii="Arial" w:eastAsia="Times New Roman" w:hAnsi="Arial" w:cs="Times New Roman"/>
          <w:bCs w:val="0"/>
          <w:color w:val="365F91" w:themeColor="accent1" w:themeShade="BF"/>
          <w:sz w:val="32"/>
          <w:szCs w:val="32"/>
          <w:lang w:eastAsia="ar-SA"/>
        </w:rPr>
        <w:t xml:space="preserve"> P</w:t>
      </w:r>
      <w:r w:rsidR="00BC2366">
        <w:rPr>
          <w:rFonts w:ascii="Arial" w:eastAsia="Times New Roman" w:hAnsi="Arial" w:cs="Times New Roman"/>
          <w:bCs w:val="0"/>
          <w:color w:val="365F91" w:themeColor="accent1" w:themeShade="BF"/>
          <w:sz w:val="32"/>
          <w:szCs w:val="32"/>
          <w:lang w:eastAsia="ar-SA"/>
        </w:rPr>
        <w:t xml:space="preserve">ROMOTION </w:t>
      </w:r>
      <w:r w:rsidRPr="00864CCF">
        <w:rPr>
          <w:rFonts w:ascii="Arial" w:eastAsia="Times New Roman" w:hAnsi="Arial" w:cs="Times New Roman"/>
          <w:bCs w:val="0"/>
          <w:color w:val="365F91" w:themeColor="accent1" w:themeShade="BF"/>
          <w:sz w:val="32"/>
          <w:szCs w:val="32"/>
          <w:lang w:eastAsia="ar-SA"/>
        </w:rPr>
        <w:t>44/85</w:t>
      </w:r>
      <w:bookmarkEnd w:id="39"/>
    </w:p>
    <w:p w14:paraId="1271EBD3" w14:textId="77777777" w:rsidR="00864CCF" w:rsidRDefault="00864CCF" w:rsidP="00864CCF">
      <w:pPr>
        <w:pStyle w:val="Listepuces31"/>
        <w:rPr>
          <w:sz w:val="16"/>
        </w:rPr>
      </w:pPr>
    </w:p>
    <w:p w14:paraId="3770B22E" w14:textId="77777777" w:rsidR="00864CCF" w:rsidRDefault="007E03DA" w:rsidP="00C1535F">
      <w:pPr>
        <w:pStyle w:val="Listepuces31"/>
        <w:rPr>
          <w:iCs w:val="0"/>
          <w:color w:val="365F91" w:themeColor="accent1" w:themeShade="BF"/>
          <w:szCs w:val="28"/>
        </w:rPr>
      </w:pPr>
      <w:r>
        <w:rPr>
          <w:iCs w:val="0"/>
          <w:color w:val="365F91" w:themeColor="accent1" w:themeShade="BF"/>
          <w:szCs w:val="28"/>
        </w:rPr>
        <w:t>Les journées Promotion sont destinées à promouvoir le golf en compétition pour les joueurs d’index 36 à 54 en particulier.</w:t>
      </w:r>
    </w:p>
    <w:p w14:paraId="79704ED9" w14:textId="77777777" w:rsidR="00762B0F" w:rsidRDefault="00762B0F" w:rsidP="00C1535F">
      <w:pPr>
        <w:pStyle w:val="Listepuces31"/>
        <w:rPr>
          <w:iCs w:val="0"/>
          <w:color w:val="365F91" w:themeColor="accent1" w:themeShade="BF"/>
          <w:szCs w:val="28"/>
        </w:rPr>
      </w:pPr>
    </w:p>
    <w:p w14:paraId="648DC740" w14:textId="77777777" w:rsidR="007E03DA" w:rsidRDefault="007E03DA" w:rsidP="00C1535F">
      <w:pPr>
        <w:pStyle w:val="Listepuces31"/>
        <w:rPr>
          <w:iCs w:val="0"/>
          <w:color w:val="365F91" w:themeColor="accent1" w:themeShade="BF"/>
          <w:szCs w:val="28"/>
        </w:rPr>
      </w:pPr>
      <w:r>
        <w:rPr>
          <w:iCs w:val="0"/>
          <w:color w:val="365F91" w:themeColor="accent1" w:themeShade="BF"/>
          <w:szCs w:val="28"/>
        </w:rPr>
        <w:t>Un classement individuel mettra en évidence les meilleures progressions d’index durant ces journées Promotion.</w:t>
      </w:r>
    </w:p>
    <w:p w14:paraId="2E21DC29" w14:textId="77777777" w:rsidR="00C1535F" w:rsidRDefault="00C1535F" w:rsidP="00C1535F">
      <w:pPr>
        <w:pStyle w:val="Listepuces31"/>
        <w:rPr>
          <w:iCs w:val="0"/>
          <w:color w:val="365F91" w:themeColor="accent1" w:themeShade="BF"/>
          <w:szCs w:val="28"/>
        </w:rPr>
      </w:pPr>
    </w:p>
    <w:p w14:paraId="27D43068" w14:textId="77777777" w:rsidR="00BF6FB3" w:rsidRPr="00366538" w:rsidRDefault="00BF6FB3" w:rsidP="00BF6FB3">
      <w:pPr>
        <w:pStyle w:val="Listepuces31"/>
        <w:ind w:left="0"/>
        <w:jc w:val="left"/>
        <w:rPr>
          <w:iCs w:val="0"/>
          <w:color w:val="365F91" w:themeColor="accent1" w:themeShade="BF"/>
          <w:szCs w:val="28"/>
          <w:highlight w:val="yellow"/>
        </w:rPr>
      </w:pPr>
      <w:r w:rsidRPr="00BF6FB3">
        <w:rPr>
          <w:rFonts w:eastAsiaTheme="majorEastAsia"/>
          <w:b/>
          <w:bCs/>
          <w:iCs w:val="0"/>
          <w:color w:val="4F81BD" w:themeColor="accent1"/>
          <w:lang w:eastAsia="en-US"/>
        </w:rPr>
        <w:t>Formule de jeu</w:t>
      </w:r>
      <w:r w:rsidRPr="00864CCF">
        <w:rPr>
          <w:iCs w:val="0"/>
          <w:color w:val="365F91" w:themeColor="accent1" w:themeShade="BF"/>
          <w:szCs w:val="28"/>
        </w:rPr>
        <w:t xml:space="preserve"> : STABLEFORD en net et en brut</w:t>
      </w:r>
      <w:r>
        <w:rPr>
          <w:iCs w:val="0"/>
          <w:color w:val="365F91" w:themeColor="accent1" w:themeShade="BF"/>
          <w:szCs w:val="28"/>
        </w:rPr>
        <w:t xml:space="preserve"> </w:t>
      </w:r>
      <w:r w:rsidR="00AE3DAD">
        <w:rPr>
          <w:iCs w:val="0"/>
          <w:color w:val="365F91" w:themeColor="accent1" w:themeShade="BF"/>
          <w:szCs w:val="28"/>
        </w:rPr>
        <w:t>des repères jaunes pour les hommes et rouges pour les femmes.</w:t>
      </w:r>
    </w:p>
    <w:p w14:paraId="1251D642" w14:textId="77777777" w:rsidR="0044536C" w:rsidRDefault="00864CCF" w:rsidP="0059078D">
      <w:pPr>
        <w:pStyle w:val="Titre3"/>
        <w:rPr>
          <w:rFonts w:ascii="Arial" w:hAnsi="Arial" w:cs="Arial"/>
          <w:sz w:val="24"/>
          <w:szCs w:val="24"/>
        </w:rPr>
      </w:pPr>
      <w:bookmarkStart w:id="40" w:name="_Toc29198518"/>
      <w:bookmarkStart w:id="41" w:name="_Toc64013828"/>
      <w:r w:rsidRPr="00873251">
        <w:rPr>
          <w:rFonts w:ascii="Arial" w:hAnsi="Arial" w:cs="Arial"/>
          <w:sz w:val="24"/>
          <w:szCs w:val="24"/>
        </w:rPr>
        <w:t>C</w:t>
      </w:r>
      <w:r w:rsidR="007C5A58">
        <w:rPr>
          <w:rFonts w:ascii="Arial" w:hAnsi="Arial" w:cs="Arial"/>
          <w:sz w:val="24"/>
          <w:szCs w:val="24"/>
        </w:rPr>
        <w:t>OMPOSITION DES EQUIPES</w:t>
      </w:r>
      <w:bookmarkEnd w:id="40"/>
      <w:bookmarkEnd w:id="41"/>
      <w:r w:rsidR="0059078D">
        <w:rPr>
          <w:rFonts w:ascii="Arial" w:hAnsi="Arial" w:cs="Arial"/>
          <w:sz w:val="24"/>
          <w:szCs w:val="24"/>
        </w:rPr>
        <w:t xml:space="preserve">  </w:t>
      </w:r>
    </w:p>
    <w:p w14:paraId="68955899" w14:textId="77777777" w:rsidR="00864CCF" w:rsidRPr="00873251" w:rsidRDefault="00864CCF" w:rsidP="008D790E">
      <w:pPr>
        <w:pStyle w:val="Listepuces31"/>
        <w:jc w:val="left"/>
        <w:rPr>
          <w:iCs w:val="0"/>
          <w:color w:val="365F91" w:themeColor="accent1" w:themeShade="BF"/>
          <w:szCs w:val="28"/>
        </w:rPr>
      </w:pPr>
    </w:p>
    <w:p w14:paraId="4474CF61" w14:textId="77777777" w:rsidR="00864CCF" w:rsidRDefault="0044536C" w:rsidP="00C1535F">
      <w:pPr>
        <w:pStyle w:val="Listepuces31"/>
        <w:rPr>
          <w:iCs w:val="0"/>
          <w:color w:val="365F91" w:themeColor="accent1" w:themeShade="BF"/>
          <w:szCs w:val="28"/>
        </w:rPr>
      </w:pPr>
      <w:r>
        <w:rPr>
          <w:iCs w:val="0"/>
          <w:color w:val="365F91" w:themeColor="accent1" w:themeShade="BF"/>
          <w:szCs w:val="28"/>
        </w:rPr>
        <w:t xml:space="preserve">1 ou 2 équipes de </w:t>
      </w:r>
      <w:r w:rsidR="00864CCF" w:rsidRPr="00873251">
        <w:rPr>
          <w:iCs w:val="0"/>
          <w:color w:val="365F91" w:themeColor="accent1" w:themeShade="BF"/>
          <w:szCs w:val="28"/>
        </w:rPr>
        <w:t>6 personnes max</w:t>
      </w:r>
      <w:r w:rsidR="0059078D">
        <w:rPr>
          <w:iCs w:val="0"/>
          <w:color w:val="365F91" w:themeColor="accent1" w:themeShade="BF"/>
          <w:szCs w:val="28"/>
        </w:rPr>
        <w:t>imum</w:t>
      </w:r>
      <w:r w:rsidR="00864CCF" w:rsidRPr="00873251">
        <w:rPr>
          <w:iCs w:val="0"/>
          <w:color w:val="365F91" w:themeColor="accent1" w:themeShade="BF"/>
          <w:szCs w:val="28"/>
        </w:rPr>
        <w:t xml:space="preserve"> par équipe avec au maximum 3 ayant-droits ou </w:t>
      </w:r>
      <w:r w:rsidR="00346428" w:rsidRPr="00873251">
        <w:rPr>
          <w:iCs w:val="0"/>
          <w:color w:val="365F91" w:themeColor="accent1" w:themeShade="BF"/>
          <w:szCs w:val="28"/>
        </w:rPr>
        <w:t>extérieur</w:t>
      </w:r>
      <w:r w:rsidR="00346428">
        <w:rPr>
          <w:iCs w:val="0"/>
          <w:color w:val="365F91" w:themeColor="accent1" w:themeShade="BF"/>
          <w:szCs w:val="28"/>
        </w:rPr>
        <w:t>s.</w:t>
      </w:r>
    </w:p>
    <w:p w14:paraId="5044A85C" w14:textId="77777777" w:rsidR="00346428" w:rsidRPr="00873251" w:rsidRDefault="00346428" w:rsidP="00C1535F">
      <w:pPr>
        <w:pStyle w:val="Listepuces31"/>
        <w:rPr>
          <w:iCs w:val="0"/>
          <w:color w:val="365F91" w:themeColor="accent1" w:themeShade="BF"/>
          <w:szCs w:val="28"/>
        </w:rPr>
      </w:pPr>
    </w:p>
    <w:p w14:paraId="74FBAF61" w14:textId="77777777" w:rsidR="00864CCF" w:rsidRPr="00873251" w:rsidRDefault="007463E5" w:rsidP="00C1535F">
      <w:pPr>
        <w:pStyle w:val="Listepuces31"/>
        <w:rPr>
          <w:iCs w:val="0"/>
          <w:color w:val="365F91" w:themeColor="accent1" w:themeShade="BF"/>
          <w:szCs w:val="28"/>
        </w:rPr>
      </w:pPr>
      <w:r>
        <w:rPr>
          <w:iCs w:val="0"/>
          <w:color w:val="365F91" w:themeColor="accent1" w:themeShade="BF"/>
          <w:szCs w:val="28"/>
        </w:rPr>
        <w:t>Le respect de cet équilibre entre ouvrant</w:t>
      </w:r>
      <w:r w:rsidR="00AE3DAD">
        <w:rPr>
          <w:iCs w:val="0"/>
          <w:color w:val="365F91" w:themeColor="accent1" w:themeShade="BF"/>
          <w:szCs w:val="28"/>
        </w:rPr>
        <w:t>s</w:t>
      </w:r>
      <w:r>
        <w:rPr>
          <w:iCs w:val="0"/>
          <w:color w:val="365F91" w:themeColor="accent1" w:themeShade="BF"/>
          <w:szCs w:val="28"/>
        </w:rPr>
        <w:t>-droit</w:t>
      </w:r>
      <w:r w:rsidR="00AE3DAD">
        <w:rPr>
          <w:iCs w:val="0"/>
          <w:color w:val="365F91" w:themeColor="accent1" w:themeShade="BF"/>
          <w:szCs w:val="28"/>
        </w:rPr>
        <w:t>s</w:t>
      </w:r>
      <w:r>
        <w:rPr>
          <w:iCs w:val="0"/>
          <w:color w:val="365F91" w:themeColor="accent1" w:themeShade="BF"/>
          <w:szCs w:val="28"/>
        </w:rPr>
        <w:t xml:space="preserve"> et ayants-droits + extérieurs est sous la responsabilité des responsables d’associations </w:t>
      </w:r>
      <w:r w:rsidR="00AD3D12">
        <w:rPr>
          <w:iCs w:val="0"/>
          <w:color w:val="365F91" w:themeColor="accent1" w:themeShade="BF"/>
          <w:szCs w:val="28"/>
        </w:rPr>
        <w:t>G</w:t>
      </w:r>
      <w:r>
        <w:rPr>
          <w:iCs w:val="0"/>
          <w:color w:val="365F91" w:themeColor="accent1" w:themeShade="BF"/>
          <w:szCs w:val="28"/>
        </w:rPr>
        <w:t xml:space="preserve">olf </w:t>
      </w:r>
      <w:r w:rsidR="00AD3D12">
        <w:rPr>
          <w:iCs w:val="0"/>
          <w:color w:val="365F91" w:themeColor="accent1" w:themeShade="BF"/>
          <w:szCs w:val="28"/>
        </w:rPr>
        <w:t>E</w:t>
      </w:r>
      <w:r>
        <w:rPr>
          <w:iCs w:val="0"/>
          <w:color w:val="365F91" w:themeColor="accent1" w:themeShade="BF"/>
          <w:szCs w:val="28"/>
        </w:rPr>
        <w:t>ntreprise.</w:t>
      </w:r>
    </w:p>
    <w:p w14:paraId="768413E5" w14:textId="77777777" w:rsidR="007463E5" w:rsidRDefault="007463E5" w:rsidP="00C1535F">
      <w:pPr>
        <w:pStyle w:val="Listepuces31"/>
        <w:rPr>
          <w:iCs w:val="0"/>
          <w:color w:val="365F91" w:themeColor="accent1" w:themeShade="BF"/>
          <w:szCs w:val="28"/>
        </w:rPr>
      </w:pPr>
    </w:p>
    <w:p w14:paraId="43FC3B8A" w14:textId="77777777" w:rsidR="00864CCF" w:rsidRPr="00873251" w:rsidRDefault="00873251" w:rsidP="00C1535F">
      <w:pPr>
        <w:pStyle w:val="Listepuces31"/>
        <w:rPr>
          <w:iCs w:val="0"/>
          <w:color w:val="365F91" w:themeColor="accent1" w:themeShade="BF"/>
          <w:szCs w:val="28"/>
        </w:rPr>
      </w:pPr>
      <w:r>
        <w:rPr>
          <w:iCs w:val="0"/>
          <w:color w:val="365F91" w:themeColor="accent1" w:themeShade="BF"/>
          <w:szCs w:val="28"/>
        </w:rPr>
        <w:t>Index de 21,5 à 5</w:t>
      </w:r>
      <w:r w:rsidR="007463E5">
        <w:rPr>
          <w:iCs w:val="0"/>
          <w:color w:val="365F91" w:themeColor="accent1" w:themeShade="BF"/>
          <w:szCs w:val="28"/>
        </w:rPr>
        <w:t>4</w:t>
      </w:r>
      <w:r>
        <w:rPr>
          <w:iCs w:val="0"/>
          <w:color w:val="365F91" w:themeColor="accent1" w:themeShade="BF"/>
          <w:szCs w:val="28"/>
        </w:rPr>
        <w:t xml:space="preserve"> </w:t>
      </w:r>
      <w:r w:rsidRPr="00873251">
        <w:rPr>
          <w:i/>
          <w:iCs w:val="0"/>
          <w:color w:val="365F91" w:themeColor="accent1" w:themeShade="BF"/>
          <w:szCs w:val="28"/>
        </w:rPr>
        <w:t>(</w:t>
      </w:r>
      <w:r w:rsidR="0059078D">
        <w:rPr>
          <w:i/>
          <w:iCs w:val="0"/>
          <w:color w:val="365F91" w:themeColor="accent1" w:themeShade="BF"/>
          <w:szCs w:val="28"/>
        </w:rPr>
        <w:t xml:space="preserve">minimum </w:t>
      </w:r>
      <w:r w:rsidR="00864CCF" w:rsidRPr="00873251">
        <w:rPr>
          <w:i/>
          <w:iCs w:val="0"/>
          <w:color w:val="365F91" w:themeColor="accent1" w:themeShade="BF"/>
          <w:szCs w:val="28"/>
        </w:rPr>
        <w:t>carte verte</w:t>
      </w:r>
      <w:r w:rsidR="0059078D">
        <w:rPr>
          <w:i/>
          <w:iCs w:val="0"/>
          <w:color w:val="365F91" w:themeColor="accent1" w:themeShade="BF"/>
          <w:szCs w:val="28"/>
        </w:rPr>
        <w:t xml:space="preserve"> obligatoire</w:t>
      </w:r>
      <w:r w:rsidR="00864CCF" w:rsidRPr="00873251">
        <w:rPr>
          <w:i/>
          <w:iCs w:val="0"/>
          <w:color w:val="365F91" w:themeColor="accent1" w:themeShade="BF"/>
          <w:szCs w:val="28"/>
        </w:rPr>
        <w:t>)</w:t>
      </w:r>
      <w:r w:rsidR="00864CCF" w:rsidRPr="00873251">
        <w:rPr>
          <w:iCs w:val="0"/>
          <w:color w:val="365F91" w:themeColor="accent1" w:themeShade="BF"/>
          <w:szCs w:val="28"/>
        </w:rPr>
        <w:t xml:space="preserve">, à la date d’inscription de la première participation </w:t>
      </w:r>
      <w:r w:rsidR="007463E5">
        <w:rPr>
          <w:iCs w:val="0"/>
          <w:color w:val="365F91" w:themeColor="accent1" w:themeShade="BF"/>
          <w:szCs w:val="28"/>
        </w:rPr>
        <w:t xml:space="preserve">du joueur </w:t>
      </w:r>
      <w:r w:rsidR="00864CCF" w:rsidRPr="00873251">
        <w:rPr>
          <w:iCs w:val="0"/>
          <w:color w:val="365F91" w:themeColor="accent1" w:themeShade="BF"/>
          <w:szCs w:val="28"/>
        </w:rPr>
        <w:t xml:space="preserve">au championnat </w:t>
      </w:r>
      <w:r w:rsidR="0059078D">
        <w:rPr>
          <w:iCs w:val="0"/>
          <w:color w:val="365F91" w:themeColor="accent1" w:themeShade="BF"/>
          <w:szCs w:val="28"/>
        </w:rPr>
        <w:t>promotion</w:t>
      </w:r>
      <w:r>
        <w:rPr>
          <w:iCs w:val="0"/>
          <w:color w:val="365F91" w:themeColor="accent1" w:themeShade="BF"/>
          <w:szCs w:val="28"/>
        </w:rPr>
        <w:t>.</w:t>
      </w:r>
    </w:p>
    <w:p w14:paraId="3E850702" w14:textId="77777777" w:rsidR="0059078D" w:rsidRDefault="0059078D" w:rsidP="00C1535F">
      <w:pPr>
        <w:pStyle w:val="Listepuces31"/>
        <w:rPr>
          <w:iCs w:val="0"/>
          <w:color w:val="365F91" w:themeColor="accent1" w:themeShade="BF"/>
          <w:szCs w:val="28"/>
        </w:rPr>
      </w:pPr>
    </w:p>
    <w:p w14:paraId="106AA475" w14:textId="77777777" w:rsidR="00AE3DAD" w:rsidRDefault="00864CCF" w:rsidP="00C1535F">
      <w:pPr>
        <w:pStyle w:val="Listepuces31"/>
        <w:rPr>
          <w:iCs w:val="0"/>
          <w:color w:val="365F91" w:themeColor="accent1" w:themeShade="BF"/>
          <w:szCs w:val="28"/>
        </w:rPr>
      </w:pPr>
      <w:r w:rsidRPr="00873251">
        <w:rPr>
          <w:iCs w:val="0"/>
          <w:color w:val="365F91" w:themeColor="accent1" w:themeShade="BF"/>
          <w:szCs w:val="28"/>
        </w:rPr>
        <w:t xml:space="preserve">Les joueurs d’index </w:t>
      </w:r>
      <w:r w:rsidR="0059078D">
        <w:rPr>
          <w:iCs w:val="0"/>
          <w:color w:val="365F91" w:themeColor="accent1" w:themeShade="BF"/>
          <w:szCs w:val="28"/>
        </w:rPr>
        <w:t>inférieurs à</w:t>
      </w:r>
      <w:r w:rsidRPr="00873251">
        <w:rPr>
          <w:iCs w:val="0"/>
          <w:color w:val="365F91" w:themeColor="accent1" w:themeShade="BF"/>
          <w:szCs w:val="28"/>
        </w:rPr>
        <w:t xml:space="preserve"> 21,5 sont acceptés hors </w:t>
      </w:r>
      <w:r w:rsidR="007E03DA">
        <w:rPr>
          <w:iCs w:val="0"/>
          <w:color w:val="365F91" w:themeColor="accent1" w:themeShade="BF"/>
          <w:szCs w:val="28"/>
        </w:rPr>
        <w:t>classement individuel</w:t>
      </w:r>
      <w:r w:rsidR="00BF6FB3">
        <w:rPr>
          <w:iCs w:val="0"/>
          <w:color w:val="365F91" w:themeColor="accent1" w:themeShade="BF"/>
          <w:szCs w:val="28"/>
        </w:rPr>
        <w:t xml:space="preserve"> </w:t>
      </w:r>
      <w:r w:rsidRPr="00873251">
        <w:rPr>
          <w:iCs w:val="0"/>
          <w:color w:val="365F91" w:themeColor="accent1" w:themeShade="BF"/>
          <w:szCs w:val="28"/>
        </w:rPr>
        <w:t xml:space="preserve">avec un  maximum de </w:t>
      </w:r>
      <w:r w:rsidR="00AE3DAD">
        <w:rPr>
          <w:iCs w:val="0"/>
          <w:color w:val="365F91" w:themeColor="accent1" w:themeShade="BF"/>
          <w:szCs w:val="28"/>
        </w:rPr>
        <w:t xml:space="preserve">4 joueurs par </w:t>
      </w:r>
      <w:r w:rsidR="00762B0F">
        <w:rPr>
          <w:iCs w:val="0"/>
          <w:color w:val="365F91" w:themeColor="accent1" w:themeShade="BF"/>
          <w:szCs w:val="28"/>
        </w:rPr>
        <w:t>association</w:t>
      </w:r>
      <w:r w:rsidR="00AE3DAD">
        <w:rPr>
          <w:iCs w:val="0"/>
          <w:color w:val="365F91" w:themeColor="accent1" w:themeShade="BF"/>
          <w:szCs w:val="28"/>
        </w:rPr>
        <w:t>.</w:t>
      </w:r>
    </w:p>
    <w:p w14:paraId="6633CFFA" w14:textId="77777777" w:rsidR="00AE3DAD" w:rsidRDefault="00864CCF" w:rsidP="00C1535F">
      <w:pPr>
        <w:pStyle w:val="Listepuces31"/>
        <w:rPr>
          <w:iCs w:val="0"/>
          <w:color w:val="365F91" w:themeColor="accent1" w:themeShade="BF"/>
          <w:szCs w:val="28"/>
        </w:rPr>
      </w:pPr>
      <w:r w:rsidRPr="00873251">
        <w:rPr>
          <w:iCs w:val="0"/>
          <w:color w:val="365F91" w:themeColor="accent1" w:themeShade="BF"/>
          <w:szCs w:val="28"/>
        </w:rPr>
        <w:t>S</w:t>
      </w:r>
      <w:r w:rsidR="00AE3DAD">
        <w:rPr>
          <w:iCs w:val="0"/>
          <w:color w:val="365F91" w:themeColor="accent1" w:themeShade="BF"/>
          <w:szCs w:val="28"/>
        </w:rPr>
        <w:t>i</w:t>
      </w:r>
      <w:r w:rsidRPr="00873251">
        <w:rPr>
          <w:iCs w:val="0"/>
          <w:color w:val="365F91" w:themeColor="accent1" w:themeShade="BF"/>
          <w:szCs w:val="28"/>
        </w:rPr>
        <w:t xml:space="preserve"> le nombre de compétiteurs dépasse 1</w:t>
      </w:r>
      <w:r w:rsidR="007E03DA">
        <w:rPr>
          <w:iCs w:val="0"/>
          <w:color w:val="365F91" w:themeColor="accent1" w:themeShade="BF"/>
          <w:szCs w:val="28"/>
        </w:rPr>
        <w:t>15</w:t>
      </w:r>
      <w:r w:rsidRPr="00873251">
        <w:rPr>
          <w:iCs w:val="0"/>
          <w:color w:val="365F91" w:themeColor="accent1" w:themeShade="BF"/>
          <w:szCs w:val="28"/>
        </w:rPr>
        <w:t xml:space="preserve"> pour une manche, l’</w:t>
      </w:r>
      <w:r w:rsidR="00873251" w:rsidRPr="00873251">
        <w:rPr>
          <w:iCs w:val="0"/>
          <w:color w:val="365F91" w:themeColor="accent1" w:themeShade="BF"/>
          <w:szCs w:val="28"/>
        </w:rPr>
        <w:t>écrêtage</w:t>
      </w:r>
      <w:r w:rsidRPr="00873251">
        <w:rPr>
          <w:iCs w:val="0"/>
          <w:color w:val="365F91" w:themeColor="accent1" w:themeShade="BF"/>
          <w:szCs w:val="28"/>
        </w:rPr>
        <w:t xml:space="preserve"> de fera en priorité sur les joueurs </w:t>
      </w:r>
      <w:r w:rsidR="00BF6FB3">
        <w:rPr>
          <w:iCs w:val="0"/>
          <w:color w:val="365F91" w:themeColor="accent1" w:themeShade="BF"/>
          <w:szCs w:val="28"/>
        </w:rPr>
        <w:t xml:space="preserve">d’index inférieurs à </w:t>
      </w:r>
      <w:r w:rsidR="00AE3DAD">
        <w:rPr>
          <w:iCs w:val="0"/>
          <w:color w:val="365F91" w:themeColor="accent1" w:themeShade="BF"/>
          <w:szCs w:val="28"/>
        </w:rPr>
        <w:t>21,</w:t>
      </w:r>
      <w:r w:rsidR="00762B0F">
        <w:rPr>
          <w:iCs w:val="0"/>
          <w:color w:val="365F91" w:themeColor="accent1" w:themeShade="BF"/>
          <w:szCs w:val="28"/>
        </w:rPr>
        <w:t>5</w:t>
      </w:r>
      <w:r w:rsidR="00AE3DAD">
        <w:rPr>
          <w:iCs w:val="0"/>
          <w:color w:val="365F91" w:themeColor="accent1" w:themeShade="BF"/>
          <w:szCs w:val="28"/>
        </w:rPr>
        <w:t>.</w:t>
      </w:r>
    </w:p>
    <w:p w14:paraId="6CBEA1DA" w14:textId="77777777" w:rsidR="00864CCF" w:rsidRPr="00873251" w:rsidRDefault="00864CCF" w:rsidP="008D790E">
      <w:pPr>
        <w:pStyle w:val="Listepuces31"/>
        <w:jc w:val="left"/>
        <w:rPr>
          <w:iCs w:val="0"/>
          <w:color w:val="365F91" w:themeColor="accent1" w:themeShade="BF"/>
          <w:szCs w:val="28"/>
        </w:rPr>
      </w:pPr>
    </w:p>
    <w:p w14:paraId="685427F2" w14:textId="77777777" w:rsidR="00864CCF" w:rsidRPr="00873251" w:rsidRDefault="00864CCF" w:rsidP="008D790E">
      <w:pPr>
        <w:pStyle w:val="Titre3"/>
        <w:rPr>
          <w:rFonts w:ascii="Arial" w:hAnsi="Arial" w:cs="Arial"/>
          <w:sz w:val="24"/>
          <w:szCs w:val="24"/>
        </w:rPr>
      </w:pPr>
      <w:bookmarkStart w:id="42" w:name="_Toc29198519"/>
      <w:bookmarkStart w:id="43" w:name="_Toc64013829"/>
      <w:r w:rsidRPr="00873251">
        <w:rPr>
          <w:rFonts w:ascii="Arial" w:hAnsi="Arial" w:cs="Arial"/>
          <w:sz w:val="24"/>
          <w:szCs w:val="24"/>
        </w:rPr>
        <w:t>H</w:t>
      </w:r>
      <w:r w:rsidR="007C5A58">
        <w:rPr>
          <w:rFonts w:ascii="Arial" w:hAnsi="Arial" w:cs="Arial"/>
          <w:sz w:val="24"/>
          <w:szCs w:val="24"/>
        </w:rPr>
        <w:t>ORAIRES DE DEPART</w:t>
      </w:r>
      <w:bookmarkEnd w:id="42"/>
      <w:bookmarkEnd w:id="43"/>
    </w:p>
    <w:p w14:paraId="7F8D6393" w14:textId="77777777" w:rsidR="00864CCF" w:rsidRPr="00873251" w:rsidRDefault="00864CCF" w:rsidP="008D790E">
      <w:pPr>
        <w:pStyle w:val="Listepuces31"/>
        <w:jc w:val="left"/>
        <w:rPr>
          <w:iCs w:val="0"/>
          <w:color w:val="365F91" w:themeColor="accent1" w:themeShade="BF"/>
          <w:szCs w:val="28"/>
        </w:rPr>
      </w:pPr>
      <w:r w:rsidRPr="00873251">
        <w:rPr>
          <w:iCs w:val="0"/>
          <w:color w:val="365F91" w:themeColor="accent1" w:themeShade="BF"/>
          <w:szCs w:val="28"/>
        </w:rPr>
        <w:t>Les horaires de départ seront communiqués, par mail aux responsables d’équipes.</w:t>
      </w:r>
    </w:p>
    <w:p w14:paraId="6E31F77C" w14:textId="77777777" w:rsidR="00864CCF" w:rsidRDefault="00864CCF" w:rsidP="008D790E">
      <w:pPr>
        <w:pStyle w:val="Listepuces31"/>
        <w:ind w:left="0"/>
        <w:jc w:val="left"/>
        <w:rPr>
          <w:sz w:val="4"/>
        </w:rPr>
      </w:pPr>
    </w:p>
    <w:p w14:paraId="0DF03E45" w14:textId="77777777" w:rsidR="00864CCF" w:rsidRPr="00873251" w:rsidRDefault="00864CCF" w:rsidP="008D790E">
      <w:pPr>
        <w:pStyle w:val="Listepuces31"/>
        <w:jc w:val="left"/>
        <w:rPr>
          <w:iCs w:val="0"/>
          <w:color w:val="365F91" w:themeColor="accent1" w:themeShade="BF"/>
          <w:szCs w:val="28"/>
        </w:rPr>
      </w:pPr>
    </w:p>
    <w:p w14:paraId="54919809" w14:textId="77777777" w:rsidR="00350951" w:rsidRDefault="00350951">
      <w:pPr>
        <w:rPr>
          <w:rFonts w:ascii="Arial" w:hAnsi="Arial" w:cs="Arial"/>
          <w:b/>
          <w:bCs/>
        </w:rPr>
      </w:pPr>
      <w:r>
        <w:rPr>
          <w:rFonts w:ascii="Arial" w:hAnsi="Arial" w:cs="Arial"/>
          <w:b/>
          <w:bCs/>
        </w:rPr>
        <w:br w:type="page"/>
      </w:r>
    </w:p>
    <w:p w14:paraId="7082693C" w14:textId="77777777" w:rsidR="004A5697" w:rsidRDefault="004A5697" w:rsidP="004A5697">
      <w:pPr>
        <w:pStyle w:val="Titre3"/>
        <w:tabs>
          <w:tab w:val="left" w:pos="4820"/>
        </w:tabs>
        <w:jc w:val="center"/>
        <w:rPr>
          <w:rFonts w:ascii="Arial" w:eastAsia="Times New Roman" w:hAnsi="Arial" w:cs="Times New Roman"/>
          <w:bCs w:val="0"/>
          <w:color w:val="365F91" w:themeColor="accent1" w:themeShade="BF"/>
          <w:sz w:val="32"/>
          <w:szCs w:val="32"/>
          <w:lang w:eastAsia="ar-SA"/>
        </w:rPr>
      </w:pPr>
      <w:bookmarkStart w:id="44" w:name="_Toc64013830"/>
      <w:r>
        <w:rPr>
          <w:rFonts w:ascii="Arial" w:eastAsia="Times New Roman" w:hAnsi="Arial" w:cs="Times New Roman"/>
          <w:bCs w:val="0"/>
          <w:color w:val="365F91" w:themeColor="accent1" w:themeShade="BF"/>
          <w:sz w:val="32"/>
          <w:szCs w:val="32"/>
          <w:lang w:eastAsia="ar-SA"/>
        </w:rPr>
        <w:lastRenderedPageBreak/>
        <w:t>T</w:t>
      </w:r>
      <w:r w:rsidR="000105AB">
        <w:rPr>
          <w:rFonts w:ascii="Arial" w:eastAsia="Times New Roman" w:hAnsi="Arial" w:cs="Times New Roman"/>
          <w:bCs w:val="0"/>
          <w:color w:val="365F91" w:themeColor="accent1" w:themeShade="BF"/>
          <w:sz w:val="32"/>
          <w:szCs w:val="32"/>
          <w:lang w:eastAsia="ar-SA"/>
        </w:rPr>
        <w:t xml:space="preserve">ROPHEE </w:t>
      </w:r>
      <w:r>
        <w:rPr>
          <w:rFonts w:ascii="Arial" w:eastAsia="Times New Roman" w:hAnsi="Arial" w:cs="Times New Roman"/>
          <w:bCs w:val="0"/>
          <w:color w:val="365F91" w:themeColor="accent1" w:themeShade="BF"/>
          <w:sz w:val="32"/>
          <w:szCs w:val="32"/>
          <w:lang w:eastAsia="ar-SA"/>
        </w:rPr>
        <w:t>P</w:t>
      </w:r>
      <w:r w:rsidR="000105AB">
        <w:rPr>
          <w:rFonts w:ascii="Arial" w:eastAsia="Times New Roman" w:hAnsi="Arial" w:cs="Times New Roman"/>
          <w:bCs w:val="0"/>
          <w:color w:val="365F91" w:themeColor="accent1" w:themeShade="BF"/>
          <w:sz w:val="32"/>
          <w:szCs w:val="32"/>
          <w:lang w:eastAsia="ar-SA"/>
        </w:rPr>
        <w:t>RINTEMPS</w:t>
      </w:r>
      <w:r>
        <w:rPr>
          <w:rFonts w:ascii="Arial" w:eastAsia="Times New Roman" w:hAnsi="Arial" w:cs="Times New Roman"/>
          <w:bCs w:val="0"/>
          <w:color w:val="365F91" w:themeColor="accent1" w:themeShade="BF"/>
          <w:sz w:val="32"/>
          <w:szCs w:val="32"/>
          <w:lang w:eastAsia="ar-SA"/>
        </w:rPr>
        <w:t xml:space="preserve"> des </w:t>
      </w:r>
      <w:r w:rsidR="000105AB">
        <w:rPr>
          <w:rFonts w:ascii="Arial" w:eastAsia="Times New Roman" w:hAnsi="Arial" w:cs="Times New Roman"/>
          <w:bCs w:val="0"/>
          <w:color w:val="365F91" w:themeColor="accent1" w:themeShade="BF"/>
          <w:sz w:val="32"/>
          <w:szCs w:val="32"/>
          <w:lang w:eastAsia="ar-SA"/>
        </w:rPr>
        <w:t>ENTREPRIS</w:t>
      </w:r>
      <w:r>
        <w:rPr>
          <w:rFonts w:ascii="Arial" w:eastAsia="Times New Roman" w:hAnsi="Arial" w:cs="Times New Roman"/>
          <w:bCs w:val="0"/>
          <w:color w:val="365F91" w:themeColor="accent1" w:themeShade="BF"/>
          <w:sz w:val="32"/>
          <w:szCs w:val="32"/>
          <w:lang w:eastAsia="ar-SA"/>
        </w:rPr>
        <w:t>E</w:t>
      </w:r>
      <w:r w:rsidR="000105AB">
        <w:rPr>
          <w:rFonts w:ascii="Arial" w:eastAsia="Times New Roman" w:hAnsi="Arial" w:cs="Times New Roman"/>
          <w:bCs w:val="0"/>
          <w:color w:val="365F91" w:themeColor="accent1" w:themeShade="BF"/>
          <w:sz w:val="32"/>
          <w:szCs w:val="32"/>
          <w:lang w:eastAsia="ar-SA"/>
        </w:rPr>
        <w:t>S (TPE)</w:t>
      </w:r>
      <w:bookmarkEnd w:id="44"/>
    </w:p>
    <w:p w14:paraId="560C0613" w14:textId="77777777" w:rsidR="004A5697" w:rsidRDefault="004A5697" w:rsidP="004A5697">
      <w:pPr>
        <w:rPr>
          <w:lang w:eastAsia="ar-SA"/>
        </w:rPr>
      </w:pPr>
    </w:p>
    <w:p w14:paraId="2651FAAB" w14:textId="77777777" w:rsidR="00B86C6F" w:rsidRDefault="004A5697" w:rsidP="004A5697">
      <w:pPr>
        <w:pStyle w:val="Listepuces31"/>
        <w:rPr>
          <w:iCs w:val="0"/>
          <w:color w:val="365F91" w:themeColor="accent1" w:themeShade="BF"/>
          <w:szCs w:val="28"/>
        </w:rPr>
      </w:pPr>
      <w:r>
        <w:rPr>
          <w:iCs w:val="0"/>
          <w:color w:val="365F91" w:themeColor="accent1" w:themeShade="BF"/>
          <w:szCs w:val="28"/>
        </w:rPr>
        <w:t>Le trophée de printemps des entreprises entamera la saison 2020. L’objectif de cette journée est d’organiser une rencontre annuelle entre les CD44/85 et CD49/72/53. En 2020 le CD44 propose d’</w:t>
      </w:r>
      <w:r w:rsidR="0010677B">
        <w:rPr>
          <w:iCs w:val="0"/>
          <w:color w:val="365F91" w:themeColor="accent1" w:themeShade="BF"/>
          <w:szCs w:val="28"/>
        </w:rPr>
        <w:t>inviter le CD49</w:t>
      </w:r>
      <w:r w:rsidR="00112E63">
        <w:rPr>
          <w:iCs w:val="0"/>
          <w:color w:val="365F91" w:themeColor="accent1" w:themeShade="BF"/>
          <w:szCs w:val="28"/>
        </w:rPr>
        <w:t xml:space="preserve"> </w:t>
      </w:r>
      <w:r w:rsidR="00B86C6F">
        <w:rPr>
          <w:iCs w:val="0"/>
          <w:color w:val="365F91" w:themeColor="accent1" w:themeShade="BF"/>
          <w:szCs w:val="28"/>
        </w:rPr>
        <w:t xml:space="preserve">(voir calendrier). </w:t>
      </w:r>
      <w:r w:rsidR="0010677B">
        <w:rPr>
          <w:iCs w:val="0"/>
          <w:color w:val="365F91" w:themeColor="accent1" w:themeShade="BF"/>
          <w:szCs w:val="28"/>
        </w:rPr>
        <w:t xml:space="preserve">En cas de succès du rendez-vous en 2020, il sera proposé, et organisé, </w:t>
      </w:r>
      <w:r w:rsidR="00B86C6F">
        <w:rPr>
          <w:iCs w:val="0"/>
          <w:color w:val="365F91" w:themeColor="accent1" w:themeShade="BF"/>
          <w:szCs w:val="28"/>
        </w:rPr>
        <w:t>alternativement sur un golf de CD 44 et du CD49. Une coupe sera remise au vainqueur de cette rencontre qui devra la conserver pendant 1 an.</w:t>
      </w:r>
    </w:p>
    <w:p w14:paraId="320A3DF3" w14:textId="77777777" w:rsidR="004A5697" w:rsidRDefault="004A5697" w:rsidP="004A5697">
      <w:pPr>
        <w:pStyle w:val="Listepuces31"/>
        <w:rPr>
          <w:iCs w:val="0"/>
          <w:color w:val="365F91" w:themeColor="accent1" w:themeShade="BF"/>
          <w:szCs w:val="28"/>
        </w:rPr>
      </w:pPr>
    </w:p>
    <w:p w14:paraId="4DF76639" w14:textId="77777777" w:rsidR="004A5697" w:rsidRPr="00366538" w:rsidRDefault="004A5697" w:rsidP="004A5697">
      <w:pPr>
        <w:pStyle w:val="Listepuces31"/>
        <w:ind w:left="0"/>
        <w:jc w:val="left"/>
        <w:rPr>
          <w:iCs w:val="0"/>
          <w:color w:val="365F91" w:themeColor="accent1" w:themeShade="BF"/>
          <w:szCs w:val="28"/>
          <w:highlight w:val="yellow"/>
        </w:rPr>
      </w:pPr>
      <w:r w:rsidRPr="00BF6FB3">
        <w:rPr>
          <w:rFonts w:eastAsiaTheme="majorEastAsia"/>
          <w:b/>
          <w:bCs/>
          <w:iCs w:val="0"/>
          <w:color w:val="4F81BD" w:themeColor="accent1"/>
          <w:lang w:eastAsia="en-US"/>
        </w:rPr>
        <w:t>Formule de jeu</w:t>
      </w:r>
      <w:r w:rsidRPr="00864CCF">
        <w:rPr>
          <w:iCs w:val="0"/>
          <w:color w:val="365F91" w:themeColor="accent1" w:themeShade="BF"/>
          <w:szCs w:val="28"/>
        </w:rPr>
        <w:t xml:space="preserve"> : </w:t>
      </w:r>
      <w:proofErr w:type="spellStart"/>
      <w:r>
        <w:rPr>
          <w:iCs w:val="0"/>
          <w:color w:val="365F91" w:themeColor="accent1" w:themeShade="BF"/>
          <w:szCs w:val="28"/>
        </w:rPr>
        <w:t>Greensome</w:t>
      </w:r>
      <w:proofErr w:type="spellEnd"/>
      <w:r>
        <w:rPr>
          <w:iCs w:val="0"/>
          <w:color w:val="365F91" w:themeColor="accent1" w:themeShade="BF"/>
          <w:szCs w:val="28"/>
        </w:rPr>
        <w:t xml:space="preserve"> match Play</w:t>
      </w:r>
      <w:r w:rsidRPr="00864CCF">
        <w:rPr>
          <w:iCs w:val="0"/>
          <w:color w:val="365F91" w:themeColor="accent1" w:themeShade="BF"/>
          <w:szCs w:val="28"/>
        </w:rPr>
        <w:t xml:space="preserve"> </w:t>
      </w:r>
      <w:r>
        <w:rPr>
          <w:iCs w:val="0"/>
          <w:color w:val="365F91" w:themeColor="accent1" w:themeShade="BF"/>
          <w:szCs w:val="28"/>
        </w:rPr>
        <w:t>des repères jaunes pour les hommes et rouges pour les femmes.</w:t>
      </w:r>
      <w:r w:rsidRPr="004A5697">
        <w:rPr>
          <w:iCs w:val="0"/>
          <w:color w:val="365F91" w:themeColor="accent1" w:themeShade="BF"/>
          <w:szCs w:val="28"/>
        </w:rPr>
        <w:t xml:space="preserve"> </w:t>
      </w:r>
      <w:r>
        <w:rPr>
          <w:iCs w:val="0"/>
          <w:color w:val="365F91" w:themeColor="accent1" w:themeShade="BF"/>
          <w:szCs w:val="28"/>
        </w:rPr>
        <w:t xml:space="preserve">Shot Gun de 80 Joueurs </w:t>
      </w:r>
    </w:p>
    <w:p w14:paraId="27197578" w14:textId="77777777" w:rsidR="004A5697" w:rsidRDefault="004A5697" w:rsidP="004A5697">
      <w:pPr>
        <w:pStyle w:val="Titre3"/>
        <w:rPr>
          <w:rFonts w:ascii="Arial" w:hAnsi="Arial" w:cs="Arial"/>
          <w:sz w:val="24"/>
          <w:szCs w:val="24"/>
        </w:rPr>
      </w:pPr>
      <w:bookmarkStart w:id="45" w:name="_Toc29198521"/>
      <w:bookmarkStart w:id="46" w:name="_Toc64013831"/>
      <w:r w:rsidRPr="00873251">
        <w:rPr>
          <w:rFonts w:ascii="Arial" w:hAnsi="Arial" w:cs="Arial"/>
          <w:sz w:val="24"/>
          <w:szCs w:val="24"/>
        </w:rPr>
        <w:t>C</w:t>
      </w:r>
      <w:r>
        <w:rPr>
          <w:rFonts w:ascii="Arial" w:hAnsi="Arial" w:cs="Arial"/>
          <w:sz w:val="24"/>
          <w:szCs w:val="24"/>
        </w:rPr>
        <w:t>OMPOSITION DES EQUIPES</w:t>
      </w:r>
      <w:bookmarkEnd w:id="45"/>
      <w:bookmarkEnd w:id="46"/>
      <w:r>
        <w:rPr>
          <w:rFonts w:ascii="Arial" w:hAnsi="Arial" w:cs="Arial"/>
          <w:sz w:val="24"/>
          <w:szCs w:val="24"/>
        </w:rPr>
        <w:t xml:space="preserve">  </w:t>
      </w:r>
    </w:p>
    <w:p w14:paraId="16BC517E" w14:textId="77777777" w:rsidR="00B86C6F" w:rsidRPr="00B86C6F" w:rsidRDefault="00B86C6F" w:rsidP="00B86C6F">
      <w:pPr>
        <w:pStyle w:val="Listepuces31"/>
        <w:numPr>
          <w:ilvl w:val="0"/>
          <w:numId w:val="5"/>
        </w:numPr>
        <w:jc w:val="left"/>
        <w:rPr>
          <w:iCs w:val="0"/>
          <w:color w:val="365F91" w:themeColor="accent1" w:themeShade="BF"/>
          <w:szCs w:val="28"/>
        </w:rPr>
      </w:pPr>
      <w:r w:rsidRPr="00B86C6F">
        <w:rPr>
          <w:iCs w:val="0"/>
          <w:color w:val="365F91" w:themeColor="accent1" w:themeShade="BF"/>
          <w:szCs w:val="28"/>
        </w:rPr>
        <w:t xml:space="preserve">40 Joueurs pour le CD44 </w:t>
      </w:r>
    </w:p>
    <w:p w14:paraId="518EFA88" w14:textId="77777777" w:rsidR="00B86C6F" w:rsidRPr="00B86C6F" w:rsidRDefault="00B86C6F" w:rsidP="00B86C6F">
      <w:pPr>
        <w:pStyle w:val="Listepuces31"/>
        <w:numPr>
          <w:ilvl w:val="0"/>
          <w:numId w:val="5"/>
        </w:numPr>
        <w:jc w:val="left"/>
        <w:rPr>
          <w:iCs w:val="0"/>
          <w:color w:val="365F91" w:themeColor="accent1" w:themeShade="BF"/>
          <w:szCs w:val="28"/>
        </w:rPr>
      </w:pPr>
      <w:r w:rsidRPr="00B86C6F">
        <w:rPr>
          <w:iCs w:val="0"/>
          <w:color w:val="365F91" w:themeColor="accent1" w:themeShade="BF"/>
          <w:szCs w:val="28"/>
        </w:rPr>
        <w:t>40 Joueurs pour le CD49</w:t>
      </w:r>
    </w:p>
    <w:p w14:paraId="752E103D" w14:textId="77777777" w:rsidR="004A5697" w:rsidRPr="00873251" w:rsidRDefault="004A5697" w:rsidP="004A5697">
      <w:pPr>
        <w:pStyle w:val="Listepuces31"/>
        <w:jc w:val="left"/>
        <w:rPr>
          <w:iCs w:val="0"/>
          <w:color w:val="365F91" w:themeColor="accent1" w:themeShade="BF"/>
          <w:szCs w:val="28"/>
        </w:rPr>
      </w:pPr>
    </w:p>
    <w:p w14:paraId="0331F664" w14:textId="77777777" w:rsidR="004A5697" w:rsidRDefault="00B86C6F" w:rsidP="004A5697">
      <w:pPr>
        <w:pStyle w:val="Listepuces31"/>
        <w:rPr>
          <w:iCs w:val="0"/>
          <w:color w:val="365F91" w:themeColor="accent1" w:themeShade="BF"/>
          <w:szCs w:val="28"/>
        </w:rPr>
      </w:pPr>
      <w:r>
        <w:rPr>
          <w:iCs w:val="0"/>
          <w:color w:val="365F91" w:themeColor="accent1" w:themeShade="BF"/>
          <w:szCs w:val="28"/>
        </w:rPr>
        <w:t xml:space="preserve">Un temps de convivialité (repas) </w:t>
      </w:r>
      <w:r w:rsidR="004A5697">
        <w:rPr>
          <w:iCs w:val="0"/>
          <w:color w:val="365F91" w:themeColor="accent1" w:themeShade="BF"/>
          <w:szCs w:val="28"/>
        </w:rPr>
        <w:t xml:space="preserve">suivra cette </w:t>
      </w:r>
      <w:r w:rsidR="004A5697" w:rsidRPr="008D790E">
        <w:rPr>
          <w:iCs w:val="0"/>
          <w:color w:val="365F91" w:themeColor="accent1" w:themeShade="BF"/>
          <w:szCs w:val="28"/>
        </w:rPr>
        <w:t xml:space="preserve">compétition amicale, pour permettre </w:t>
      </w:r>
      <w:r>
        <w:rPr>
          <w:iCs w:val="0"/>
          <w:color w:val="365F91" w:themeColor="accent1" w:themeShade="BF"/>
          <w:szCs w:val="28"/>
        </w:rPr>
        <w:t xml:space="preserve">à chaque CD d’échanger et de </w:t>
      </w:r>
      <w:r w:rsidR="004A5697">
        <w:rPr>
          <w:iCs w:val="0"/>
          <w:color w:val="365F91" w:themeColor="accent1" w:themeShade="BF"/>
          <w:szCs w:val="28"/>
        </w:rPr>
        <w:t>présenter un sujet</w:t>
      </w:r>
      <w:r>
        <w:rPr>
          <w:iCs w:val="0"/>
          <w:color w:val="365F91" w:themeColor="accent1" w:themeShade="BF"/>
          <w:szCs w:val="28"/>
        </w:rPr>
        <w:t xml:space="preserve"> de son choix.</w:t>
      </w:r>
    </w:p>
    <w:p w14:paraId="2EC6021E" w14:textId="77777777" w:rsidR="004A5697" w:rsidRDefault="004A5697" w:rsidP="004A5697">
      <w:pPr>
        <w:pStyle w:val="Listepuces31"/>
        <w:rPr>
          <w:iCs w:val="0"/>
          <w:color w:val="365F91" w:themeColor="accent1" w:themeShade="BF"/>
          <w:szCs w:val="28"/>
        </w:rPr>
      </w:pPr>
    </w:p>
    <w:p w14:paraId="7D4BFDAE" w14:textId="77777777" w:rsidR="004A5697" w:rsidRPr="008D790E" w:rsidRDefault="004A5697" w:rsidP="004A5697">
      <w:pPr>
        <w:pStyle w:val="Listepuces31"/>
        <w:rPr>
          <w:iCs w:val="0"/>
          <w:color w:val="365F91" w:themeColor="accent1" w:themeShade="BF"/>
          <w:szCs w:val="28"/>
        </w:rPr>
      </w:pPr>
      <w:r w:rsidRPr="008D790E">
        <w:rPr>
          <w:iCs w:val="0"/>
          <w:color w:val="365F91" w:themeColor="accent1" w:themeShade="BF"/>
          <w:szCs w:val="28"/>
        </w:rPr>
        <w:t xml:space="preserve">Je compte évidement sur </w:t>
      </w:r>
      <w:r>
        <w:rPr>
          <w:iCs w:val="0"/>
          <w:color w:val="365F91" w:themeColor="accent1" w:themeShade="BF"/>
          <w:szCs w:val="28"/>
        </w:rPr>
        <w:t>la présence du plus grand nombre de r</w:t>
      </w:r>
      <w:r w:rsidRPr="008D790E">
        <w:rPr>
          <w:iCs w:val="0"/>
          <w:color w:val="365F91" w:themeColor="accent1" w:themeShade="BF"/>
          <w:szCs w:val="28"/>
        </w:rPr>
        <w:t>eprésentant</w:t>
      </w:r>
      <w:r>
        <w:rPr>
          <w:iCs w:val="0"/>
          <w:color w:val="365F91" w:themeColor="accent1" w:themeShade="BF"/>
          <w:szCs w:val="28"/>
        </w:rPr>
        <w:t>s</w:t>
      </w:r>
      <w:r w:rsidRPr="008D790E">
        <w:rPr>
          <w:iCs w:val="0"/>
          <w:color w:val="365F91" w:themeColor="accent1" w:themeShade="BF"/>
          <w:szCs w:val="28"/>
        </w:rPr>
        <w:t xml:space="preserve"> d’association</w:t>
      </w:r>
      <w:r>
        <w:rPr>
          <w:iCs w:val="0"/>
          <w:color w:val="365F91" w:themeColor="accent1" w:themeShade="BF"/>
          <w:szCs w:val="28"/>
        </w:rPr>
        <w:t>s</w:t>
      </w:r>
      <w:r w:rsidRPr="008D790E">
        <w:rPr>
          <w:iCs w:val="0"/>
          <w:color w:val="365F91" w:themeColor="accent1" w:themeShade="BF"/>
          <w:szCs w:val="28"/>
        </w:rPr>
        <w:t xml:space="preserve"> pour </w:t>
      </w:r>
      <w:r>
        <w:rPr>
          <w:iCs w:val="0"/>
          <w:color w:val="365F91" w:themeColor="accent1" w:themeShade="BF"/>
          <w:szCs w:val="28"/>
        </w:rPr>
        <w:t xml:space="preserve">ce rendez-vous de début de saison qui sert également à </w:t>
      </w:r>
      <w:r w:rsidRPr="008D790E">
        <w:rPr>
          <w:iCs w:val="0"/>
          <w:color w:val="365F91" w:themeColor="accent1" w:themeShade="BF"/>
          <w:szCs w:val="28"/>
        </w:rPr>
        <w:t>construire au mieux la saison suivante.</w:t>
      </w:r>
    </w:p>
    <w:p w14:paraId="675009AC" w14:textId="77777777" w:rsidR="004A5697" w:rsidRPr="00FB7768" w:rsidRDefault="004A5697" w:rsidP="004A5697">
      <w:pPr>
        <w:rPr>
          <w:rFonts w:ascii="Arial" w:hAnsi="Arial" w:cs="Arial"/>
          <w:color w:val="365F91" w:themeColor="accent1" w:themeShade="BF"/>
          <w:sz w:val="24"/>
          <w:szCs w:val="24"/>
          <w:lang w:eastAsia="ar-SA"/>
        </w:rPr>
      </w:pPr>
    </w:p>
    <w:p w14:paraId="0490094B" w14:textId="77777777" w:rsidR="004A5697" w:rsidRPr="00FB7768" w:rsidRDefault="004A5697" w:rsidP="004A5697">
      <w:pPr>
        <w:rPr>
          <w:rFonts w:ascii="Arial" w:hAnsi="Arial" w:cs="Arial"/>
          <w:color w:val="365F91" w:themeColor="accent1" w:themeShade="BF"/>
          <w:sz w:val="24"/>
          <w:szCs w:val="24"/>
          <w:lang w:eastAsia="ar-SA"/>
        </w:rPr>
      </w:pPr>
    </w:p>
    <w:p w14:paraId="24C134C0" w14:textId="77777777" w:rsidR="00FB7768" w:rsidRDefault="00FB7768">
      <w:pPr>
        <w:rPr>
          <w:lang w:eastAsia="ar-SA"/>
        </w:rPr>
      </w:pPr>
      <w:r>
        <w:rPr>
          <w:lang w:eastAsia="ar-SA"/>
        </w:rPr>
        <w:br w:type="page"/>
      </w:r>
    </w:p>
    <w:p w14:paraId="23116D90" w14:textId="77777777" w:rsidR="004A5697" w:rsidRPr="00426046" w:rsidRDefault="004A5697" w:rsidP="004A5697">
      <w:pPr>
        <w:pStyle w:val="Titre3"/>
        <w:tabs>
          <w:tab w:val="left" w:pos="4820"/>
        </w:tabs>
        <w:jc w:val="center"/>
        <w:rPr>
          <w:rFonts w:ascii="Arial" w:eastAsia="Times New Roman" w:hAnsi="Arial" w:cs="Times New Roman"/>
          <w:bCs w:val="0"/>
          <w:color w:val="365F91" w:themeColor="accent1" w:themeShade="BF"/>
          <w:sz w:val="32"/>
          <w:szCs w:val="32"/>
          <w:lang w:eastAsia="ar-SA"/>
        </w:rPr>
      </w:pPr>
      <w:bookmarkStart w:id="47" w:name="_Toc64013832"/>
      <w:r w:rsidRPr="00426046">
        <w:rPr>
          <w:rFonts w:ascii="Arial" w:eastAsia="Times New Roman" w:hAnsi="Arial" w:cs="Times New Roman"/>
          <w:bCs w:val="0"/>
          <w:color w:val="365F91" w:themeColor="accent1" w:themeShade="BF"/>
          <w:sz w:val="32"/>
          <w:szCs w:val="32"/>
          <w:lang w:eastAsia="ar-SA"/>
        </w:rPr>
        <w:lastRenderedPageBreak/>
        <w:t>C</w:t>
      </w:r>
      <w:r>
        <w:rPr>
          <w:rFonts w:ascii="Arial" w:eastAsia="Times New Roman" w:hAnsi="Arial" w:cs="Times New Roman"/>
          <w:bCs w:val="0"/>
          <w:color w:val="365F91" w:themeColor="accent1" w:themeShade="BF"/>
          <w:sz w:val="32"/>
          <w:szCs w:val="32"/>
          <w:lang w:eastAsia="ar-SA"/>
        </w:rPr>
        <w:t>OUPE</w:t>
      </w:r>
      <w:r w:rsidRPr="00426046">
        <w:rPr>
          <w:rFonts w:ascii="Arial" w:eastAsia="Times New Roman" w:hAnsi="Arial" w:cs="Times New Roman"/>
          <w:bCs w:val="0"/>
          <w:color w:val="365F91" w:themeColor="accent1" w:themeShade="BF"/>
          <w:sz w:val="32"/>
          <w:szCs w:val="32"/>
          <w:lang w:eastAsia="ar-SA"/>
        </w:rPr>
        <w:t xml:space="preserve"> </w:t>
      </w:r>
      <w:r>
        <w:rPr>
          <w:rFonts w:ascii="Arial" w:eastAsia="Times New Roman" w:hAnsi="Arial" w:cs="Times New Roman"/>
          <w:bCs w:val="0"/>
          <w:color w:val="365F91" w:themeColor="accent1" w:themeShade="BF"/>
          <w:sz w:val="32"/>
          <w:szCs w:val="32"/>
          <w:lang w:eastAsia="ar-SA"/>
        </w:rPr>
        <w:t>DU</w:t>
      </w:r>
      <w:r w:rsidRPr="00426046">
        <w:rPr>
          <w:rFonts w:ascii="Arial" w:eastAsia="Times New Roman" w:hAnsi="Arial" w:cs="Times New Roman"/>
          <w:bCs w:val="0"/>
          <w:color w:val="365F91" w:themeColor="accent1" w:themeShade="BF"/>
          <w:sz w:val="32"/>
          <w:szCs w:val="32"/>
          <w:lang w:eastAsia="ar-SA"/>
        </w:rPr>
        <w:t xml:space="preserve"> C</w:t>
      </w:r>
      <w:r>
        <w:rPr>
          <w:rFonts w:ascii="Arial" w:eastAsia="Times New Roman" w:hAnsi="Arial" w:cs="Times New Roman"/>
          <w:bCs w:val="0"/>
          <w:color w:val="365F91" w:themeColor="accent1" w:themeShade="BF"/>
          <w:sz w:val="32"/>
          <w:szCs w:val="32"/>
          <w:lang w:eastAsia="ar-SA"/>
        </w:rPr>
        <w:t>D</w:t>
      </w:r>
      <w:r w:rsidRPr="00426046">
        <w:rPr>
          <w:rFonts w:ascii="Arial" w:eastAsia="Times New Roman" w:hAnsi="Arial" w:cs="Times New Roman"/>
          <w:bCs w:val="0"/>
          <w:color w:val="365F91" w:themeColor="accent1" w:themeShade="BF"/>
          <w:sz w:val="32"/>
          <w:szCs w:val="32"/>
          <w:lang w:eastAsia="ar-SA"/>
        </w:rPr>
        <w:t>GLA</w:t>
      </w:r>
      <w:bookmarkEnd w:id="47"/>
    </w:p>
    <w:p w14:paraId="6EA4EF8C" w14:textId="77777777" w:rsidR="00426046" w:rsidRPr="00FB7768" w:rsidRDefault="00426046" w:rsidP="00426046">
      <w:pPr>
        <w:pStyle w:val="Listepuces31"/>
        <w:rPr>
          <w:color w:val="365F91" w:themeColor="accent1" w:themeShade="BF"/>
        </w:rPr>
      </w:pPr>
    </w:p>
    <w:p w14:paraId="4886BD94" w14:textId="77777777" w:rsidR="00426046" w:rsidRPr="00FB7768" w:rsidRDefault="00426046" w:rsidP="00426046">
      <w:pPr>
        <w:pStyle w:val="Listepuces31"/>
        <w:rPr>
          <w:color w:val="365F91" w:themeColor="accent1" w:themeShade="BF"/>
        </w:rPr>
      </w:pPr>
    </w:p>
    <w:p w14:paraId="7423AA02" w14:textId="77777777" w:rsidR="00426046" w:rsidRPr="00FB7768" w:rsidRDefault="00426046" w:rsidP="00426046">
      <w:pPr>
        <w:pStyle w:val="Listepuces31"/>
        <w:rPr>
          <w:color w:val="365F91" w:themeColor="accent1" w:themeShade="BF"/>
        </w:rPr>
      </w:pPr>
    </w:p>
    <w:p w14:paraId="173E075D" w14:textId="77777777" w:rsidR="0092658F" w:rsidRPr="008D790E" w:rsidRDefault="0092658F" w:rsidP="00C1535F">
      <w:pPr>
        <w:pStyle w:val="Listepuces31"/>
        <w:rPr>
          <w:iCs w:val="0"/>
          <w:color w:val="365F91" w:themeColor="accent1" w:themeShade="BF"/>
          <w:szCs w:val="28"/>
        </w:rPr>
      </w:pPr>
      <w:r w:rsidRPr="008D790E">
        <w:rPr>
          <w:iCs w:val="0"/>
          <w:color w:val="365F91" w:themeColor="accent1" w:themeShade="BF"/>
          <w:szCs w:val="28"/>
        </w:rPr>
        <w:t xml:space="preserve">La coupe du Comité Départemental de Golf </w:t>
      </w:r>
      <w:r w:rsidR="0059078D">
        <w:rPr>
          <w:iCs w:val="0"/>
          <w:color w:val="365F91" w:themeColor="accent1" w:themeShade="BF"/>
          <w:szCs w:val="28"/>
        </w:rPr>
        <w:t xml:space="preserve">Entreprise </w:t>
      </w:r>
      <w:r w:rsidRPr="008D790E">
        <w:rPr>
          <w:iCs w:val="0"/>
          <w:color w:val="365F91" w:themeColor="accent1" w:themeShade="BF"/>
          <w:szCs w:val="28"/>
        </w:rPr>
        <w:t>de Loire</w:t>
      </w:r>
      <w:r w:rsidR="008D790E">
        <w:rPr>
          <w:iCs w:val="0"/>
          <w:color w:val="365F91" w:themeColor="accent1" w:themeShade="BF"/>
          <w:szCs w:val="28"/>
        </w:rPr>
        <w:t>-</w:t>
      </w:r>
      <w:r w:rsidRPr="008D790E">
        <w:rPr>
          <w:iCs w:val="0"/>
          <w:color w:val="365F91" w:themeColor="accent1" w:themeShade="BF"/>
          <w:szCs w:val="28"/>
        </w:rPr>
        <w:t xml:space="preserve">Atlantique, </w:t>
      </w:r>
      <w:r w:rsidR="008D790E">
        <w:rPr>
          <w:iCs w:val="0"/>
          <w:color w:val="365F91" w:themeColor="accent1" w:themeShade="BF"/>
          <w:szCs w:val="28"/>
        </w:rPr>
        <w:t xml:space="preserve">clôturera </w:t>
      </w:r>
      <w:r w:rsidR="00044D46">
        <w:rPr>
          <w:iCs w:val="0"/>
          <w:color w:val="365F91" w:themeColor="accent1" w:themeShade="BF"/>
          <w:szCs w:val="28"/>
        </w:rPr>
        <w:t>la saiso</w:t>
      </w:r>
      <w:r w:rsidR="00112E63">
        <w:rPr>
          <w:iCs w:val="0"/>
          <w:color w:val="365F91" w:themeColor="accent1" w:themeShade="BF"/>
          <w:szCs w:val="28"/>
        </w:rPr>
        <w:t>n 2021</w:t>
      </w:r>
      <w:r w:rsidRPr="008D790E">
        <w:rPr>
          <w:iCs w:val="0"/>
          <w:color w:val="365F91" w:themeColor="accent1" w:themeShade="BF"/>
          <w:szCs w:val="28"/>
        </w:rPr>
        <w:t xml:space="preserve">. La formule de jeu pour cette coupe </w:t>
      </w:r>
      <w:r w:rsidR="008D790E">
        <w:rPr>
          <w:iCs w:val="0"/>
          <w:color w:val="365F91" w:themeColor="accent1" w:themeShade="BF"/>
          <w:szCs w:val="28"/>
        </w:rPr>
        <w:t xml:space="preserve">sera proposée par le </w:t>
      </w:r>
      <w:r w:rsidR="00F73EF0">
        <w:rPr>
          <w:iCs w:val="0"/>
          <w:color w:val="365F91" w:themeColor="accent1" w:themeShade="BF"/>
          <w:szCs w:val="28"/>
        </w:rPr>
        <w:t>responsable</w:t>
      </w:r>
      <w:r w:rsidR="008D790E">
        <w:rPr>
          <w:iCs w:val="0"/>
          <w:color w:val="365F91" w:themeColor="accent1" w:themeShade="BF"/>
          <w:szCs w:val="28"/>
        </w:rPr>
        <w:t xml:space="preserve"> Golf Entreprise du CD 44 et </w:t>
      </w:r>
      <w:r w:rsidRPr="008D790E">
        <w:rPr>
          <w:iCs w:val="0"/>
          <w:color w:val="365F91" w:themeColor="accent1" w:themeShade="BF"/>
          <w:szCs w:val="28"/>
        </w:rPr>
        <w:t>vous sera communiqué</w:t>
      </w:r>
      <w:r w:rsidR="008D790E">
        <w:rPr>
          <w:iCs w:val="0"/>
          <w:color w:val="365F91" w:themeColor="accent1" w:themeShade="BF"/>
          <w:szCs w:val="28"/>
        </w:rPr>
        <w:t>e</w:t>
      </w:r>
      <w:r w:rsidRPr="008D790E">
        <w:rPr>
          <w:iCs w:val="0"/>
          <w:color w:val="365F91" w:themeColor="accent1" w:themeShade="BF"/>
          <w:szCs w:val="28"/>
        </w:rPr>
        <w:t xml:space="preserve"> au moment des inscriptions.</w:t>
      </w:r>
    </w:p>
    <w:p w14:paraId="41AD3F58" w14:textId="77777777" w:rsidR="0092658F" w:rsidRPr="008D790E" w:rsidRDefault="0092658F" w:rsidP="00C1535F">
      <w:pPr>
        <w:pStyle w:val="Listepuces31"/>
        <w:rPr>
          <w:iCs w:val="0"/>
          <w:color w:val="365F91" w:themeColor="accent1" w:themeShade="BF"/>
          <w:szCs w:val="28"/>
        </w:rPr>
      </w:pPr>
    </w:p>
    <w:p w14:paraId="2E63F487" w14:textId="77777777" w:rsidR="0092658F" w:rsidRPr="008D790E" w:rsidRDefault="008D790E" w:rsidP="00C1535F">
      <w:pPr>
        <w:pStyle w:val="Listepuces31"/>
        <w:rPr>
          <w:iCs w:val="0"/>
          <w:color w:val="365F91" w:themeColor="accent1" w:themeShade="BF"/>
          <w:szCs w:val="28"/>
        </w:rPr>
      </w:pPr>
      <w:r>
        <w:rPr>
          <w:iCs w:val="0"/>
          <w:color w:val="365F91" w:themeColor="accent1" w:themeShade="BF"/>
          <w:szCs w:val="28"/>
        </w:rPr>
        <w:t xml:space="preserve">Un temps de convivialité suivra cette </w:t>
      </w:r>
      <w:r w:rsidR="0092658F" w:rsidRPr="008D790E">
        <w:rPr>
          <w:iCs w:val="0"/>
          <w:color w:val="365F91" w:themeColor="accent1" w:themeShade="BF"/>
          <w:szCs w:val="28"/>
        </w:rPr>
        <w:t>compétition amicale, pour permettre à chacun d’échanger sur la saison passée et de communiquer les résultats des différents championnats.</w:t>
      </w:r>
    </w:p>
    <w:p w14:paraId="4BA8A58D" w14:textId="77777777" w:rsidR="0092658F" w:rsidRPr="008D790E" w:rsidRDefault="0092658F" w:rsidP="00C1535F">
      <w:pPr>
        <w:pStyle w:val="Listepuces31"/>
        <w:rPr>
          <w:iCs w:val="0"/>
          <w:color w:val="365F91" w:themeColor="accent1" w:themeShade="BF"/>
          <w:szCs w:val="28"/>
        </w:rPr>
      </w:pPr>
    </w:p>
    <w:p w14:paraId="1FE3E924" w14:textId="77777777" w:rsidR="008D790E" w:rsidRDefault="0092658F" w:rsidP="00C1535F">
      <w:pPr>
        <w:pStyle w:val="Listepuces31"/>
        <w:rPr>
          <w:iCs w:val="0"/>
          <w:color w:val="365F91" w:themeColor="accent1" w:themeShade="BF"/>
          <w:szCs w:val="28"/>
        </w:rPr>
      </w:pPr>
      <w:r w:rsidRPr="008D790E">
        <w:rPr>
          <w:iCs w:val="0"/>
          <w:color w:val="365F91" w:themeColor="accent1" w:themeShade="BF"/>
          <w:szCs w:val="28"/>
        </w:rPr>
        <w:t xml:space="preserve">La réunion des </w:t>
      </w:r>
      <w:r w:rsidR="008D790E">
        <w:rPr>
          <w:iCs w:val="0"/>
          <w:color w:val="365F91" w:themeColor="accent1" w:themeShade="BF"/>
          <w:szCs w:val="28"/>
        </w:rPr>
        <w:t>P</w:t>
      </w:r>
      <w:r w:rsidRPr="008D790E">
        <w:rPr>
          <w:iCs w:val="0"/>
          <w:color w:val="365F91" w:themeColor="accent1" w:themeShade="BF"/>
          <w:szCs w:val="28"/>
        </w:rPr>
        <w:t>résidents d</w:t>
      </w:r>
      <w:r w:rsidR="0059078D">
        <w:rPr>
          <w:iCs w:val="0"/>
          <w:color w:val="365F91" w:themeColor="accent1" w:themeShade="BF"/>
          <w:szCs w:val="28"/>
        </w:rPr>
        <w:t xml:space="preserve">es </w:t>
      </w:r>
      <w:r w:rsidR="008D790E">
        <w:rPr>
          <w:iCs w:val="0"/>
          <w:color w:val="365F91" w:themeColor="accent1" w:themeShade="BF"/>
          <w:szCs w:val="28"/>
        </w:rPr>
        <w:t>A</w:t>
      </w:r>
      <w:r w:rsidRPr="008D790E">
        <w:rPr>
          <w:iCs w:val="0"/>
          <w:color w:val="365F91" w:themeColor="accent1" w:themeShade="BF"/>
          <w:szCs w:val="28"/>
        </w:rPr>
        <w:t>ssociation</w:t>
      </w:r>
      <w:r w:rsidR="0059078D">
        <w:rPr>
          <w:iCs w:val="0"/>
          <w:color w:val="365F91" w:themeColor="accent1" w:themeShade="BF"/>
          <w:szCs w:val="28"/>
        </w:rPr>
        <w:t>s</w:t>
      </w:r>
      <w:r w:rsidRPr="008D790E">
        <w:rPr>
          <w:iCs w:val="0"/>
          <w:color w:val="365F91" w:themeColor="accent1" w:themeShade="BF"/>
          <w:szCs w:val="28"/>
        </w:rPr>
        <w:t xml:space="preserve"> </w:t>
      </w:r>
      <w:r w:rsidR="008D790E">
        <w:rPr>
          <w:iCs w:val="0"/>
          <w:color w:val="365F91" w:themeColor="accent1" w:themeShade="BF"/>
          <w:szCs w:val="28"/>
        </w:rPr>
        <w:t xml:space="preserve">Golf Entreprise du Comité Départemental 44 </w:t>
      </w:r>
      <w:r w:rsidRPr="008D790E">
        <w:rPr>
          <w:iCs w:val="0"/>
          <w:color w:val="365F91" w:themeColor="accent1" w:themeShade="BF"/>
          <w:szCs w:val="28"/>
        </w:rPr>
        <w:t xml:space="preserve">viendra clôturer cette journée et sera l’occasion </w:t>
      </w:r>
      <w:r w:rsidR="008D790E">
        <w:rPr>
          <w:iCs w:val="0"/>
          <w:color w:val="365F91" w:themeColor="accent1" w:themeShade="BF"/>
          <w:szCs w:val="28"/>
        </w:rPr>
        <w:t>de faire le bilan de la saison.</w:t>
      </w:r>
    </w:p>
    <w:p w14:paraId="0573D888" w14:textId="77777777" w:rsidR="008D790E" w:rsidRDefault="008D790E" w:rsidP="00C1535F">
      <w:pPr>
        <w:pStyle w:val="Listepuces31"/>
        <w:rPr>
          <w:iCs w:val="0"/>
          <w:color w:val="365F91" w:themeColor="accent1" w:themeShade="BF"/>
          <w:szCs w:val="28"/>
        </w:rPr>
      </w:pPr>
    </w:p>
    <w:p w14:paraId="484693B3" w14:textId="77777777" w:rsidR="0092658F" w:rsidRPr="008D790E" w:rsidRDefault="0092658F" w:rsidP="00C1535F">
      <w:pPr>
        <w:pStyle w:val="Listepuces31"/>
        <w:rPr>
          <w:iCs w:val="0"/>
          <w:color w:val="365F91" w:themeColor="accent1" w:themeShade="BF"/>
          <w:szCs w:val="28"/>
        </w:rPr>
      </w:pPr>
      <w:r w:rsidRPr="008D790E">
        <w:rPr>
          <w:iCs w:val="0"/>
          <w:color w:val="365F91" w:themeColor="accent1" w:themeShade="BF"/>
          <w:szCs w:val="28"/>
        </w:rPr>
        <w:t xml:space="preserve">Je compte évidement sur </w:t>
      </w:r>
      <w:r w:rsidR="008D790E">
        <w:rPr>
          <w:iCs w:val="0"/>
          <w:color w:val="365F91" w:themeColor="accent1" w:themeShade="BF"/>
          <w:szCs w:val="28"/>
        </w:rPr>
        <w:t>la présence du plus grand nombre de r</w:t>
      </w:r>
      <w:r w:rsidRPr="008D790E">
        <w:rPr>
          <w:iCs w:val="0"/>
          <w:color w:val="365F91" w:themeColor="accent1" w:themeShade="BF"/>
          <w:szCs w:val="28"/>
        </w:rPr>
        <w:t>eprésentant</w:t>
      </w:r>
      <w:r w:rsidR="008D790E">
        <w:rPr>
          <w:iCs w:val="0"/>
          <w:color w:val="365F91" w:themeColor="accent1" w:themeShade="BF"/>
          <w:szCs w:val="28"/>
        </w:rPr>
        <w:t>s</w:t>
      </w:r>
      <w:r w:rsidRPr="008D790E">
        <w:rPr>
          <w:iCs w:val="0"/>
          <w:color w:val="365F91" w:themeColor="accent1" w:themeShade="BF"/>
          <w:szCs w:val="28"/>
        </w:rPr>
        <w:t xml:space="preserve"> </w:t>
      </w:r>
      <w:r w:rsidR="00066D5B" w:rsidRPr="008D790E">
        <w:rPr>
          <w:iCs w:val="0"/>
          <w:color w:val="365F91" w:themeColor="accent1" w:themeShade="BF"/>
          <w:szCs w:val="28"/>
        </w:rPr>
        <w:t>d’association</w:t>
      </w:r>
      <w:r w:rsidR="0059078D">
        <w:rPr>
          <w:iCs w:val="0"/>
          <w:color w:val="365F91" w:themeColor="accent1" w:themeShade="BF"/>
          <w:szCs w:val="28"/>
        </w:rPr>
        <w:t>s</w:t>
      </w:r>
      <w:r w:rsidR="00066D5B" w:rsidRPr="008D790E">
        <w:rPr>
          <w:iCs w:val="0"/>
          <w:color w:val="365F91" w:themeColor="accent1" w:themeShade="BF"/>
          <w:szCs w:val="28"/>
        </w:rPr>
        <w:t xml:space="preserve"> </w:t>
      </w:r>
      <w:r w:rsidRPr="008D790E">
        <w:rPr>
          <w:iCs w:val="0"/>
          <w:color w:val="365F91" w:themeColor="accent1" w:themeShade="BF"/>
          <w:szCs w:val="28"/>
        </w:rPr>
        <w:t xml:space="preserve">pour </w:t>
      </w:r>
      <w:r w:rsidR="008D790E">
        <w:rPr>
          <w:iCs w:val="0"/>
          <w:color w:val="365F91" w:themeColor="accent1" w:themeShade="BF"/>
          <w:szCs w:val="28"/>
        </w:rPr>
        <w:t xml:space="preserve">ce rendez-vous de fin de saison qui sert également à </w:t>
      </w:r>
      <w:r w:rsidRPr="008D790E">
        <w:rPr>
          <w:iCs w:val="0"/>
          <w:color w:val="365F91" w:themeColor="accent1" w:themeShade="BF"/>
          <w:szCs w:val="28"/>
        </w:rPr>
        <w:t>construire au mieux la saison suivante.</w:t>
      </w:r>
    </w:p>
    <w:p w14:paraId="569D2001" w14:textId="77777777" w:rsidR="00426046" w:rsidRDefault="00426046" w:rsidP="00C1535F">
      <w:pPr>
        <w:pStyle w:val="Listepuces31"/>
        <w:rPr>
          <w:iCs w:val="0"/>
          <w:color w:val="365F91" w:themeColor="accent1" w:themeShade="BF"/>
          <w:szCs w:val="28"/>
          <w:highlight w:val="yellow"/>
        </w:rPr>
      </w:pPr>
    </w:p>
    <w:p w14:paraId="64E1A85E" w14:textId="77777777" w:rsidR="00FB7768" w:rsidRDefault="00FB7768" w:rsidP="00C1535F">
      <w:pPr>
        <w:pStyle w:val="Listepuces31"/>
        <w:rPr>
          <w:iCs w:val="0"/>
          <w:color w:val="365F91" w:themeColor="accent1" w:themeShade="BF"/>
          <w:szCs w:val="28"/>
          <w:highlight w:val="yellow"/>
        </w:rPr>
      </w:pPr>
    </w:p>
    <w:p w14:paraId="40050E77" w14:textId="77777777" w:rsidR="00FB7768" w:rsidRDefault="00FB7768">
      <w:pPr>
        <w:rPr>
          <w:rFonts w:ascii="Arial" w:eastAsia="Times New Roman" w:hAnsi="Arial" w:cs="Arial"/>
          <w:color w:val="365F91" w:themeColor="accent1" w:themeShade="BF"/>
          <w:sz w:val="24"/>
          <w:szCs w:val="28"/>
          <w:highlight w:val="yellow"/>
          <w:lang w:eastAsia="ar-SA"/>
        </w:rPr>
      </w:pPr>
      <w:r>
        <w:rPr>
          <w:iCs/>
          <w:color w:val="365F91" w:themeColor="accent1" w:themeShade="BF"/>
          <w:szCs w:val="28"/>
          <w:highlight w:val="yellow"/>
        </w:rPr>
        <w:br w:type="page"/>
      </w:r>
    </w:p>
    <w:p w14:paraId="1D08CFC9" w14:textId="77777777" w:rsidR="00FB7768" w:rsidRPr="00426046" w:rsidRDefault="00FB7768" w:rsidP="00C1535F">
      <w:pPr>
        <w:pStyle w:val="Listepuces31"/>
        <w:rPr>
          <w:iCs w:val="0"/>
          <w:color w:val="365F91" w:themeColor="accent1" w:themeShade="BF"/>
          <w:szCs w:val="28"/>
          <w:highlight w:val="yellow"/>
        </w:rPr>
      </w:pPr>
    </w:p>
    <w:p w14:paraId="761822B7" w14:textId="77777777" w:rsidR="00346428" w:rsidRDefault="00B92A0F" w:rsidP="00346428">
      <w:pPr>
        <w:jc w:val="center"/>
        <w:rPr>
          <w:rFonts w:ascii="Arial" w:eastAsia="Times New Roman" w:hAnsi="Arial" w:cs="Times New Roman"/>
          <w:b/>
          <w:bCs/>
          <w:color w:val="365F91" w:themeColor="accent1" w:themeShade="BF"/>
          <w:sz w:val="32"/>
          <w:szCs w:val="32"/>
          <w:lang w:eastAsia="ar-SA"/>
        </w:rPr>
      </w:pPr>
      <w:r>
        <w:rPr>
          <w:rFonts w:ascii="Arial" w:eastAsia="Times New Roman" w:hAnsi="Arial" w:cs="Times New Roman"/>
          <w:b/>
          <w:bCs/>
          <w:color w:val="365F91" w:themeColor="accent1" w:themeShade="BF"/>
          <w:sz w:val="32"/>
          <w:szCs w:val="32"/>
          <w:lang w:eastAsia="ar-SA"/>
        </w:rPr>
        <w:t xml:space="preserve">Agenda </w:t>
      </w:r>
      <w:r w:rsidR="00346428">
        <w:rPr>
          <w:rFonts w:ascii="Arial" w:eastAsia="Times New Roman" w:hAnsi="Arial" w:cs="Times New Roman"/>
          <w:b/>
          <w:bCs/>
          <w:color w:val="365F91" w:themeColor="accent1" w:themeShade="BF"/>
          <w:sz w:val="32"/>
          <w:szCs w:val="32"/>
          <w:lang w:eastAsia="ar-SA"/>
        </w:rPr>
        <w:t xml:space="preserve">des Inscriptions </w:t>
      </w:r>
    </w:p>
    <w:p w14:paraId="16F8B860" w14:textId="77777777" w:rsidR="00B92A0F" w:rsidRDefault="00B92A0F" w:rsidP="00B92A0F">
      <w:pPr>
        <w:pStyle w:val="Listepuces31"/>
        <w:rPr>
          <w:iCs w:val="0"/>
          <w:color w:val="365F91" w:themeColor="accent1" w:themeShade="BF"/>
          <w:szCs w:val="28"/>
        </w:rPr>
      </w:pPr>
      <w:r>
        <w:rPr>
          <w:iCs w:val="0"/>
          <w:color w:val="365F91" w:themeColor="accent1" w:themeShade="BF"/>
          <w:szCs w:val="28"/>
        </w:rPr>
        <w:t>Les procédures d’inscriptions suivront le modèle ci-dessous.</w:t>
      </w:r>
    </w:p>
    <w:p w14:paraId="5EC5F1F2" w14:textId="77777777" w:rsidR="00B92A0F" w:rsidRDefault="00B92A0F" w:rsidP="00B92A0F">
      <w:pPr>
        <w:pStyle w:val="Listepuces31"/>
        <w:rPr>
          <w:iCs w:val="0"/>
          <w:color w:val="365F91" w:themeColor="accent1" w:themeShade="BF"/>
          <w:szCs w:val="28"/>
        </w:rPr>
      </w:pPr>
      <w:r>
        <w:rPr>
          <w:iCs w:val="0"/>
          <w:color w:val="365F91" w:themeColor="accent1" w:themeShade="BF"/>
          <w:szCs w:val="28"/>
        </w:rPr>
        <w:t>La clôture des inscriptions interviendra dans la nuit du dimanche au lundi précédent la compétition. A compter de cette date, aucun retardataire ne sera pris en compte.</w:t>
      </w:r>
    </w:p>
    <w:p w14:paraId="6ADFBE28" w14:textId="77777777" w:rsidR="00B92A0F" w:rsidRDefault="00B92A0F" w:rsidP="00B92A0F">
      <w:pPr>
        <w:pStyle w:val="Listepuces31"/>
        <w:rPr>
          <w:iCs w:val="0"/>
          <w:color w:val="365F91" w:themeColor="accent1" w:themeShade="BF"/>
          <w:szCs w:val="28"/>
        </w:rPr>
      </w:pPr>
    </w:p>
    <w:p w14:paraId="248EFE4B" w14:textId="77777777" w:rsidR="00B92A0F" w:rsidRDefault="00B92A0F" w:rsidP="00B92A0F">
      <w:pPr>
        <w:pStyle w:val="Listepuces31"/>
        <w:rPr>
          <w:iCs w:val="0"/>
          <w:color w:val="365F91" w:themeColor="accent1" w:themeShade="BF"/>
          <w:szCs w:val="28"/>
        </w:rPr>
      </w:pPr>
      <w:r>
        <w:rPr>
          <w:iCs w:val="0"/>
          <w:color w:val="365F91" w:themeColor="accent1" w:themeShade="BF"/>
          <w:szCs w:val="28"/>
        </w:rPr>
        <w:t>Le Comité Départemental reprend la gestion des compétitions pour 2020. La publication et l’envoie des résultats sera donc différé de quelques jours, le temps nécessaire au Comité Départemental  de récupérer les cartes et intégrer les scores dans les outils de la FFG.</w:t>
      </w:r>
    </w:p>
    <w:p w14:paraId="1CBE3D2B" w14:textId="77777777" w:rsidR="00B92A0F" w:rsidRDefault="00B92A0F" w:rsidP="00B92A0F">
      <w:pPr>
        <w:pStyle w:val="Listepuces31"/>
        <w:rPr>
          <w:iCs w:val="0"/>
          <w:color w:val="365F91" w:themeColor="accent1" w:themeShade="BF"/>
          <w:szCs w:val="28"/>
        </w:rPr>
      </w:pPr>
    </w:p>
    <w:p w14:paraId="493D5DC2" w14:textId="77777777" w:rsidR="00346428" w:rsidRPr="00B92A0F" w:rsidRDefault="00B92A0F" w:rsidP="00346428">
      <w:pPr>
        <w:jc w:val="center"/>
        <w:rPr>
          <w:rFonts w:ascii="Arial" w:eastAsia="Times New Roman" w:hAnsi="Arial" w:cs="Times New Roman"/>
          <w:b/>
          <w:bCs/>
          <w:color w:val="365F91" w:themeColor="accent1" w:themeShade="BF"/>
          <w:sz w:val="28"/>
          <w:szCs w:val="28"/>
          <w:lang w:eastAsia="ar-SA"/>
        </w:rPr>
      </w:pPr>
      <w:r w:rsidRPr="00B92A0F">
        <w:rPr>
          <w:rFonts w:ascii="Arial" w:eastAsia="Times New Roman" w:hAnsi="Arial" w:cs="Times New Roman"/>
          <w:b/>
          <w:bCs/>
          <w:color w:val="365F91" w:themeColor="accent1" w:themeShade="BF"/>
          <w:sz w:val="28"/>
          <w:szCs w:val="28"/>
          <w:lang w:eastAsia="ar-SA"/>
        </w:rPr>
        <w:t>Figure 1 : Exemple de calendrier d’une inscription</w:t>
      </w:r>
    </w:p>
    <w:p w14:paraId="5242ABB9" w14:textId="77777777" w:rsidR="00346428" w:rsidRPr="00132FCE" w:rsidRDefault="00B92A0F" w:rsidP="00B92A0F">
      <w:pPr>
        <w:ind w:left="-709"/>
        <w:jc w:val="center"/>
        <w:rPr>
          <w:rFonts w:ascii="Arial" w:eastAsia="Times New Roman" w:hAnsi="Arial" w:cs="Times New Roman"/>
          <w:b/>
          <w:bCs/>
          <w:color w:val="365F91" w:themeColor="accent1" w:themeShade="BF"/>
          <w:sz w:val="32"/>
          <w:szCs w:val="32"/>
          <w:lang w:eastAsia="ar-SA"/>
        </w:rPr>
      </w:pPr>
      <w:r w:rsidRPr="00B92A0F">
        <w:rPr>
          <w:rFonts w:ascii="Arial" w:eastAsia="Times New Roman" w:hAnsi="Arial" w:cs="Times New Roman"/>
          <w:b/>
          <w:bCs/>
          <w:noProof/>
          <w:color w:val="365F91" w:themeColor="accent1" w:themeShade="BF"/>
          <w:sz w:val="32"/>
          <w:szCs w:val="32"/>
        </w:rPr>
        <w:drawing>
          <wp:inline distT="0" distB="0" distL="0" distR="0" wp14:anchorId="622183EF" wp14:editId="3ACF6029">
            <wp:extent cx="6648951" cy="27596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654623" cy="2762029"/>
                    </a:xfrm>
                    <a:prstGeom prst="rect">
                      <a:avLst/>
                    </a:prstGeom>
                  </pic:spPr>
                </pic:pic>
              </a:graphicData>
            </a:graphic>
          </wp:inline>
        </w:drawing>
      </w:r>
    </w:p>
    <w:p w14:paraId="62C2C6A6" w14:textId="77777777" w:rsidR="00B92A0F" w:rsidRPr="00FB7768" w:rsidRDefault="00B92A0F" w:rsidP="00B92A0F">
      <w:pPr>
        <w:pStyle w:val="Listepuces31"/>
        <w:tabs>
          <w:tab w:val="clear" w:pos="5040"/>
          <w:tab w:val="left" w:pos="851"/>
        </w:tabs>
        <w:rPr>
          <w:iCs w:val="0"/>
          <w:color w:val="365F91" w:themeColor="accent1" w:themeShade="BF"/>
        </w:rPr>
      </w:pPr>
      <w:r w:rsidRPr="00FB7768">
        <w:rPr>
          <w:iCs w:val="0"/>
          <w:color w:val="365F91" w:themeColor="accent1" w:themeShade="BF"/>
        </w:rPr>
        <w:t>J-19 : Envoie du mail par le CDGLA vers les AS indiquant les éléments de la compétition</w:t>
      </w:r>
    </w:p>
    <w:p w14:paraId="654BC477" w14:textId="77777777" w:rsidR="00B92A0F" w:rsidRPr="00FB7768" w:rsidRDefault="00B92A0F" w:rsidP="00B92A0F">
      <w:pPr>
        <w:pStyle w:val="Listepuces31"/>
        <w:tabs>
          <w:tab w:val="clear" w:pos="5040"/>
          <w:tab w:val="left" w:pos="851"/>
        </w:tabs>
        <w:rPr>
          <w:iCs w:val="0"/>
          <w:color w:val="365F91" w:themeColor="accent1" w:themeShade="BF"/>
        </w:rPr>
      </w:pPr>
      <w:r w:rsidRPr="00FB7768">
        <w:rPr>
          <w:iCs w:val="0"/>
          <w:color w:val="365F91" w:themeColor="accent1" w:themeShade="BF"/>
        </w:rPr>
        <w:t>J-6 </w:t>
      </w:r>
      <w:r w:rsidRPr="00FB7768">
        <w:rPr>
          <w:iCs w:val="0"/>
          <w:color w:val="365F91" w:themeColor="accent1" w:themeShade="BF"/>
        </w:rPr>
        <w:tab/>
        <w:t>: Clôture des inscriptions</w:t>
      </w:r>
    </w:p>
    <w:p w14:paraId="26BCF43B" w14:textId="77777777" w:rsidR="00B92A0F" w:rsidRPr="00FB7768" w:rsidRDefault="00B92A0F" w:rsidP="00B92A0F">
      <w:pPr>
        <w:pStyle w:val="Listepuces31"/>
        <w:tabs>
          <w:tab w:val="clear" w:pos="5040"/>
          <w:tab w:val="left" w:pos="851"/>
        </w:tabs>
        <w:rPr>
          <w:iCs w:val="0"/>
          <w:color w:val="365F91" w:themeColor="accent1" w:themeShade="BF"/>
        </w:rPr>
      </w:pPr>
      <w:r w:rsidRPr="00FB7768">
        <w:rPr>
          <w:iCs w:val="0"/>
          <w:color w:val="365F91" w:themeColor="accent1" w:themeShade="BF"/>
        </w:rPr>
        <w:t xml:space="preserve">J-2 </w:t>
      </w:r>
      <w:r w:rsidRPr="00FB7768">
        <w:rPr>
          <w:iCs w:val="0"/>
          <w:color w:val="365F91" w:themeColor="accent1" w:themeShade="BF"/>
        </w:rPr>
        <w:tab/>
        <w:t>: Envoie des Départ vers la AS</w:t>
      </w:r>
    </w:p>
    <w:p w14:paraId="39F23D99" w14:textId="77777777" w:rsidR="00B92A0F" w:rsidRPr="00FB7768" w:rsidRDefault="00B92A0F" w:rsidP="00B92A0F">
      <w:pPr>
        <w:pStyle w:val="Listepuces31"/>
        <w:tabs>
          <w:tab w:val="clear" w:pos="5040"/>
          <w:tab w:val="left" w:pos="851"/>
        </w:tabs>
        <w:rPr>
          <w:iCs w:val="0"/>
          <w:color w:val="365F91" w:themeColor="accent1" w:themeShade="BF"/>
        </w:rPr>
      </w:pPr>
      <w:r w:rsidRPr="00FB7768">
        <w:rPr>
          <w:iCs w:val="0"/>
          <w:color w:val="365F91" w:themeColor="accent1" w:themeShade="BF"/>
        </w:rPr>
        <w:t>J</w:t>
      </w:r>
      <w:r w:rsidRPr="00FB7768">
        <w:rPr>
          <w:iCs w:val="0"/>
          <w:color w:val="365F91" w:themeColor="accent1" w:themeShade="BF"/>
        </w:rPr>
        <w:tab/>
        <w:t>: Compétition</w:t>
      </w:r>
    </w:p>
    <w:p w14:paraId="1D31D8F9" w14:textId="77777777" w:rsidR="00B92A0F" w:rsidRDefault="00B92A0F" w:rsidP="00B92A0F">
      <w:pPr>
        <w:pStyle w:val="Listepuces31"/>
        <w:tabs>
          <w:tab w:val="clear" w:pos="5040"/>
          <w:tab w:val="left" w:pos="851"/>
        </w:tabs>
        <w:rPr>
          <w:iCs w:val="0"/>
          <w:color w:val="365F91" w:themeColor="accent1" w:themeShade="BF"/>
        </w:rPr>
      </w:pPr>
      <w:r w:rsidRPr="00FB7768">
        <w:rPr>
          <w:iCs w:val="0"/>
          <w:color w:val="365F91" w:themeColor="accent1" w:themeShade="BF"/>
        </w:rPr>
        <w:t>J+7</w:t>
      </w:r>
      <w:r w:rsidRPr="00FB7768">
        <w:rPr>
          <w:iCs w:val="0"/>
          <w:color w:val="365F91" w:themeColor="accent1" w:themeShade="BF"/>
        </w:rPr>
        <w:tab/>
        <w:t>: Publication</w:t>
      </w:r>
      <w:r w:rsidR="00B7003E" w:rsidRPr="00FB7768">
        <w:rPr>
          <w:iCs w:val="0"/>
          <w:color w:val="365F91" w:themeColor="accent1" w:themeShade="BF"/>
        </w:rPr>
        <w:t xml:space="preserve"> et Envoie</w:t>
      </w:r>
      <w:r w:rsidRPr="00FB7768">
        <w:rPr>
          <w:iCs w:val="0"/>
          <w:color w:val="365F91" w:themeColor="accent1" w:themeShade="BF"/>
        </w:rPr>
        <w:t xml:space="preserve"> des résultats</w:t>
      </w:r>
    </w:p>
    <w:p w14:paraId="1C5D7963" w14:textId="77777777" w:rsidR="00FB7768" w:rsidRPr="00FB7768" w:rsidRDefault="00FB7768" w:rsidP="00B92A0F">
      <w:pPr>
        <w:pStyle w:val="Listepuces31"/>
        <w:tabs>
          <w:tab w:val="clear" w:pos="5040"/>
          <w:tab w:val="left" w:pos="851"/>
        </w:tabs>
        <w:rPr>
          <w:iCs w:val="0"/>
          <w:color w:val="365F91" w:themeColor="accent1" w:themeShade="BF"/>
        </w:rPr>
      </w:pPr>
    </w:p>
    <w:p w14:paraId="490695E5" w14:textId="77777777" w:rsidR="00350951" w:rsidRDefault="00350951">
      <w:pPr>
        <w:rPr>
          <w:rFonts w:ascii="Arial" w:hAnsi="Arial" w:cs="Arial"/>
          <w:b/>
          <w:bCs/>
        </w:rPr>
      </w:pPr>
      <w:r>
        <w:rPr>
          <w:rFonts w:ascii="Arial" w:hAnsi="Arial" w:cs="Arial"/>
          <w:b/>
          <w:bCs/>
        </w:rPr>
        <w:br w:type="page"/>
      </w:r>
    </w:p>
    <w:p w14:paraId="1CB13E3F" w14:textId="77777777" w:rsidR="00426046" w:rsidRDefault="00426046" w:rsidP="00350951">
      <w:pPr>
        <w:pStyle w:val="Titre3"/>
        <w:tabs>
          <w:tab w:val="left" w:pos="4820"/>
        </w:tabs>
        <w:ind w:right="1275"/>
        <w:jc w:val="center"/>
        <w:rPr>
          <w:rFonts w:ascii="Arial" w:eastAsia="Times New Roman" w:hAnsi="Arial" w:cs="Times New Roman"/>
          <w:bCs w:val="0"/>
          <w:color w:val="365F91" w:themeColor="accent1" w:themeShade="BF"/>
          <w:sz w:val="32"/>
          <w:szCs w:val="32"/>
          <w:lang w:eastAsia="ar-SA"/>
        </w:rPr>
      </w:pPr>
      <w:bookmarkStart w:id="48" w:name="_Toc64013833"/>
      <w:r w:rsidRPr="0018661F">
        <w:rPr>
          <w:rFonts w:ascii="Arial" w:eastAsia="Times New Roman" w:hAnsi="Arial" w:cs="Times New Roman"/>
          <w:bCs w:val="0"/>
          <w:color w:val="365F91" w:themeColor="accent1" w:themeShade="BF"/>
          <w:sz w:val="32"/>
          <w:szCs w:val="32"/>
          <w:lang w:eastAsia="ar-SA"/>
        </w:rPr>
        <w:lastRenderedPageBreak/>
        <w:t>CHAMPIONNAT DEPARTEMENTAL 44/85</w:t>
      </w:r>
      <w:bookmarkEnd w:id="48"/>
    </w:p>
    <w:tbl>
      <w:tblPr>
        <w:tblStyle w:val="Grilledutableau"/>
        <w:tblW w:w="0" w:type="auto"/>
        <w:tblLook w:val="04A0" w:firstRow="1" w:lastRow="0" w:firstColumn="1" w:lastColumn="0" w:noHBand="0" w:noVBand="1"/>
      </w:tblPr>
      <w:tblGrid>
        <w:gridCol w:w="4538"/>
        <w:gridCol w:w="4524"/>
      </w:tblGrid>
      <w:tr w:rsidR="00047B21" w14:paraId="640FCD55" w14:textId="77777777" w:rsidTr="00047B21">
        <w:tc>
          <w:tcPr>
            <w:tcW w:w="9212" w:type="dxa"/>
            <w:gridSpan w:val="2"/>
          </w:tcPr>
          <w:p w14:paraId="56ADB85F" w14:textId="77777777" w:rsidR="00047B21" w:rsidRDefault="00047B21" w:rsidP="00047B21">
            <w:pPr>
              <w:pStyle w:val="Corpsdetexte"/>
              <w:jc w:val="center"/>
              <w:rPr>
                <w:rFonts w:ascii="Arial" w:hAnsi="Arial" w:cs="Arial"/>
                <w:b/>
                <w:bCs/>
                <w:color w:val="FF0000"/>
                <w:sz w:val="24"/>
              </w:rPr>
            </w:pPr>
          </w:p>
          <w:p w14:paraId="61870B45" w14:textId="77777777" w:rsidR="00047B21" w:rsidRPr="00426046" w:rsidRDefault="00047B21" w:rsidP="00047B21">
            <w:pPr>
              <w:pStyle w:val="Corpsdetexte"/>
              <w:jc w:val="center"/>
              <w:rPr>
                <w:rFonts w:ascii="Arial" w:hAnsi="Arial" w:cs="Arial"/>
                <w:b/>
                <w:bCs/>
                <w:color w:val="FF0000"/>
                <w:sz w:val="24"/>
              </w:rPr>
            </w:pPr>
            <w:r w:rsidRPr="00426046">
              <w:rPr>
                <w:rFonts w:ascii="Arial" w:hAnsi="Arial" w:cs="Arial"/>
                <w:b/>
                <w:bCs/>
                <w:color w:val="FF0000"/>
                <w:sz w:val="24"/>
              </w:rPr>
              <w:t>Liste des Associations sportives d</w:t>
            </w:r>
            <w:r>
              <w:rPr>
                <w:rFonts w:ascii="Arial" w:hAnsi="Arial" w:cs="Arial"/>
                <w:b/>
                <w:bCs/>
                <w:color w:val="FF0000"/>
                <w:sz w:val="24"/>
              </w:rPr>
              <w:t>u</w:t>
            </w:r>
            <w:r w:rsidRPr="00426046">
              <w:rPr>
                <w:rFonts w:ascii="Arial" w:hAnsi="Arial" w:cs="Arial"/>
                <w:b/>
                <w:bCs/>
                <w:color w:val="FF0000"/>
                <w:sz w:val="24"/>
              </w:rPr>
              <w:t xml:space="preserve"> championnat</w:t>
            </w:r>
            <w:r>
              <w:rPr>
                <w:rFonts w:ascii="Arial" w:hAnsi="Arial" w:cs="Arial"/>
                <w:b/>
                <w:bCs/>
                <w:color w:val="FF0000"/>
                <w:sz w:val="24"/>
              </w:rPr>
              <w:t xml:space="preserve"> départemental</w:t>
            </w:r>
          </w:p>
          <w:p w14:paraId="14C85273" w14:textId="77777777" w:rsidR="00047B21" w:rsidRDefault="00047B21" w:rsidP="00047B21">
            <w:pPr>
              <w:jc w:val="center"/>
              <w:rPr>
                <w:lang w:eastAsia="ar-SA"/>
              </w:rPr>
            </w:pPr>
            <w:r>
              <w:rPr>
                <w:rFonts w:ascii="Arial" w:hAnsi="Arial" w:cs="Arial"/>
                <w:b/>
                <w:bCs/>
                <w:color w:val="365F91" w:themeColor="accent1" w:themeShade="BF"/>
                <w:sz w:val="24"/>
              </w:rPr>
              <w:t>AS-GE</w:t>
            </w:r>
            <w:r w:rsidRPr="0018661F">
              <w:rPr>
                <w:rFonts w:ascii="Arial" w:hAnsi="Arial" w:cs="Arial"/>
                <w:b/>
                <w:bCs/>
                <w:color w:val="365F91" w:themeColor="accent1" w:themeShade="BF"/>
                <w:sz w:val="24"/>
              </w:rPr>
              <w:t xml:space="preserve"> de la zone1 </w:t>
            </w:r>
            <w:r>
              <w:rPr>
                <w:rFonts w:ascii="Arial" w:hAnsi="Arial" w:cs="Arial"/>
                <w:b/>
                <w:bCs/>
                <w:color w:val="365F91" w:themeColor="accent1" w:themeShade="BF"/>
                <w:sz w:val="24"/>
              </w:rPr>
              <w:t>– Zone Ouest –</w:t>
            </w:r>
            <w:r w:rsidRPr="0018661F">
              <w:rPr>
                <w:rFonts w:ascii="Arial" w:hAnsi="Arial" w:cs="Arial"/>
                <w:b/>
                <w:bCs/>
                <w:color w:val="365F91" w:themeColor="accent1" w:themeShade="BF"/>
                <w:sz w:val="24"/>
              </w:rPr>
              <w:t xml:space="preserve"> département</w:t>
            </w:r>
            <w:r>
              <w:rPr>
                <w:rFonts w:ascii="Arial" w:hAnsi="Arial" w:cs="Arial"/>
                <w:b/>
                <w:bCs/>
                <w:color w:val="365F91" w:themeColor="accent1" w:themeShade="BF"/>
                <w:sz w:val="24"/>
              </w:rPr>
              <w:t>s</w:t>
            </w:r>
            <w:r w:rsidRPr="0018661F">
              <w:rPr>
                <w:rFonts w:ascii="Arial" w:hAnsi="Arial" w:cs="Arial"/>
                <w:b/>
                <w:bCs/>
                <w:color w:val="365F91" w:themeColor="accent1" w:themeShade="BF"/>
                <w:sz w:val="24"/>
              </w:rPr>
              <w:t xml:space="preserve"> 44 et 85</w:t>
            </w:r>
          </w:p>
        </w:tc>
      </w:tr>
      <w:tr w:rsidR="00047B21" w14:paraId="43AD9836" w14:textId="77777777" w:rsidTr="00047B21">
        <w:tc>
          <w:tcPr>
            <w:tcW w:w="4606" w:type="dxa"/>
          </w:tcPr>
          <w:p w14:paraId="4D4521A0" w14:textId="620D7A8E" w:rsidR="00047B21" w:rsidRPr="00047B21" w:rsidRDefault="00047B21" w:rsidP="00047B21">
            <w:pPr>
              <w:pStyle w:val="Listepuces31"/>
              <w:rPr>
                <w:iCs w:val="0"/>
                <w:color w:val="365F91" w:themeColor="accent1" w:themeShade="BF"/>
                <w:szCs w:val="28"/>
              </w:rPr>
            </w:pPr>
            <w:r w:rsidRPr="00047B21">
              <w:rPr>
                <w:iCs w:val="0"/>
                <w:color w:val="365F91" w:themeColor="accent1" w:themeShade="BF"/>
                <w:szCs w:val="28"/>
              </w:rPr>
              <w:t>Equipe</w:t>
            </w:r>
            <w:r w:rsidR="00CC4768">
              <w:rPr>
                <w:iCs w:val="0"/>
                <w:color w:val="365F91" w:themeColor="accent1" w:themeShade="BF"/>
                <w:szCs w:val="28"/>
              </w:rPr>
              <w:t>s</w:t>
            </w:r>
            <w:r w:rsidRPr="00047B21">
              <w:rPr>
                <w:iCs w:val="0"/>
                <w:color w:val="365F91" w:themeColor="accent1" w:themeShade="BF"/>
                <w:szCs w:val="28"/>
              </w:rPr>
              <w:t xml:space="preserve"> inscrite</w:t>
            </w:r>
            <w:r w:rsidR="00CC4768">
              <w:rPr>
                <w:iCs w:val="0"/>
                <w:color w:val="365F91" w:themeColor="accent1" w:themeShade="BF"/>
                <w:szCs w:val="28"/>
              </w:rPr>
              <w:t>s</w:t>
            </w:r>
            <w:r w:rsidRPr="00047B21">
              <w:rPr>
                <w:iCs w:val="0"/>
                <w:color w:val="365F91" w:themeColor="accent1" w:themeShade="BF"/>
                <w:szCs w:val="28"/>
              </w:rPr>
              <w:t xml:space="preserve"> en Départemental</w:t>
            </w:r>
          </w:p>
        </w:tc>
        <w:tc>
          <w:tcPr>
            <w:tcW w:w="4606" w:type="dxa"/>
          </w:tcPr>
          <w:p w14:paraId="7027D89B" w14:textId="7FD8CE31" w:rsidR="00047B21" w:rsidRPr="00047B21" w:rsidRDefault="00047B21" w:rsidP="00047B21">
            <w:pPr>
              <w:pStyle w:val="Listepuces31"/>
              <w:rPr>
                <w:iCs w:val="0"/>
                <w:color w:val="365F91" w:themeColor="accent1" w:themeShade="BF"/>
                <w:szCs w:val="28"/>
              </w:rPr>
            </w:pPr>
            <w:r w:rsidRPr="00047B21">
              <w:rPr>
                <w:iCs w:val="0"/>
                <w:color w:val="365F91" w:themeColor="accent1" w:themeShade="BF"/>
                <w:szCs w:val="28"/>
              </w:rPr>
              <w:t>Equipe</w:t>
            </w:r>
            <w:r w:rsidR="00CC4768">
              <w:rPr>
                <w:iCs w:val="0"/>
                <w:color w:val="365F91" w:themeColor="accent1" w:themeShade="BF"/>
                <w:szCs w:val="28"/>
              </w:rPr>
              <w:t>s</w:t>
            </w:r>
            <w:r w:rsidRPr="00047B21">
              <w:rPr>
                <w:iCs w:val="0"/>
                <w:color w:val="365F91" w:themeColor="accent1" w:themeShade="BF"/>
                <w:szCs w:val="28"/>
              </w:rPr>
              <w:t xml:space="preserve"> inscrite</w:t>
            </w:r>
            <w:r w:rsidR="00CC4768">
              <w:rPr>
                <w:iCs w:val="0"/>
                <w:color w:val="365F91" w:themeColor="accent1" w:themeShade="BF"/>
                <w:szCs w:val="28"/>
              </w:rPr>
              <w:t>s</w:t>
            </w:r>
            <w:r w:rsidRPr="00047B21">
              <w:rPr>
                <w:iCs w:val="0"/>
                <w:color w:val="365F91" w:themeColor="accent1" w:themeShade="BF"/>
                <w:szCs w:val="28"/>
              </w:rPr>
              <w:t xml:space="preserve"> en Promotion</w:t>
            </w:r>
          </w:p>
        </w:tc>
      </w:tr>
      <w:tr w:rsidR="00047B21" w14:paraId="58C9C847" w14:textId="77777777" w:rsidTr="00047B21">
        <w:tc>
          <w:tcPr>
            <w:tcW w:w="4606" w:type="dxa"/>
          </w:tcPr>
          <w:p w14:paraId="05258620" w14:textId="77777777" w:rsidR="00CC0B65" w:rsidRPr="004D52EB" w:rsidRDefault="00CC0B65" w:rsidP="00CC0B65">
            <w:pPr>
              <w:rPr>
                <w:lang w:val="en-US" w:eastAsia="ar-SA"/>
              </w:rPr>
            </w:pPr>
            <w:r w:rsidRPr="004D52EB">
              <w:rPr>
                <w:lang w:val="en-US" w:eastAsia="ar-SA"/>
              </w:rPr>
              <w:t>ATSCAF 44</w:t>
            </w:r>
          </w:p>
          <w:p w14:paraId="0B972875" w14:textId="77777777" w:rsidR="00CC0B65" w:rsidRPr="004D52EB" w:rsidRDefault="00CC0B65" w:rsidP="00CC0B65">
            <w:pPr>
              <w:rPr>
                <w:lang w:val="en-US" w:eastAsia="ar-SA"/>
              </w:rPr>
            </w:pPr>
            <w:r w:rsidRPr="004D52EB">
              <w:rPr>
                <w:lang w:val="en-US" w:eastAsia="ar-SA"/>
              </w:rPr>
              <w:t>ASCEE 44</w:t>
            </w:r>
          </w:p>
          <w:p w14:paraId="40F7D823" w14:textId="77777777" w:rsidR="00CC0B65" w:rsidRPr="004D52EB" w:rsidRDefault="00CC0B65" w:rsidP="00CC0B65">
            <w:pPr>
              <w:rPr>
                <w:lang w:val="en-US" w:eastAsia="ar-SA"/>
              </w:rPr>
            </w:pPr>
            <w:r w:rsidRPr="004D52EB">
              <w:rPr>
                <w:lang w:val="en-US" w:eastAsia="ar-SA"/>
              </w:rPr>
              <w:t>ASGEN</w:t>
            </w:r>
          </w:p>
          <w:p w14:paraId="7F2B8310" w14:textId="77777777" w:rsidR="00CC0B65" w:rsidRPr="004D52EB" w:rsidRDefault="00CC0B65" w:rsidP="00CC0B65">
            <w:pPr>
              <w:rPr>
                <w:lang w:val="en-US" w:eastAsia="ar-SA"/>
              </w:rPr>
            </w:pPr>
            <w:r w:rsidRPr="004D52EB">
              <w:rPr>
                <w:lang w:val="en-US" w:eastAsia="ar-SA"/>
              </w:rPr>
              <w:t>AGJSEP</w:t>
            </w:r>
          </w:p>
          <w:p w14:paraId="43500089" w14:textId="77777777" w:rsidR="00CC0B65" w:rsidRPr="004D52EB" w:rsidRDefault="00CC0B65" w:rsidP="00CC0B65">
            <w:pPr>
              <w:rPr>
                <w:lang w:val="en-US" w:eastAsia="ar-SA"/>
              </w:rPr>
            </w:pPr>
            <w:r w:rsidRPr="004D52EB">
              <w:rPr>
                <w:lang w:val="en-US" w:eastAsia="ar-SA"/>
              </w:rPr>
              <w:t>AIRBUS NANTES GOLF</w:t>
            </w:r>
          </w:p>
          <w:p w14:paraId="6F316E32" w14:textId="77777777" w:rsidR="00CC0B65" w:rsidRDefault="00CC0B65" w:rsidP="00CC0B65">
            <w:pPr>
              <w:rPr>
                <w:lang w:eastAsia="ar-SA"/>
              </w:rPr>
            </w:pPr>
            <w:r>
              <w:rPr>
                <w:lang w:eastAsia="ar-SA"/>
              </w:rPr>
              <w:t>ALC 44</w:t>
            </w:r>
          </w:p>
          <w:p w14:paraId="565D599E" w14:textId="77777777" w:rsidR="00CC0B65" w:rsidRDefault="00CC0B65" w:rsidP="00CC0B65">
            <w:pPr>
              <w:rPr>
                <w:lang w:eastAsia="ar-SA"/>
              </w:rPr>
            </w:pPr>
            <w:r>
              <w:rPr>
                <w:lang w:eastAsia="ar-SA"/>
              </w:rPr>
              <w:t>ASPEIN</w:t>
            </w:r>
          </w:p>
          <w:p w14:paraId="5643DA23" w14:textId="77777777" w:rsidR="00CC0B65" w:rsidRDefault="00CC0B65" w:rsidP="00CC0B65">
            <w:pPr>
              <w:rPr>
                <w:lang w:eastAsia="ar-SA"/>
              </w:rPr>
            </w:pPr>
            <w:r>
              <w:rPr>
                <w:lang w:eastAsia="ar-SA"/>
              </w:rPr>
              <w:t>ASCAEN</w:t>
            </w:r>
          </w:p>
          <w:p w14:paraId="04146575" w14:textId="77777777" w:rsidR="00CC0B65" w:rsidRDefault="00CC0B65" w:rsidP="00CC0B65">
            <w:pPr>
              <w:rPr>
                <w:lang w:eastAsia="ar-SA"/>
              </w:rPr>
            </w:pPr>
            <w:r>
              <w:rPr>
                <w:lang w:eastAsia="ar-SA"/>
              </w:rPr>
              <w:t>ASAA  AS ALTRAN ET ALCATEL</w:t>
            </w:r>
          </w:p>
          <w:p w14:paraId="1D84ECD5" w14:textId="77777777" w:rsidR="00CC0B65" w:rsidRPr="004D52EB" w:rsidRDefault="00CC0B65" w:rsidP="00CC0B65">
            <w:pPr>
              <w:rPr>
                <w:lang w:val="en-US" w:eastAsia="ar-SA"/>
              </w:rPr>
            </w:pPr>
            <w:r w:rsidRPr="004D52EB">
              <w:rPr>
                <w:lang w:val="en-US" w:eastAsia="ar-SA"/>
              </w:rPr>
              <w:t>ASLAN</w:t>
            </w:r>
          </w:p>
          <w:p w14:paraId="0F7E6B1E" w14:textId="77777777" w:rsidR="00CC0B65" w:rsidRPr="004D52EB" w:rsidRDefault="00CC0B65" w:rsidP="00CC0B65">
            <w:pPr>
              <w:rPr>
                <w:lang w:val="en-US" w:eastAsia="ar-SA"/>
              </w:rPr>
            </w:pPr>
            <w:r w:rsidRPr="004D52EB">
              <w:rPr>
                <w:lang w:val="en-US" w:eastAsia="ar-SA"/>
              </w:rPr>
              <w:t>2FOPEN85</w:t>
            </w:r>
          </w:p>
          <w:p w14:paraId="7FE0192A" w14:textId="77777777" w:rsidR="00CC0B65" w:rsidRPr="004D52EB" w:rsidRDefault="00CC0B65" w:rsidP="00CC0B65">
            <w:pPr>
              <w:rPr>
                <w:lang w:val="en-US" w:eastAsia="ar-SA"/>
              </w:rPr>
            </w:pPr>
            <w:r w:rsidRPr="004D52EB">
              <w:rPr>
                <w:lang w:val="en-US" w:eastAsia="ar-SA"/>
              </w:rPr>
              <w:t>ASGESNA</w:t>
            </w:r>
          </w:p>
          <w:p w14:paraId="53325419" w14:textId="77777777" w:rsidR="00CC0B65" w:rsidRPr="004D52EB" w:rsidRDefault="00CC0B65" w:rsidP="00CC0B65">
            <w:pPr>
              <w:rPr>
                <w:lang w:val="en-US" w:eastAsia="ar-SA"/>
              </w:rPr>
            </w:pPr>
            <w:r w:rsidRPr="004D52EB">
              <w:rPr>
                <w:lang w:val="en-US" w:eastAsia="ar-SA"/>
              </w:rPr>
              <w:t>AIRBUS GOLF SAINT NAZAIRE</w:t>
            </w:r>
          </w:p>
          <w:p w14:paraId="4CD11607" w14:textId="77777777" w:rsidR="00CC0B65" w:rsidRPr="004D52EB" w:rsidRDefault="00CC0B65" w:rsidP="00CC0B65">
            <w:pPr>
              <w:rPr>
                <w:lang w:val="en-US" w:eastAsia="ar-SA"/>
              </w:rPr>
            </w:pPr>
            <w:r w:rsidRPr="004D52EB">
              <w:rPr>
                <w:lang w:val="en-US" w:eastAsia="ar-SA"/>
              </w:rPr>
              <w:t>AS FAMAT GOLF</w:t>
            </w:r>
          </w:p>
          <w:p w14:paraId="0C46E74F" w14:textId="77777777" w:rsidR="00CC0B65" w:rsidRPr="004D52EB" w:rsidRDefault="00CC0B65" w:rsidP="00CC0B65">
            <w:pPr>
              <w:rPr>
                <w:lang w:val="en-US" w:eastAsia="ar-SA"/>
              </w:rPr>
            </w:pPr>
            <w:r w:rsidRPr="004D52EB">
              <w:rPr>
                <w:lang w:val="en-US" w:eastAsia="ar-SA"/>
              </w:rPr>
              <w:t>CLUB SPORTIF IBM NANTES</w:t>
            </w:r>
          </w:p>
          <w:p w14:paraId="1724703C" w14:textId="77777777" w:rsidR="00CC0B65" w:rsidRPr="004D52EB" w:rsidRDefault="00CC0B65" w:rsidP="00CC0B65">
            <w:pPr>
              <w:rPr>
                <w:lang w:val="en-US" w:eastAsia="ar-SA"/>
              </w:rPr>
            </w:pPr>
            <w:r w:rsidRPr="004D52EB">
              <w:rPr>
                <w:lang w:val="en-US" w:eastAsia="ar-SA"/>
              </w:rPr>
              <w:t>AS CIC OUEST</w:t>
            </w:r>
          </w:p>
          <w:p w14:paraId="6BF2598D" w14:textId="77777777" w:rsidR="00CC0B65" w:rsidRPr="004D52EB" w:rsidRDefault="00CC0B65" w:rsidP="00CC0B65">
            <w:pPr>
              <w:rPr>
                <w:lang w:val="en-US" w:eastAsia="ar-SA"/>
              </w:rPr>
            </w:pPr>
            <w:r w:rsidRPr="004D52EB">
              <w:rPr>
                <w:lang w:val="en-US" w:eastAsia="ar-SA"/>
              </w:rPr>
              <w:t>2FOPEN-44</w:t>
            </w:r>
          </w:p>
          <w:p w14:paraId="4B62796C" w14:textId="77777777" w:rsidR="00CC0B65" w:rsidRPr="004D52EB" w:rsidRDefault="00CC0B65" w:rsidP="00CC0B65">
            <w:pPr>
              <w:rPr>
                <w:lang w:val="en-US" w:eastAsia="ar-SA"/>
              </w:rPr>
            </w:pPr>
            <w:r w:rsidRPr="004D52EB">
              <w:rPr>
                <w:lang w:val="en-US" w:eastAsia="ar-SA"/>
              </w:rPr>
              <w:t>ASMN</w:t>
            </w:r>
          </w:p>
          <w:p w14:paraId="1BD9002D" w14:textId="77777777" w:rsidR="00CC0B65" w:rsidRPr="004D52EB" w:rsidRDefault="00CC0B65" w:rsidP="00CC0B65">
            <w:pPr>
              <w:rPr>
                <w:lang w:val="en-US" w:eastAsia="ar-SA"/>
              </w:rPr>
            </w:pPr>
            <w:r w:rsidRPr="004D52EB">
              <w:rPr>
                <w:lang w:val="en-US" w:eastAsia="ar-SA"/>
              </w:rPr>
              <w:t>COSTA</w:t>
            </w:r>
          </w:p>
          <w:p w14:paraId="6EE86CF3" w14:textId="77777777" w:rsidR="00CC0B65" w:rsidRPr="004D52EB" w:rsidRDefault="00CC0B65" w:rsidP="00CC0B65">
            <w:pPr>
              <w:rPr>
                <w:lang w:val="en-US" w:eastAsia="ar-SA"/>
              </w:rPr>
            </w:pPr>
            <w:r w:rsidRPr="004D52EB">
              <w:rPr>
                <w:lang w:val="en-US" w:eastAsia="ar-SA"/>
              </w:rPr>
              <w:t>ASC INDRET</w:t>
            </w:r>
          </w:p>
          <w:p w14:paraId="65A8A5BA" w14:textId="77777777" w:rsidR="00CC0B65" w:rsidRPr="004D52EB" w:rsidRDefault="00CC0B65" w:rsidP="00CC0B65">
            <w:pPr>
              <w:rPr>
                <w:lang w:val="en-US" w:eastAsia="ar-SA"/>
              </w:rPr>
            </w:pPr>
            <w:r w:rsidRPr="004D52EB">
              <w:rPr>
                <w:lang w:val="en-US" w:eastAsia="ar-SA"/>
              </w:rPr>
              <w:t>SGTD</w:t>
            </w:r>
          </w:p>
          <w:p w14:paraId="11EACFBA" w14:textId="77777777" w:rsidR="00CC0B65" w:rsidRPr="004D52EB" w:rsidRDefault="00CC0B65" w:rsidP="00CC0B65">
            <w:pPr>
              <w:rPr>
                <w:lang w:val="en-US" w:eastAsia="ar-SA"/>
              </w:rPr>
            </w:pPr>
            <w:r w:rsidRPr="004D52EB">
              <w:rPr>
                <w:lang w:val="en-US" w:eastAsia="ar-SA"/>
              </w:rPr>
              <w:t>KONAN CONSULTING GOLF</w:t>
            </w:r>
          </w:p>
          <w:p w14:paraId="782FCF69" w14:textId="77777777" w:rsidR="00CC0B65" w:rsidRDefault="00CC0B65" w:rsidP="00CC0B65">
            <w:pPr>
              <w:rPr>
                <w:lang w:eastAsia="ar-SA"/>
              </w:rPr>
            </w:pPr>
            <w:r>
              <w:rPr>
                <w:lang w:eastAsia="ar-SA"/>
              </w:rPr>
              <w:t>RACC</w:t>
            </w:r>
          </w:p>
          <w:p w14:paraId="5D34DBDD" w14:textId="77777777" w:rsidR="00CC0B65" w:rsidRDefault="00CC0B65" w:rsidP="00CC0B65">
            <w:pPr>
              <w:rPr>
                <w:lang w:eastAsia="ar-SA"/>
              </w:rPr>
            </w:pPr>
            <w:r>
              <w:rPr>
                <w:lang w:eastAsia="ar-SA"/>
              </w:rPr>
              <w:t>AS CHU NANTES</w:t>
            </w:r>
          </w:p>
          <w:p w14:paraId="4FE39CB4" w14:textId="77777777" w:rsidR="00CC0B65" w:rsidRDefault="00CC0B65" w:rsidP="00CC0B65">
            <w:pPr>
              <w:rPr>
                <w:lang w:eastAsia="ar-SA"/>
              </w:rPr>
            </w:pPr>
            <w:r>
              <w:rPr>
                <w:lang w:eastAsia="ar-SA"/>
              </w:rPr>
              <w:t>ASC BNP PARIBAS NANTES</w:t>
            </w:r>
          </w:p>
          <w:p w14:paraId="69FF830C" w14:textId="77777777" w:rsidR="00CC0B65" w:rsidRDefault="00CC0B65" w:rsidP="00CC0B65">
            <w:pPr>
              <w:rPr>
                <w:lang w:eastAsia="ar-SA"/>
              </w:rPr>
            </w:pPr>
            <w:r>
              <w:rPr>
                <w:lang w:eastAsia="ar-SA"/>
              </w:rPr>
              <w:t>MSC GOLF</w:t>
            </w:r>
          </w:p>
          <w:p w14:paraId="1C5F1924" w14:textId="3D8A50C5" w:rsidR="00047B21" w:rsidRDefault="00CC0B65" w:rsidP="00047B21">
            <w:pPr>
              <w:rPr>
                <w:lang w:eastAsia="ar-SA"/>
              </w:rPr>
            </w:pPr>
            <w:r>
              <w:rPr>
                <w:lang w:eastAsia="ar-SA"/>
              </w:rPr>
              <w:t>AS ORANGE MLK</w:t>
            </w:r>
          </w:p>
          <w:p w14:paraId="519D3D42" w14:textId="77777777" w:rsidR="00047B21" w:rsidRDefault="00047B21" w:rsidP="00CC0B65">
            <w:pPr>
              <w:rPr>
                <w:lang w:eastAsia="ar-SA"/>
              </w:rPr>
            </w:pPr>
          </w:p>
        </w:tc>
        <w:tc>
          <w:tcPr>
            <w:tcW w:w="4606" w:type="dxa"/>
          </w:tcPr>
          <w:p w14:paraId="19E867BF" w14:textId="77777777" w:rsidR="00CC0B65" w:rsidRDefault="00CC0B65" w:rsidP="00CC0B65">
            <w:pPr>
              <w:rPr>
                <w:lang w:eastAsia="ar-SA"/>
              </w:rPr>
            </w:pPr>
            <w:r>
              <w:rPr>
                <w:lang w:eastAsia="ar-SA"/>
              </w:rPr>
              <w:t>AIRBUS NANTES GOLF</w:t>
            </w:r>
          </w:p>
          <w:p w14:paraId="03E0D522" w14:textId="77777777" w:rsidR="00CC0B65" w:rsidRDefault="00CC0B65" w:rsidP="00CC0B65">
            <w:pPr>
              <w:rPr>
                <w:lang w:eastAsia="ar-SA"/>
              </w:rPr>
            </w:pPr>
            <w:r>
              <w:rPr>
                <w:lang w:eastAsia="ar-SA"/>
              </w:rPr>
              <w:t>ALC 44</w:t>
            </w:r>
          </w:p>
          <w:p w14:paraId="635D20CD" w14:textId="77777777" w:rsidR="00CC0B65" w:rsidRDefault="00CC0B65" w:rsidP="00CC0B65">
            <w:pPr>
              <w:rPr>
                <w:lang w:eastAsia="ar-SA"/>
              </w:rPr>
            </w:pPr>
            <w:r>
              <w:rPr>
                <w:lang w:eastAsia="ar-SA"/>
              </w:rPr>
              <w:t>ASPEIN</w:t>
            </w:r>
          </w:p>
          <w:p w14:paraId="06C03773" w14:textId="77777777" w:rsidR="00CC0B65" w:rsidRDefault="00CC0B65" w:rsidP="00CC0B65">
            <w:pPr>
              <w:rPr>
                <w:lang w:eastAsia="ar-SA"/>
              </w:rPr>
            </w:pPr>
            <w:r>
              <w:rPr>
                <w:lang w:eastAsia="ar-SA"/>
              </w:rPr>
              <w:t>ASCAEN</w:t>
            </w:r>
          </w:p>
          <w:p w14:paraId="171BDFD7" w14:textId="77777777" w:rsidR="00CC0B65" w:rsidRDefault="00CC0B65" w:rsidP="00CC0B65">
            <w:pPr>
              <w:rPr>
                <w:lang w:eastAsia="ar-SA"/>
              </w:rPr>
            </w:pPr>
            <w:r>
              <w:rPr>
                <w:lang w:eastAsia="ar-SA"/>
              </w:rPr>
              <w:t>ASAA  AS ALTRAN ET ALCATEL</w:t>
            </w:r>
          </w:p>
          <w:p w14:paraId="23670343" w14:textId="77777777" w:rsidR="00CC0B65" w:rsidRPr="004D52EB" w:rsidRDefault="00CC0B65" w:rsidP="00CC0B65">
            <w:pPr>
              <w:rPr>
                <w:lang w:val="en-US" w:eastAsia="ar-SA"/>
              </w:rPr>
            </w:pPr>
            <w:r w:rsidRPr="004D52EB">
              <w:rPr>
                <w:lang w:val="en-US" w:eastAsia="ar-SA"/>
              </w:rPr>
              <w:t>ASLAN</w:t>
            </w:r>
          </w:p>
          <w:p w14:paraId="41F4F81B" w14:textId="77777777" w:rsidR="00CC0B65" w:rsidRPr="004D52EB" w:rsidRDefault="00CC0B65" w:rsidP="00CC0B65">
            <w:pPr>
              <w:rPr>
                <w:lang w:val="en-US" w:eastAsia="ar-SA"/>
              </w:rPr>
            </w:pPr>
            <w:r w:rsidRPr="004D52EB">
              <w:rPr>
                <w:lang w:val="en-US" w:eastAsia="ar-SA"/>
              </w:rPr>
              <w:t>AIRBUS GOLF SAINT NAZAIRE</w:t>
            </w:r>
          </w:p>
          <w:p w14:paraId="6DDF0AAF" w14:textId="77777777" w:rsidR="00CC0B65" w:rsidRPr="004D52EB" w:rsidRDefault="00CC0B65" w:rsidP="00CC0B65">
            <w:pPr>
              <w:rPr>
                <w:lang w:val="en-US" w:eastAsia="ar-SA"/>
              </w:rPr>
            </w:pPr>
            <w:r w:rsidRPr="004D52EB">
              <w:rPr>
                <w:lang w:val="en-US" w:eastAsia="ar-SA"/>
              </w:rPr>
              <w:t>AS FAMAT GOLF</w:t>
            </w:r>
          </w:p>
          <w:p w14:paraId="20A9C47A" w14:textId="77777777" w:rsidR="00CC0B65" w:rsidRPr="004D52EB" w:rsidRDefault="00CC0B65" w:rsidP="00CC0B65">
            <w:pPr>
              <w:rPr>
                <w:lang w:val="en-US" w:eastAsia="ar-SA"/>
              </w:rPr>
            </w:pPr>
            <w:r w:rsidRPr="004D52EB">
              <w:rPr>
                <w:lang w:val="en-US" w:eastAsia="ar-SA"/>
              </w:rPr>
              <w:t>CLUB SPORTIF IBM NANTES</w:t>
            </w:r>
          </w:p>
          <w:p w14:paraId="2BE33B30" w14:textId="77777777" w:rsidR="00CC0B65" w:rsidRPr="004D52EB" w:rsidRDefault="00CC0B65" w:rsidP="00CC0B65">
            <w:pPr>
              <w:rPr>
                <w:lang w:val="en-US" w:eastAsia="ar-SA"/>
              </w:rPr>
            </w:pPr>
            <w:r w:rsidRPr="004D52EB">
              <w:rPr>
                <w:lang w:val="en-US" w:eastAsia="ar-SA"/>
              </w:rPr>
              <w:t>2FOPEN-44</w:t>
            </w:r>
          </w:p>
          <w:p w14:paraId="47626320" w14:textId="77777777" w:rsidR="00CC0B65" w:rsidRDefault="00CC0B65" w:rsidP="00CC0B65">
            <w:pPr>
              <w:rPr>
                <w:lang w:eastAsia="ar-SA"/>
              </w:rPr>
            </w:pPr>
            <w:r>
              <w:rPr>
                <w:lang w:eastAsia="ar-SA"/>
              </w:rPr>
              <w:t>ASGTCC</w:t>
            </w:r>
          </w:p>
          <w:p w14:paraId="24818F6E" w14:textId="77777777" w:rsidR="00CC0B65" w:rsidRDefault="00CC0B65" w:rsidP="00CC0B65">
            <w:pPr>
              <w:rPr>
                <w:lang w:eastAsia="ar-SA"/>
              </w:rPr>
            </w:pPr>
            <w:r>
              <w:rPr>
                <w:lang w:eastAsia="ar-SA"/>
              </w:rPr>
              <w:t>ASMN</w:t>
            </w:r>
          </w:p>
          <w:p w14:paraId="19682968" w14:textId="77777777" w:rsidR="00CC0B65" w:rsidRDefault="00CC0B65" w:rsidP="00CC0B65">
            <w:pPr>
              <w:rPr>
                <w:lang w:eastAsia="ar-SA"/>
              </w:rPr>
            </w:pPr>
            <w:r>
              <w:rPr>
                <w:lang w:eastAsia="ar-SA"/>
              </w:rPr>
              <w:t>COSTA</w:t>
            </w:r>
          </w:p>
          <w:p w14:paraId="4C094855" w14:textId="77777777" w:rsidR="00CC0B65" w:rsidRDefault="00CC0B65" w:rsidP="00CC0B65">
            <w:pPr>
              <w:rPr>
                <w:lang w:eastAsia="ar-SA"/>
              </w:rPr>
            </w:pPr>
            <w:r>
              <w:rPr>
                <w:lang w:eastAsia="ar-SA"/>
              </w:rPr>
              <w:t>SGTD</w:t>
            </w:r>
          </w:p>
          <w:p w14:paraId="1B28BEA5" w14:textId="77777777" w:rsidR="00CC0B65" w:rsidRDefault="00CC0B65" w:rsidP="00CC0B65">
            <w:pPr>
              <w:rPr>
                <w:lang w:eastAsia="ar-SA"/>
              </w:rPr>
            </w:pPr>
            <w:r>
              <w:rPr>
                <w:lang w:eastAsia="ar-SA"/>
              </w:rPr>
              <w:t>RACC</w:t>
            </w:r>
          </w:p>
          <w:p w14:paraId="05268AA6" w14:textId="77777777" w:rsidR="00CC0B65" w:rsidRDefault="00CC0B65" w:rsidP="00CC0B65">
            <w:pPr>
              <w:rPr>
                <w:lang w:eastAsia="ar-SA"/>
              </w:rPr>
            </w:pPr>
            <w:r>
              <w:rPr>
                <w:lang w:eastAsia="ar-SA"/>
              </w:rPr>
              <w:t>AS CHU NANTES</w:t>
            </w:r>
          </w:p>
          <w:p w14:paraId="32A1B974" w14:textId="77777777" w:rsidR="00CC0B65" w:rsidRDefault="00CC0B65" w:rsidP="00CC0B65">
            <w:pPr>
              <w:rPr>
                <w:lang w:eastAsia="ar-SA"/>
              </w:rPr>
            </w:pPr>
            <w:r>
              <w:rPr>
                <w:lang w:eastAsia="ar-SA"/>
              </w:rPr>
              <w:t>ASC BNP PARIBAS NANTES</w:t>
            </w:r>
          </w:p>
          <w:p w14:paraId="015464FF" w14:textId="77777777" w:rsidR="00CC0B65" w:rsidRDefault="00CC0B65" w:rsidP="00CC0B65">
            <w:pPr>
              <w:rPr>
                <w:lang w:eastAsia="ar-SA"/>
              </w:rPr>
            </w:pPr>
            <w:r>
              <w:rPr>
                <w:lang w:eastAsia="ar-SA"/>
              </w:rPr>
              <w:t>MSC GOLF</w:t>
            </w:r>
          </w:p>
          <w:p w14:paraId="12E43B76" w14:textId="1DB3338D" w:rsidR="00047B21" w:rsidRDefault="00CC0B65" w:rsidP="00CC0B65">
            <w:pPr>
              <w:rPr>
                <w:lang w:eastAsia="ar-SA"/>
              </w:rPr>
            </w:pPr>
            <w:r>
              <w:rPr>
                <w:lang w:eastAsia="ar-SA"/>
              </w:rPr>
              <w:t>AS ORANGE MLK</w:t>
            </w:r>
          </w:p>
        </w:tc>
      </w:tr>
    </w:tbl>
    <w:p w14:paraId="50152CA8" w14:textId="466D8B87" w:rsidR="00CC0B65" w:rsidRDefault="00CC0B65">
      <w:pPr>
        <w:rPr>
          <w:rFonts w:ascii="Arial" w:hAnsi="Arial" w:cs="Arial"/>
          <w:b/>
          <w:bCs/>
        </w:rPr>
      </w:pPr>
    </w:p>
    <w:p w14:paraId="738E84D2" w14:textId="77777777" w:rsidR="00CC0B65" w:rsidRDefault="00CC0B65">
      <w:pPr>
        <w:rPr>
          <w:rFonts w:ascii="Arial" w:hAnsi="Arial" w:cs="Arial"/>
          <w:b/>
          <w:bCs/>
        </w:rPr>
      </w:pPr>
      <w:r>
        <w:rPr>
          <w:rFonts w:ascii="Arial" w:hAnsi="Arial" w:cs="Arial"/>
          <w:b/>
          <w:bCs/>
        </w:rPr>
        <w:br w:type="page"/>
      </w:r>
    </w:p>
    <w:p w14:paraId="158C678F" w14:textId="77777777" w:rsidR="00350951" w:rsidRPr="003F69E9" w:rsidRDefault="00350951">
      <w:pPr>
        <w:rPr>
          <w:rFonts w:ascii="Arial" w:hAnsi="Arial" w:cs="Arial"/>
          <w:b/>
          <w:bCs/>
        </w:rPr>
      </w:pPr>
    </w:p>
    <w:p w14:paraId="575F056B" w14:textId="77777777" w:rsidR="003A743B" w:rsidRPr="00DE723D" w:rsidRDefault="003A743B" w:rsidP="00DE723D">
      <w:pPr>
        <w:pStyle w:val="Titre3"/>
        <w:tabs>
          <w:tab w:val="left" w:pos="4820"/>
        </w:tabs>
        <w:jc w:val="center"/>
        <w:rPr>
          <w:rFonts w:ascii="Arial" w:eastAsia="Times New Roman" w:hAnsi="Arial" w:cs="Times New Roman"/>
          <w:bCs w:val="0"/>
          <w:color w:val="365F91" w:themeColor="accent1" w:themeShade="BF"/>
          <w:sz w:val="40"/>
          <w:szCs w:val="40"/>
          <w:lang w:eastAsia="ar-SA"/>
        </w:rPr>
      </w:pPr>
      <w:bookmarkStart w:id="49" w:name="_Toc64013834"/>
      <w:r w:rsidRPr="00DE723D">
        <w:rPr>
          <w:rFonts w:ascii="Arial" w:eastAsia="Times New Roman" w:hAnsi="Arial" w:cs="Times New Roman"/>
          <w:bCs w:val="0"/>
          <w:color w:val="365F91" w:themeColor="accent1" w:themeShade="BF"/>
          <w:sz w:val="40"/>
          <w:szCs w:val="40"/>
          <w:lang w:eastAsia="ar-SA"/>
        </w:rPr>
        <w:t>C</w:t>
      </w:r>
      <w:r w:rsidR="00DB3C46">
        <w:rPr>
          <w:rFonts w:ascii="Arial" w:eastAsia="Times New Roman" w:hAnsi="Arial" w:cs="Times New Roman"/>
          <w:bCs w:val="0"/>
          <w:color w:val="365F91" w:themeColor="accent1" w:themeShade="BF"/>
          <w:sz w:val="40"/>
          <w:szCs w:val="40"/>
          <w:lang w:eastAsia="ar-SA"/>
        </w:rPr>
        <w:t>ALENDRIER</w:t>
      </w:r>
      <w:r w:rsidRPr="00DE723D">
        <w:rPr>
          <w:rFonts w:ascii="Arial" w:eastAsia="Times New Roman" w:hAnsi="Arial" w:cs="Times New Roman"/>
          <w:bCs w:val="0"/>
          <w:color w:val="365F91" w:themeColor="accent1" w:themeShade="BF"/>
          <w:sz w:val="40"/>
          <w:szCs w:val="40"/>
          <w:lang w:eastAsia="ar-SA"/>
        </w:rPr>
        <w:t xml:space="preserve"> 20</w:t>
      </w:r>
      <w:r w:rsidR="00C55EA3">
        <w:rPr>
          <w:rFonts w:ascii="Arial" w:eastAsia="Times New Roman" w:hAnsi="Arial" w:cs="Times New Roman"/>
          <w:bCs w:val="0"/>
          <w:color w:val="365F91" w:themeColor="accent1" w:themeShade="BF"/>
          <w:sz w:val="40"/>
          <w:szCs w:val="40"/>
          <w:lang w:eastAsia="ar-SA"/>
        </w:rPr>
        <w:t>2</w:t>
      </w:r>
      <w:r w:rsidR="00DA66D4">
        <w:rPr>
          <w:rFonts w:ascii="Arial" w:eastAsia="Times New Roman" w:hAnsi="Arial" w:cs="Times New Roman"/>
          <w:bCs w:val="0"/>
          <w:color w:val="365F91" w:themeColor="accent1" w:themeShade="BF"/>
          <w:sz w:val="40"/>
          <w:szCs w:val="40"/>
          <w:lang w:eastAsia="ar-SA"/>
        </w:rPr>
        <w:t>1</w:t>
      </w:r>
      <w:bookmarkEnd w:id="49"/>
    </w:p>
    <w:p w14:paraId="735FB249" w14:textId="77777777" w:rsidR="003A743B" w:rsidRDefault="003A743B" w:rsidP="007C1818">
      <w:pPr>
        <w:pStyle w:val="Titre3"/>
        <w:tabs>
          <w:tab w:val="left" w:pos="4820"/>
        </w:tabs>
        <w:ind w:right="1275"/>
        <w:jc w:val="center"/>
        <w:rPr>
          <w:rFonts w:ascii="Arial" w:eastAsia="Times New Roman" w:hAnsi="Arial" w:cs="Times New Roman"/>
          <w:bCs w:val="0"/>
          <w:color w:val="365F91" w:themeColor="accent1" w:themeShade="BF"/>
          <w:sz w:val="28"/>
          <w:szCs w:val="28"/>
          <w:lang w:eastAsia="ar-SA"/>
        </w:rPr>
      </w:pPr>
      <w:bookmarkStart w:id="50" w:name="_Toc64013835"/>
      <w:r w:rsidRPr="005064B0">
        <w:rPr>
          <w:rFonts w:ascii="Arial" w:eastAsia="Times New Roman" w:hAnsi="Arial" w:cs="Times New Roman"/>
          <w:bCs w:val="0"/>
          <w:color w:val="365F91" w:themeColor="accent1" w:themeShade="BF"/>
          <w:sz w:val="28"/>
          <w:szCs w:val="28"/>
          <w:lang w:eastAsia="ar-SA"/>
        </w:rPr>
        <w:t>E</w:t>
      </w:r>
      <w:r w:rsidR="007C5A58">
        <w:rPr>
          <w:rFonts w:ascii="Arial" w:eastAsia="Times New Roman" w:hAnsi="Arial" w:cs="Times New Roman"/>
          <w:bCs w:val="0"/>
          <w:color w:val="365F91" w:themeColor="accent1" w:themeShade="BF"/>
          <w:sz w:val="28"/>
          <w:szCs w:val="28"/>
          <w:lang w:eastAsia="ar-SA"/>
        </w:rPr>
        <w:t xml:space="preserve">PREUVES </w:t>
      </w:r>
      <w:r w:rsidRPr="005064B0">
        <w:rPr>
          <w:rFonts w:ascii="Arial" w:eastAsia="Times New Roman" w:hAnsi="Arial" w:cs="Times New Roman"/>
          <w:bCs w:val="0"/>
          <w:color w:val="365F91" w:themeColor="accent1" w:themeShade="BF"/>
          <w:sz w:val="28"/>
          <w:szCs w:val="28"/>
          <w:lang w:eastAsia="ar-SA"/>
        </w:rPr>
        <w:t>C</w:t>
      </w:r>
      <w:r w:rsidR="007C5A58">
        <w:rPr>
          <w:rFonts w:ascii="Arial" w:eastAsia="Times New Roman" w:hAnsi="Arial" w:cs="Times New Roman"/>
          <w:bCs w:val="0"/>
          <w:color w:val="365F91" w:themeColor="accent1" w:themeShade="BF"/>
          <w:sz w:val="28"/>
          <w:szCs w:val="28"/>
          <w:lang w:eastAsia="ar-SA"/>
        </w:rPr>
        <w:t>HAMPIONNAT</w:t>
      </w:r>
      <w:r w:rsidRPr="005064B0">
        <w:rPr>
          <w:rFonts w:ascii="Arial" w:eastAsia="Times New Roman" w:hAnsi="Arial" w:cs="Times New Roman"/>
          <w:bCs w:val="0"/>
          <w:color w:val="365F91" w:themeColor="accent1" w:themeShade="BF"/>
          <w:sz w:val="28"/>
          <w:szCs w:val="28"/>
          <w:lang w:eastAsia="ar-SA"/>
        </w:rPr>
        <w:t xml:space="preserve"> DEPARTEMENTAL 44/85</w:t>
      </w:r>
      <w:bookmarkEnd w:id="50"/>
    </w:p>
    <w:p w14:paraId="53C173B2" w14:textId="77777777" w:rsidR="00CC4768" w:rsidRDefault="00CC4768" w:rsidP="00DB3C46"/>
    <w:tbl>
      <w:tblPr>
        <w:tblStyle w:val="Grilledutableau"/>
        <w:tblW w:w="5000" w:type="pct"/>
        <w:jc w:val="center"/>
        <w:tblLook w:val="04A0" w:firstRow="1" w:lastRow="0" w:firstColumn="1" w:lastColumn="0" w:noHBand="0" w:noVBand="1"/>
      </w:tblPr>
      <w:tblGrid>
        <w:gridCol w:w="1190"/>
        <w:gridCol w:w="1640"/>
        <w:gridCol w:w="1985"/>
        <w:gridCol w:w="1276"/>
        <w:gridCol w:w="2971"/>
      </w:tblGrid>
      <w:tr w:rsidR="00CC4768" w14:paraId="6C952173" w14:textId="77777777" w:rsidTr="00AF79C5">
        <w:trPr>
          <w:jc w:val="center"/>
        </w:trPr>
        <w:tc>
          <w:tcPr>
            <w:tcW w:w="1190" w:type="dxa"/>
            <w:shd w:val="clear" w:color="auto" w:fill="92D050"/>
          </w:tcPr>
          <w:p w14:paraId="0FF63A68" w14:textId="77777777" w:rsidR="00CC4768" w:rsidRPr="00FB7768" w:rsidRDefault="00CC4768" w:rsidP="005329D9">
            <w:pPr>
              <w:jc w:val="center"/>
              <w:rPr>
                <w:rFonts w:ascii="Arial" w:hAnsi="Arial" w:cs="Arial"/>
                <w:sz w:val="24"/>
                <w:szCs w:val="24"/>
              </w:rPr>
            </w:pPr>
            <w:bookmarkStart w:id="51" w:name="_Hlk72251418"/>
            <w:r w:rsidRPr="00FB7768">
              <w:rPr>
                <w:rFonts w:ascii="Arial" w:hAnsi="Arial" w:cs="Arial"/>
                <w:sz w:val="24"/>
                <w:szCs w:val="24"/>
              </w:rPr>
              <w:t>Manches</w:t>
            </w:r>
          </w:p>
        </w:tc>
        <w:tc>
          <w:tcPr>
            <w:tcW w:w="1640" w:type="dxa"/>
            <w:shd w:val="clear" w:color="auto" w:fill="92D050"/>
          </w:tcPr>
          <w:p w14:paraId="742B666B" w14:textId="77777777" w:rsidR="00CC4768" w:rsidRPr="00FB7768" w:rsidRDefault="00CC4768" w:rsidP="005329D9">
            <w:pPr>
              <w:jc w:val="center"/>
              <w:rPr>
                <w:rFonts w:ascii="Arial" w:hAnsi="Arial" w:cs="Arial"/>
                <w:sz w:val="24"/>
                <w:szCs w:val="24"/>
              </w:rPr>
            </w:pPr>
            <w:r w:rsidRPr="00FB7768">
              <w:rPr>
                <w:rFonts w:ascii="Arial" w:hAnsi="Arial" w:cs="Arial"/>
                <w:sz w:val="24"/>
                <w:szCs w:val="24"/>
              </w:rPr>
              <w:t>Starter</w:t>
            </w:r>
          </w:p>
        </w:tc>
        <w:tc>
          <w:tcPr>
            <w:tcW w:w="1985" w:type="dxa"/>
            <w:shd w:val="clear" w:color="auto" w:fill="92D050"/>
          </w:tcPr>
          <w:p w14:paraId="40051161" w14:textId="77777777" w:rsidR="00CC4768" w:rsidRPr="00FB7768" w:rsidRDefault="00CC4768" w:rsidP="005329D9">
            <w:pPr>
              <w:jc w:val="center"/>
              <w:rPr>
                <w:rFonts w:ascii="Arial" w:hAnsi="Arial" w:cs="Arial"/>
                <w:sz w:val="24"/>
                <w:szCs w:val="24"/>
              </w:rPr>
            </w:pPr>
            <w:r w:rsidRPr="00FB7768">
              <w:rPr>
                <w:rFonts w:ascii="Arial" w:hAnsi="Arial" w:cs="Arial"/>
                <w:sz w:val="24"/>
                <w:szCs w:val="24"/>
              </w:rPr>
              <w:t>Clôture  Inscription</w:t>
            </w:r>
            <w:r>
              <w:rPr>
                <w:rFonts w:ascii="Arial" w:hAnsi="Arial" w:cs="Arial"/>
                <w:sz w:val="24"/>
                <w:szCs w:val="24"/>
              </w:rPr>
              <w:t>s</w:t>
            </w:r>
            <w:r w:rsidRPr="00FB7768">
              <w:rPr>
                <w:rFonts w:ascii="Arial" w:hAnsi="Arial" w:cs="Arial"/>
                <w:sz w:val="24"/>
                <w:szCs w:val="24"/>
              </w:rPr>
              <w:t>*</w:t>
            </w:r>
          </w:p>
        </w:tc>
        <w:tc>
          <w:tcPr>
            <w:tcW w:w="1276" w:type="dxa"/>
            <w:shd w:val="clear" w:color="auto" w:fill="92D050"/>
          </w:tcPr>
          <w:p w14:paraId="1D788F7B" w14:textId="77777777" w:rsidR="00CC4768" w:rsidRPr="00FB7768" w:rsidRDefault="00CC4768" w:rsidP="005329D9">
            <w:pPr>
              <w:jc w:val="center"/>
              <w:rPr>
                <w:rFonts w:ascii="Arial" w:hAnsi="Arial" w:cs="Arial"/>
                <w:sz w:val="24"/>
                <w:szCs w:val="24"/>
              </w:rPr>
            </w:pPr>
            <w:r w:rsidRPr="00FB7768">
              <w:rPr>
                <w:rFonts w:ascii="Arial" w:hAnsi="Arial" w:cs="Arial"/>
                <w:sz w:val="24"/>
                <w:szCs w:val="24"/>
              </w:rPr>
              <w:t>Date</w:t>
            </w:r>
          </w:p>
        </w:tc>
        <w:tc>
          <w:tcPr>
            <w:tcW w:w="2971" w:type="dxa"/>
            <w:shd w:val="clear" w:color="auto" w:fill="92D050"/>
          </w:tcPr>
          <w:p w14:paraId="352521F9" w14:textId="77777777" w:rsidR="00CC4768" w:rsidRPr="00FB7768" w:rsidRDefault="00CC4768" w:rsidP="005329D9">
            <w:pPr>
              <w:tabs>
                <w:tab w:val="left" w:pos="3186"/>
              </w:tabs>
              <w:jc w:val="center"/>
              <w:rPr>
                <w:rFonts w:ascii="Arial" w:hAnsi="Arial" w:cs="Arial"/>
                <w:sz w:val="24"/>
                <w:szCs w:val="24"/>
              </w:rPr>
            </w:pPr>
            <w:r w:rsidRPr="00FB7768">
              <w:rPr>
                <w:rFonts w:ascii="Arial" w:hAnsi="Arial" w:cs="Arial"/>
                <w:sz w:val="24"/>
                <w:szCs w:val="24"/>
              </w:rPr>
              <w:t>Lieu</w:t>
            </w:r>
          </w:p>
        </w:tc>
      </w:tr>
      <w:tr w:rsidR="00CC4768" w:rsidRPr="00FB7768" w14:paraId="707DF290" w14:textId="77777777" w:rsidTr="00AF79C5">
        <w:trPr>
          <w:jc w:val="center"/>
        </w:trPr>
        <w:tc>
          <w:tcPr>
            <w:tcW w:w="1190" w:type="dxa"/>
          </w:tcPr>
          <w:p w14:paraId="30312A5F" w14:textId="77777777" w:rsidR="00CC4768" w:rsidRPr="00FB7768" w:rsidRDefault="00CC4768" w:rsidP="005329D9">
            <w:pPr>
              <w:jc w:val="center"/>
              <w:rPr>
                <w:rFonts w:ascii="Arial" w:hAnsi="Arial" w:cs="Arial"/>
                <w:sz w:val="24"/>
                <w:szCs w:val="24"/>
              </w:rPr>
            </w:pPr>
            <w:r w:rsidRPr="00FB7768">
              <w:rPr>
                <w:rFonts w:ascii="Arial" w:hAnsi="Arial" w:cs="Arial"/>
                <w:sz w:val="24"/>
                <w:szCs w:val="24"/>
              </w:rPr>
              <w:t>1</w:t>
            </w:r>
            <w:r w:rsidRPr="00FB7768">
              <w:rPr>
                <w:rFonts w:ascii="Arial" w:hAnsi="Arial" w:cs="Arial"/>
                <w:sz w:val="24"/>
                <w:szCs w:val="24"/>
                <w:vertAlign w:val="superscript"/>
              </w:rPr>
              <w:t>ère</w:t>
            </w:r>
          </w:p>
        </w:tc>
        <w:tc>
          <w:tcPr>
            <w:tcW w:w="1640" w:type="dxa"/>
          </w:tcPr>
          <w:p w14:paraId="69334012" w14:textId="252ECAA0" w:rsidR="00CC4768" w:rsidRPr="00FB7768" w:rsidRDefault="002F423C" w:rsidP="005329D9">
            <w:pPr>
              <w:jc w:val="center"/>
              <w:rPr>
                <w:rFonts w:ascii="Arial" w:hAnsi="Arial" w:cs="Arial"/>
                <w:color w:val="000000" w:themeColor="text1"/>
                <w:sz w:val="24"/>
                <w:szCs w:val="24"/>
              </w:rPr>
            </w:pPr>
            <w:r>
              <w:rPr>
                <w:rFonts w:ascii="Arial" w:hAnsi="Arial" w:cs="Arial"/>
                <w:color w:val="000000" w:themeColor="text1"/>
                <w:sz w:val="24"/>
                <w:szCs w:val="24"/>
              </w:rPr>
              <w:t>SGTD</w:t>
            </w:r>
          </w:p>
        </w:tc>
        <w:tc>
          <w:tcPr>
            <w:tcW w:w="1985" w:type="dxa"/>
          </w:tcPr>
          <w:p w14:paraId="6E2DF044" w14:textId="77777777" w:rsidR="00CC4768" w:rsidRPr="00FB7768" w:rsidRDefault="00CC4768" w:rsidP="005329D9">
            <w:pPr>
              <w:jc w:val="center"/>
              <w:rPr>
                <w:rFonts w:ascii="Arial" w:hAnsi="Arial" w:cs="Arial"/>
                <w:color w:val="000000" w:themeColor="text1"/>
                <w:sz w:val="24"/>
                <w:szCs w:val="24"/>
              </w:rPr>
            </w:pPr>
            <w:r w:rsidRPr="00FB7768">
              <w:rPr>
                <w:rFonts w:ascii="Arial" w:hAnsi="Arial" w:cs="Arial"/>
                <w:color w:val="000000" w:themeColor="text1"/>
                <w:sz w:val="24"/>
                <w:szCs w:val="24"/>
              </w:rPr>
              <w:t>6 Juin</w:t>
            </w:r>
          </w:p>
        </w:tc>
        <w:tc>
          <w:tcPr>
            <w:tcW w:w="1276" w:type="dxa"/>
          </w:tcPr>
          <w:p w14:paraId="736758F6" w14:textId="77777777" w:rsidR="00CC4768" w:rsidRPr="00FB7768" w:rsidRDefault="00CC4768" w:rsidP="005329D9">
            <w:pPr>
              <w:jc w:val="center"/>
              <w:rPr>
                <w:rFonts w:ascii="Arial" w:hAnsi="Arial" w:cs="Arial"/>
                <w:color w:val="000000" w:themeColor="text1"/>
                <w:sz w:val="24"/>
                <w:szCs w:val="24"/>
              </w:rPr>
            </w:pPr>
            <w:r w:rsidRPr="00FB7768">
              <w:rPr>
                <w:rFonts w:ascii="Arial" w:hAnsi="Arial" w:cs="Arial"/>
                <w:color w:val="000000" w:themeColor="text1"/>
                <w:sz w:val="24"/>
                <w:szCs w:val="24"/>
              </w:rPr>
              <w:t>12 Juin</w:t>
            </w:r>
          </w:p>
        </w:tc>
        <w:tc>
          <w:tcPr>
            <w:tcW w:w="2971" w:type="dxa"/>
          </w:tcPr>
          <w:p w14:paraId="5ECCC3BC" w14:textId="77777777" w:rsidR="00CC4768" w:rsidRPr="00FB7768" w:rsidRDefault="00CC4768" w:rsidP="005329D9">
            <w:pPr>
              <w:jc w:val="center"/>
              <w:rPr>
                <w:rFonts w:ascii="Arial" w:hAnsi="Arial" w:cs="Arial"/>
                <w:color w:val="000000" w:themeColor="text1"/>
                <w:sz w:val="24"/>
                <w:szCs w:val="24"/>
              </w:rPr>
            </w:pPr>
            <w:r w:rsidRPr="00FB7768">
              <w:rPr>
                <w:rFonts w:ascii="Arial" w:hAnsi="Arial" w:cs="Arial"/>
                <w:color w:val="000000" w:themeColor="text1"/>
                <w:sz w:val="24"/>
                <w:szCs w:val="24"/>
              </w:rPr>
              <w:t>La Domangère</w:t>
            </w:r>
          </w:p>
        </w:tc>
      </w:tr>
      <w:tr w:rsidR="00CC4768" w:rsidRPr="00FB7768" w14:paraId="10B7707F" w14:textId="77777777" w:rsidTr="00AF79C5">
        <w:trPr>
          <w:jc w:val="center"/>
        </w:trPr>
        <w:tc>
          <w:tcPr>
            <w:tcW w:w="1190" w:type="dxa"/>
          </w:tcPr>
          <w:p w14:paraId="2ACF7467" w14:textId="77777777" w:rsidR="00CC4768" w:rsidRPr="00FB7768" w:rsidRDefault="00CC4768" w:rsidP="005329D9">
            <w:pPr>
              <w:jc w:val="center"/>
              <w:rPr>
                <w:rFonts w:ascii="Arial" w:hAnsi="Arial" w:cs="Arial"/>
                <w:sz w:val="24"/>
                <w:szCs w:val="24"/>
              </w:rPr>
            </w:pPr>
            <w:r w:rsidRPr="00FB7768">
              <w:rPr>
                <w:rFonts w:ascii="Arial" w:hAnsi="Arial" w:cs="Arial"/>
                <w:sz w:val="24"/>
                <w:szCs w:val="24"/>
              </w:rPr>
              <w:t>2</w:t>
            </w:r>
            <w:r w:rsidRPr="00FB7768">
              <w:rPr>
                <w:rFonts w:ascii="Arial" w:hAnsi="Arial" w:cs="Arial"/>
                <w:sz w:val="24"/>
                <w:szCs w:val="24"/>
                <w:vertAlign w:val="superscript"/>
              </w:rPr>
              <w:t>ème</w:t>
            </w:r>
          </w:p>
        </w:tc>
        <w:tc>
          <w:tcPr>
            <w:tcW w:w="1640" w:type="dxa"/>
          </w:tcPr>
          <w:p w14:paraId="73B15115" w14:textId="77777777" w:rsidR="00CC4768" w:rsidRPr="00FB7768" w:rsidRDefault="00CC4768" w:rsidP="005329D9">
            <w:pPr>
              <w:jc w:val="center"/>
              <w:rPr>
                <w:rFonts w:ascii="Arial" w:hAnsi="Arial" w:cs="Arial"/>
                <w:color w:val="000000" w:themeColor="text1"/>
                <w:sz w:val="24"/>
                <w:szCs w:val="24"/>
              </w:rPr>
            </w:pPr>
            <w:r w:rsidRPr="00FB7768">
              <w:rPr>
                <w:rFonts w:ascii="Arial" w:hAnsi="Arial" w:cs="Arial"/>
                <w:color w:val="000000" w:themeColor="text1"/>
                <w:sz w:val="24"/>
                <w:szCs w:val="24"/>
              </w:rPr>
              <w:t>ASMN</w:t>
            </w:r>
          </w:p>
        </w:tc>
        <w:tc>
          <w:tcPr>
            <w:tcW w:w="1985" w:type="dxa"/>
          </w:tcPr>
          <w:p w14:paraId="74807F46" w14:textId="77777777" w:rsidR="00CC4768" w:rsidRPr="00A625A4" w:rsidRDefault="00CC4768" w:rsidP="005329D9">
            <w:pPr>
              <w:jc w:val="center"/>
              <w:rPr>
                <w:rFonts w:ascii="Arial" w:hAnsi="Arial" w:cs="Arial"/>
                <w:sz w:val="24"/>
                <w:szCs w:val="24"/>
              </w:rPr>
            </w:pPr>
            <w:r w:rsidRPr="00A625A4">
              <w:rPr>
                <w:rFonts w:ascii="Arial" w:hAnsi="Arial" w:cs="Arial"/>
                <w:sz w:val="24"/>
                <w:szCs w:val="24"/>
              </w:rPr>
              <w:t>29 Aout</w:t>
            </w:r>
          </w:p>
        </w:tc>
        <w:tc>
          <w:tcPr>
            <w:tcW w:w="1276" w:type="dxa"/>
          </w:tcPr>
          <w:p w14:paraId="009F88F5" w14:textId="77777777" w:rsidR="00CC4768" w:rsidRPr="00A625A4" w:rsidRDefault="00CC4768" w:rsidP="005329D9">
            <w:pPr>
              <w:jc w:val="center"/>
              <w:rPr>
                <w:rFonts w:ascii="Arial" w:hAnsi="Arial" w:cs="Arial"/>
                <w:sz w:val="24"/>
                <w:szCs w:val="24"/>
              </w:rPr>
            </w:pPr>
            <w:r w:rsidRPr="00A625A4">
              <w:rPr>
                <w:rFonts w:ascii="Arial" w:hAnsi="Arial" w:cs="Arial"/>
                <w:sz w:val="24"/>
                <w:szCs w:val="24"/>
              </w:rPr>
              <w:t>4 Sept.</w:t>
            </w:r>
          </w:p>
        </w:tc>
        <w:tc>
          <w:tcPr>
            <w:tcW w:w="2971" w:type="dxa"/>
          </w:tcPr>
          <w:p w14:paraId="0355E178" w14:textId="77777777" w:rsidR="00CC4768" w:rsidRPr="00FB7768" w:rsidRDefault="00CC4768" w:rsidP="005329D9">
            <w:pPr>
              <w:jc w:val="center"/>
              <w:rPr>
                <w:rFonts w:ascii="Arial" w:hAnsi="Arial" w:cs="Arial"/>
                <w:color w:val="000000" w:themeColor="text1"/>
                <w:sz w:val="24"/>
                <w:szCs w:val="24"/>
              </w:rPr>
            </w:pPr>
            <w:r w:rsidRPr="00FB7768">
              <w:rPr>
                <w:rFonts w:ascii="Arial" w:hAnsi="Arial" w:cs="Arial"/>
                <w:color w:val="000000" w:themeColor="text1"/>
                <w:sz w:val="24"/>
                <w:szCs w:val="24"/>
              </w:rPr>
              <w:t>Pornic</w:t>
            </w:r>
          </w:p>
        </w:tc>
      </w:tr>
      <w:tr w:rsidR="00CC4768" w:rsidRPr="00FB7768" w14:paraId="16B55A96" w14:textId="77777777" w:rsidTr="00AF79C5">
        <w:trPr>
          <w:jc w:val="center"/>
        </w:trPr>
        <w:tc>
          <w:tcPr>
            <w:tcW w:w="1190" w:type="dxa"/>
          </w:tcPr>
          <w:p w14:paraId="68636413" w14:textId="77777777" w:rsidR="00CC4768" w:rsidRPr="00FB7768" w:rsidRDefault="00CC4768" w:rsidP="005329D9">
            <w:pPr>
              <w:jc w:val="center"/>
              <w:rPr>
                <w:rFonts w:ascii="Arial" w:hAnsi="Arial" w:cs="Arial"/>
                <w:sz w:val="24"/>
                <w:szCs w:val="24"/>
              </w:rPr>
            </w:pPr>
            <w:r w:rsidRPr="00FB7768">
              <w:rPr>
                <w:rFonts w:ascii="Arial" w:hAnsi="Arial" w:cs="Arial"/>
                <w:sz w:val="24"/>
                <w:szCs w:val="24"/>
              </w:rPr>
              <w:t>3</w:t>
            </w:r>
            <w:r w:rsidRPr="00FB7768">
              <w:rPr>
                <w:rFonts w:ascii="Arial" w:hAnsi="Arial" w:cs="Arial"/>
                <w:sz w:val="24"/>
                <w:szCs w:val="24"/>
                <w:vertAlign w:val="superscript"/>
              </w:rPr>
              <w:t>ème</w:t>
            </w:r>
          </w:p>
        </w:tc>
        <w:tc>
          <w:tcPr>
            <w:tcW w:w="1640" w:type="dxa"/>
          </w:tcPr>
          <w:p w14:paraId="480326B8" w14:textId="77777777" w:rsidR="00CC4768" w:rsidRPr="00FB7768" w:rsidRDefault="00CC4768" w:rsidP="005329D9">
            <w:pPr>
              <w:jc w:val="center"/>
              <w:rPr>
                <w:rFonts w:ascii="Arial" w:hAnsi="Arial" w:cs="Arial"/>
                <w:color w:val="000000" w:themeColor="text1"/>
                <w:sz w:val="24"/>
                <w:szCs w:val="24"/>
              </w:rPr>
            </w:pPr>
            <w:r w:rsidRPr="00FB7768">
              <w:rPr>
                <w:rFonts w:ascii="Arial" w:hAnsi="Arial" w:cs="Arial"/>
                <w:color w:val="000000" w:themeColor="text1"/>
                <w:sz w:val="24"/>
                <w:szCs w:val="24"/>
              </w:rPr>
              <w:t>ASPEIN</w:t>
            </w:r>
          </w:p>
        </w:tc>
        <w:tc>
          <w:tcPr>
            <w:tcW w:w="1985" w:type="dxa"/>
          </w:tcPr>
          <w:p w14:paraId="3BF12986" w14:textId="77777777" w:rsidR="00CC4768" w:rsidRPr="00FB7768" w:rsidRDefault="00CC4768" w:rsidP="005329D9">
            <w:pPr>
              <w:jc w:val="center"/>
              <w:rPr>
                <w:rFonts w:ascii="Arial" w:hAnsi="Arial" w:cs="Arial"/>
                <w:color w:val="000000" w:themeColor="text1"/>
                <w:sz w:val="24"/>
                <w:szCs w:val="24"/>
              </w:rPr>
            </w:pPr>
            <w:r>
              <w:rPr>
                <w:rFonts w:ascii="Arial" w:hAnsi="Arial" w:cs="Arial"/>
                <w:color w:val="000000" w:themeColor="text1"/>
                <w:sz w:val="24"/>
                <w:szCs w:val="24"/>
              </w:rPr>
              <w:t>12</w:t>
            </w:r>
            <w:r w:rsidRPr="00FB7768">
              <w:rPr>
                <w:rFonts w:ascii="Arial" w:hAnsi="Arial" w:cs="Arial"/>
                <w:color w:val="000000" w:themeColor="text1"/>
                <w:sz w:val="24"/>
                <w:szCs w:val="24"/>
              </w:rPr>
              <w:t xml:space="preserve"> </w:t>
            </w:r>
            <w:r>
              <w:rPr>
                <w:rFonts w:ascii="Arial" w:hAnsi="Arial" w:cs="Arial"/>
                <w:color w:val="000000" w:themeColor="text1"/>
                <w:sz w:val="24"/>
                <w:szCs w:val="24"/>
              </w:rPr>
              <w:t>Sept</w:t>
            </w:r>
          </w:p>
        </w:tc>
        <w:tc>
          <w:tcPr>
            <w:tcW w:w="1276" w:type="dxa"/>
          </w:tcPr>
          <w:p w14:paraId="2DD2DADD" w14:textId="0AD67272" w:rsidR="00CC4768" w:rsidRPr="00FB7768" w:rsidRDefault="00CC4768" w:rsidP="005329D9">
            <w:pPr>
              <w:jc w:val="center"/>
              <w:rPr>
                <w:rFonts w:ascii="Arial" w:hAnsi="Arial" w:cs="Arial"/>
                <w:color w:val="000000" w:themeColor="text1"/>
                <w:sz w:val="24"/>
                <w:szCs w:val="24"/>
              </w:rPr>
            </w:pPr>
            <w:r>
              <w:rPr>
                <w:rFonts w:ascii="Arial" w:hAnsi="Arial" w:cs="Arial"/>
                <w:color w:val="000000" w:themeColor="text1"/>
                <w:sz w:val="24"/>
                <w:szCs w:val="24"/>
              </w:rPr>
              <w:t>18 Sept</w:t>
            </w:r>
            <w:r w:rsidR="00A625A4">
              <w:rPr>
                <w:rFonts w:ascii="Arial" w:hAnsi="Arial" w:cs="Arial"/>
                <w:color w:val="000000" w:themeColor="text1"/>
                <w:sz w:val="24"/>
                <w:szCs w:val="24"/>
              </w:rPr>
              <w:t>.</w:t>
            </w:r>
          </w:p>
        </w:tc>
        <w:tc>
          <w:tcPr>
            <w:tcW w:w="2971" w:type="dxa"/>
            <w:shd w:val="clear" w:color="auto" w:fill="auto"/>
          </w:tcPr>
          <w:p w14:paraId="0D231A51" w14:textId="7F623435" w:rsidR="00CC4768" w:rsidRPr="00695E46" w:rsidRDefault="00A625A4" w:rsidP="005329D9">
            <w:pPr>
              <w:jc w:val="center"/>
              <w:rPr>
                <w:rFonts w:ascii="Arial" w:hAnsi="Arial" w:cs="Arial"/>
                <w:color w:val="000000" w:themeColor="text1"/>
                <w:sz w:val="24"/>
                <w:szCs w:val="24"/>
              </w:rPr>
            </w:pPr>
            <w:r>
              <w:rPr>
                <w:rFonts w:ascii="Arial" w:hAnsi="Arial" w:cs="Arial"/>
                <w:color w:val="000000" w:themeColor="text1"/>
                <w:sz w:val="24"/>
                <w:szCs w:val="24"/>
              </w:rPr>
              <w:t xml:space="preserve">Les </w:t>
            </w:r>
            <w:r w:rsidR="00CC4768" w:rsidRPr="00695E46">
              <w:rPr>
                <w:rFonts w:ascii="Arial" w:hAnsi="Arial" w:cs="Arial"/>
                <w:color w:val="000000" w:themeColor="text1"/>
                <w:sz w:val="24"/>
                <w:szCs w:val="24"/>
              </w:rPr>
              <w:t xml:space="preserve">Fontenelles </w:t>
            </w:r>
          </w:p>
        </w:tc>
      </w:tr>
      <w:tr w:rsidR="00CC4768" w:rsidRPr="00FB7768" w14:paraId="19E6FB69" w14:textId="77777777" w:rsidTr="00AF79C5">
        <w:trPr>
          <w:jc w:val="center"/>
        </w:trPr>
        <w:tc>
          <w:tcPr>
            <w:tcW w:w="1190" w:type="dxa"/>
          </w:tcPr>
          <w:p w14:paraId="4660F912" w14:textId="77777777" w:rsidR="00CC4768" w:rsidRPr="00FB7768" w:rsidRDefault="00CC4768" w:rsidP="005329D9">
            <w:pPr>
              <w:jc w:val="center"/>
              <w:rPr>
                <w:rFonts w:ascii="Arial" w:hAnsi="Arial" w:cs="Arial"/>
                <w:sz w:val="24"/>
                <w:szCs w:val="24"/>
              </w:rPr>
            </w:pPr>
            <w:r w:rsidRPr="00FB7768">
              <w:rPr>
                <w:rFonts w:ascii="Arial" w:hAnsi="Arial" w:cs="Arial"/>
                <w:sz w:val="24"/>
                <w:szCs w:val="24"/>
              </w:rPr>
              <w:t>4</w:t>
            </w:r>
            <w:r w:rsidRPr="00FB7768">
              <w:rPr>
                <w:rFonts w:ascii="Arial" w:hAnsi="Arial" w:cs="Arial"/>
                <w:sz w:val="24"/>
                <w:szCs w:val="24"/>
                <w:vertAlign w:val="superscript"/>
              </w:rPr>
              <w:t>ème</w:t>
            </w:r>
          </w:p>
        </w:tc>
        <w:tc>
          <w:tcPr>
            <w:tcW w:w="1640" w:type="dxa"/>
          </w:tcPr>
          <w:p w14:paraId="113FF372" w14:textId="77777777" w:rsidR="00CC4768" w:rsidRPr="00FB7768" w:rsidRDefault="00CC4768" w:rsidP="005329D9">
            <w:pPr>
              <w:jc w:val="center"/>
              <w:rPr>
                <w:rFonts w:ascii="Arial" w:hAnsi="Arial" w:cs="Arial"/>
                <w:color w:val="000000" w:themeColor="text1"/>
                <w:sz w:val="24"/>
                <w:szCs w:val="24"/>
              </w:rPr>
            </w:pPr>
            <w:r w:rsidRPr="00FB7768">
              <w:rPr>
                <w:rFonts w:ascii="Arial" w:hAnsi="Arial" w:cs="Arial"/>
                <w:color w:val="000000" w:themeColor="text1"/>
                <w:sz w:val="24"/>
                <w:szCs w:val="24"/>
              </w:rPr>
              <w:t>ASCAEN</w:t>
            </w:r>
          </w:p>
        </w:tc>
        <w:tc>
          <w:tcPr>
            <w:tcW w:w="1985" w:type="dxa"/>
          </w:tcPr>
          <w:p w14:paraId="5D6B0FF7" w14:textId="77777777" w:rsidR="00CC4768" w:rsidRPr="00FB7768" w:rsidRDefault="00CC4768" w:rsidP="005329D9">
            <w:pPr>
              <w:jc w:val="center"/>
              <w:rPr>
                <w:rFonts w:ascii="Arial" w:hAnsi="Arial" w:cs="Arial"/>
                <w:color w:val="000000" w:themeColor="text1"/>
                <w:sz w:val="24"/>
                <w:szCs w:val="24"/>
              </w:rPr>
            </w:pPr>
            <w:r>
              <w:rPr>
                <w:rFonts w:ascii="Arial" w:hAnsi="Arial" w:cs="Arial"/>
                <w:color w:val="000000" w:themeColor="text1"/>
                <w:sz w:val="24"/>
                <w:szCs w:val="24"/>
              </w:rPr>
              <w:t>3</w:t>
            </w:r>
            <w:r w:rsidRPr="00FB7768">
              <w:rPr>
                <w:rFonts w:ascii="Arial" w:hAnsi="Arial" w:cs="Arial"/>
                <w:color w:val="000000" w:themeColor="text1"/>
                <w:sz w:val="24"/>
                <w:szCs w:val="24"/>
              </w:rPr>
              <w:t xml:space="preserve"> Oct.</w:t>
            </w:r>
          </w:p>
        </w:tc>
        <w:tc>
          <w:tcPr>
            <w:tcW w:w="1276" w:type="dxa"/>
          </w:tcPr>
          <w:p w14:paraId="6F504F5E" w14:textId="77777777" w:rsidR="00CC4768" w:rsidRPr="00FB7768" w:rsidRDefault="00CC4768" w:rsidP="005329D9">
            <w:pPr>
              <w:jc w:val="center"/>
              <w:rPr>
                <w:rFonts w:ascii="Arial" w:hAnsi="Arial" w:cs="Arial"/>
                <w:color w:val="000000" w:themeColor="text1"/>
                <w:sz w:val="24"/>
                <w:szCs w:val="24"/>
              </w:rPr>
            </w:pPr>
            <w:r>
              <w:rPr>
                <w:rFonts w:ascii="Arial" w:hAnsi="Arial" w:cs="Arial"/>
                <w:color w:val="000000" w:themeColor="text1"/>
                <w:sz w:val="24"/>
                <w:szCs w:val="24"/>
              </w:rPr>
              <w:t>9</w:t>
            </w:r>
            <w:r w:rsidRPr="00FB7768">
              <w:rPr>
                <w:rFonts w:ascii="Arial" w:hAnsi="Arial" w:cs="Arial"/>
                <w:color w:val="000000" w:themeColor="text1"/>
                <w:sz w:val="24"/>
                <w:szCs w:val="24"/>
              </w:rPr>
              <w:t xml:space="preserve"> Oct.</w:t>
            </w:r>
          </w:p>
        </w:tc>
        <w:tc>
          <w:tcPr>
            <w:tcW w:w="2971" w:type="dxa"/>
            <w:shd w:val="clear" w:color="auto" w:fill="auto"/>
          </w:tcPr>
          <w:p w14:paraId="7701C4C7" w14:textId="77777777" w:rsidR="00CC4768" w:rsidRPr="00695E46" w:rsidRDefault="00CC4768" w:rsidP="005329D9">
            <w:pPr>
              <w:jc w:val="center"/>
              <w:rPr>
                <w:rFonts w:ascii="Arial" w:hAnsi="Arial" w:cs="Arial"/>
                <w:color w:val="000000" w:themeColor="text1"/>
                <w:sz w:val="24"/>
                <w:szCs w:val="24"/>
              </w:rPr>
            </w:pPr>
            <w:r w:rsidRPr="00695E46">
              <w:rPr>
                <w:rFonts w:ascii="Arial" w:hAnsi="Arial" w:cs="Arial"/>
                <w:color w:val="000000" w:themeColor="text1"/>
                <w:sz w:val="24"/>
                <w:szCs w:val="24"/>
              </w:rPr>
              <w:t>Nantes Erdre</w:t>
            </w:r>
          </w:p>
        </w:tc>
      </w:tr>
      <w:tr w:rsidR="00CC4768" w:rsidRPr="00FB7768" w14:paraId="1D0C06B2" w14:textId="77777777" w:rsidTr="00AF79C5">
        <w:trPr>
          <w:jc w:val="center"/>
        </w:trPr>
        <w:tc>
          <w:tcPr>
            <w:tcW w:w="1190" w:type="dxa"/>
          </w:tcPr>
          <w:p w14:paraId="4D479B06" w14:textId="77777777" w:rsidR="00CC4768" w:rsidRPr="00FB7768" w:rsidRDefault="00CC4768" w:rsidP="005329D9">
            <w:pPr>
              <w:jc w:val="center"/>
              <w:rPr>
                <w:rFonts w:ascii="Arial" w:hAnsi="Arial" w:cs="Arial"/>
                <w:sz w:val="24"/>
                <w:szCs w:val="24"/>
              </w:rPr>
            </w:pPr>
            <w:r w:rsidRPr="00FB7768">
              <w:rPr>
                <w:rFonts w:ascii="Arial" w:hAnsi="Arial" w:cs="Arial"/>
                <w:sz w:val="24"/>
                <w:szCs w:val="24"/>
              </w:rPr>
              <w:t>5</w:t>
            </w:r>
            <w:r w:rsidRPr="00FB7768">
              <w:rPr>
                <w:rFonts w:ascii="Arial" w:hAnsi="Arial" w:cs="Arial"/>
                <w:sz w:val="24"/>
                <w:szCs w:val="24"/>
                <w:vertAlign w:val="superscript"/>
              </w:rPr>
              <w:t>ème</w:t>
            </w:r>
          </w:p>
        </w:tc>
        <w:tc>
          <w:tcPr>
            <w:tcW w:w="1640" w:type="dxa"/>
          </w:tcPr>
          <w:p w14:paraId="4F1311A4" w14:textId="77777777" w:rsidR="00CC4768" w:rsidRPr="00FB7768" w:rsidRDefault="00CC4768" w:rsidP="005329D9">
            <w:pPr>
              <w:jc w:val="center"/>
              <w:rPr>
                <w:rFonts w:ascii="Arial" w:hAnsi="Arial" w:cs="Arial"/>
                <w:color w:val="000000" w:themeColor="text1"/>
                <w:sz w:val="24"/>
                <w:szCs w:val="24"/>
              </w:rPr>
            </w:pPr>
            <w:r w:rsidRPr="00FB7768">
              <w:rPr>
                <w:rFonts w:ascii="Arial" w:hAnsi="Arial" w:cs="Arial"/>
                <w:color w:val="000000" w:themeColor="text1"/>
                <w:sz w:val="24"/>
                <w:szCs w:val="24"/>
              </w:rPr>
              <w:t>ALC44</w:t>
            </w:r>
          </w:p>
        </w:tc>
        <w:tc>
          <w:tcPr>
            <w:tcW w:w="1985" w:type="dxa"/>
          </w:tcPr>
          <w:p w14:paraId="29989FF7" w14:textId="77777777" w:rsidR="00CC4768" w:rsidRPr="00FB7768" w:rsidRDefault="00CC4768" w:rsidP="005329D9">
            <w:pPr>
              <w:jc w:val="center"/>
              <w:rPr>
                <w:rFonts w:ascii="Arial" w:hAnsi="Arial" w:cs="Arial"/>
                <w:color w:val="000000" w:themeColor="text1"/>
                <w:sz w:val="24"/>
                <w:szCs w:val="24"/>
              </w:rPr>
            </w:pPr>
            <w:r>
              <w:rPr>
                <w:rFonts w:ascii="Arial" w:hAnsi="Arial" w:cs="Arial"/>
                <w:color w:val="000000" w:themeColor="text1"/>
                <w:sz w:val="24"/>
                <w:szCs w:val="24"/>
              </w:rPr>
              <w:t>10</w:t>
            </w:r>
            <w:r w:rsidRPr="00FB7768">
              <w:rPr>
                <w:rFonts w:ascii="Arial" w:hAnsi="Arial" w:cs="Arial"/>
                <w:color w:val="000000" w:themeColor="text1"/>
                <w:sz w:val="24"/>
                <w:szCs w:val="24"/>
              </w:rPr>
              <w:t xml:space="preserve"> Oct.</w:t>
            </w:r>
          </w:p>
        </w:tc>
        <w:tc>
          <w:tcPr>
            <w:tcW w:w="1276" w:type="dxa"/>
          </w:tcPr>
          <w:p w14:paraId="5F3D82F9" w14:textId="2B3E29CD" w:rsidR="00CC4768" w:rsidRPr="00FB7768" w:rsidRDefault="00CC4768" w:rsidP="005329D9">
            <w:pPr>
              <w:jc w:val="center"/>
              <w:rPr>
                <w:rFonts w:ascii="Arial" w:hAnsi="Arial" w:cs="Arial"/>
                <w:color w:val="000000" w:themeColor="text1"/>
                <w:sz w:val="24"/>
                <w:szCs w:val="24"/>
              </w:rPr>
            </w:pPr>
            <w:r>
              <w:rPr>
                <w:rFonts w:ascii="Arial" w:hAnsi="Arial" w:cs="Arial"/>
                <w:color w:val="000000" w:themeColor="text1"/>
                <w:sz w:val="24"/>
                <w:szCs w:val="24"/>
              </w:rPr>
              <w:t>16</w:t>
            </w:r>
            <w:r w:rsidRPr="00FB7768">
              <w:rPr>
                <w:rFonts w:ascii="Arial" w:hAnsi="Arial" w:cs="Arial"/>
                <w:color w:val="000000" w:themeColor="text1"/>
                <w:sz w:val="24"/>
                <w:szCs w:val="24"/>
              </w:rPr>
              <w:t xml:space="preserve"> </w:t>
            </w:r>
            <w:r>
              <w:rPr>
                <w:rFonts w:ascii="Arial" w:hAnsi="Arial" w:cs="Arial"/>
                <w:color w:val="000000" w:themeColor="text1"/>
                <w:sz w:val="24"/>
                <w:szCs w:val="24"/>
              </w:rPr>
              <w:t>Oct</w:t>
            </w:r>
            <w:r w:rsidR="00A625A4">
              <w:rPr>
                <w:rFonts w:ascii="Arial" w:hAnsi="Arial" w:cs="Arial"/>
                <w:color w:val="000000" w:themeColor="text1"/>
                <w:sz w:val="24"/>
                <w:szCs w:val="24"/>
              </w:rPr>
              <w:t>.</w:t>
            </w:r>
          </w:p>
        </w:tc>
        <w:tc>
          <w:tcPr>
            <w:tcW w:w="2971" w:type="dxa"/>
            <w:shd w:val="clear" w:color="auto" w:fill="auto"/>
          </w:tcPr>
          <w:p w14:paraId="55D665CB" w14:textId="77777777" w:rsidR="00CC4768" w:rsidRPr="00695E46" w:rsidRDefault="00CC4768" w:rsidP="005329D9">
            <w:pPr>
              <w:jc w:val="center"/>
              <w:rPr>
                <w:rFonts w:ascii="Arial" w:hAnsi="Arial" w:cs="Arial"/>
                <w:sz w:val="24"/>
                <w:szCs w:val="24"/>
              </w:rPr>
            </w:pPr>
            <w:r w:rsidRPr="00695E46">
              <w:rPr>
                <w:rFonts w:ascii="Arial" w:hAnsi="Arial" w:cs="Arial"/>
                <w:color w:val="000000" w:themeColor="text1"/>
                <w:sz w:val="24"/>
                <w:szCs w:val="24"/>
              </w:rPr>
              <w:t>Ile d’Or</w:t>
            </w:r>
          </w:p>
        </w:tc>
      </w:tr>
      <w:bookmarkEnd w:id="51"/>
    </w:tbl>
    <w:p w14:paraId="6B5F179A" w14:textId="77777777" w:rsidR="00CC4768" w:rsidRPr="00DB3C46" w:rsidRDefault="00CC4768" w:rsidP="00DB3C46"/>
    <w:p w14:paraId="48D132AD" w14:textId="77777777" w:rsidR="003A743B" w:rsidRPr="005064B0" w:rsidRDefault="003A743B" w:rsidP="005064B0">
      <w:pPr>
        <w:pStyle w:val="Titre3"/>
        <w:tabs>
          <w:tab w:val="left" w:pos="4820"/>
        </w:tabs>
        <w:ind w:right="1275"/>
        <w:rPr>
          <w:rFonts w:ascii="Arial" w:eastAsia="Times New Roman" w:hAnsi="Arial" w:cs="Times New Roman"/>
          <w:bCs w:val="0"/>
          <w:color w:val="365F91" w:themeColor="accent1" w:themeShade="BF"/>
          <w:sz w:val="28"/>
          <w:szCs w:val="28"/>
          <w:lang w:eastAsia="ar-SA"/>
        </w:rPr>
      </w:pPr>
      <w:bookmarkStart w:id="52" w:name="_Toc64013836"/>
      <w:r w:rsidRPr="005064B0">
        <w:rPr>
          <w:rFonts w:ascii="Arial" w:eastAsia="Times New Roman" w:hAnsi="Arial" w:cs="Times New Roman"/>
          <w:bCs w:val="0"/>
          <w:color w:val="365F91" w:themeColor="accent1" w:themeShade="BF"/>
          <w:sz w:val="28"/>
          <w:szCs w:val="28"/>
          <w:lang w:eastAsia="ar-SA"/>
        </w:rPr>
        <w:t>E</w:t>
      </w:r>
      <w:r w:rsidR="007C5A58">
        <w:rPr>
          <w:rFonts w:ascii="Arial" w:eastAsia="Times New Roman" w:hAnsi="Arial" w:cs="Times New Roman"/>
          <w:bCs w:val="0"/>
          <w:color w:val="365F91" w:themeColor="accent1" w:themeShade="BF"/>
          <w:sz w:val="28"/>
          <w:szCs w:val="28"/>
          <w:lang w:eastAsia="ar-SA"/>
        </w:rPr>
        <w:t>PREUVES JOURNEES</w:t>
      </w:r>
      <w:r w:rsidRPr="005064B0">
        <w:rPr>
          <w:rFonts w:ascii="Arial" w:eastAsia="Times New Roman" w:hAnsi="Arial" w:cs="Times New Roman"/>
          <w:bCs w:val="0"/>
          <w:color w:val="365F91" w:themeColor="accent1" w:themeShade="BF"/>
          <w:sz w:val="28"/>
          <w:szCs w:val="28"/>
          <w:lang w:eastAsia="ar-SA"/>
        </w:rPr>
        <w:t xml:space="preserve"> PROMOTION 44/85</w:t>
      </w:r>
      <w:bookmarkEnd w:id="52"/>
      <w:r w:rsidRPr="005064B0">
        <w:rPr>
          <w:rFonts w:ascii="Arial" w:eastAsia="Times New Roman" w:hAnsi="Arial" w:cs="Times New Roman"/>
          <w:bCs w:val="0"/>
          <w:color w:val="365F91" w:themeColor="accent1" w:themeShade="BF"/>
          <w:sz w:val="28"/>
          <w:szCs w:val="28"/>
          <w:lang w:eastAsia="ar-SA"/>
        </w:rPr>
        <w:t xml:space="preserve"> </w:t>
      </w:r>
    </w:p>
    <w:p w14:paraId="0FC6EB6C" w14:textId="77777777" w:rsidR="00A625A4" w:rsidRDefault="00A625A4" w:rsidP="0096530A">
      <w:pPr>
        <w:pStyle w:val="Paragraphedeliste"/>
        <w:ind w:left="0"/>
        <w:rPr>
          <w:iCs/>
        </w:rPr>
      </w:pPr>
    </w:p>
    <w:tbl>
      <w:tblPr>
        <w:tblStyle w:val="Grilledutableau"/>
        <w:tblW w:w="5000" w:type="pct"/>
        <w:jc w:val="center"/>
        <w:tblLook w:val="04A0" w:firstRow="1" w:lastRow="0" w:firstColumn="1" w:lastColumn="0" w:noHBand="0" w:noVBand="1"/>
      </w:tblPr>
      <w:tblGrid>
        <w:gridCol w:w="1190"/>
        <w:gridCol w:w="1944"/>
        <w:gridCol w:w="1771"/>
        <w:gridCol w:w="1409"/>
        <w:gridCol w:w="2748"/>
      </w:tblGrid>
      <w:tr w:rsidR="00A625A4" w:rsidRPr="00FB7768" w14:paraId="362F6449" w14:textId="77777777" w:rsidTr="00A625A4">
        <w:trPr>
          <w:jc w:val="center"/>
        </w:trPr>
        <w:tc>
          <w:tcPr>
            <w:tcW w:w="1190" w:type="dxa"/>
            <w:shd w:val="clear" w:color="auto" w:fill="92D050"/>
          </w:tcPr>
          <w:p w14:paraId="5F98DE6E" w14:textId="77777777" w:rsidR="00A625A4" w:rsidRPr="00FB7768" w:rsidRDefault="00A625A4" w:rsidP="005329D9">
            <w:pPr>
              <w:jc w:val="center"/>
              <w:rPr>
                <w:rFonts w:ascii="Arial" w:hAnsi="Arial" w:cs="Arial"/>
                <w:sz w:val="24"/>
                <w:szCs w:val="24"/>
              </w:rPr>
            </w:pPr>
            <w:bookmarkStart w:id="53" w:name="_Hlk72252170"/>
            <w:r w:rsidRPr="00FB7768">
              <w:rPr>
                <w:rFonts w:ascii="Arial" w:hAnsi="Arial" w:cs="Arial"/>
                <w:sz w:val="24"/>
                <w:szCs w:val="24"/>
              </w:rPr>
              <w:t>Manches</w:t>
            </w:r>
          </w:p>
        </w:tc>
        <w:tc>
          <w:tcPr>
            <w:tcW w:w="1944" w:type="dxa"/>
            <w:shd w:val="clear" w:color="auto" w:fill="92D050"/>
          </w:tcPr>
          <w:p w14:paraId="0699FDAD" w14:textId="77777777" w:rsidR="00A625A4" w:rsidRPr="00FB7768" w:rsidRDefault="00A625A4" w:rsidP="005329D9">
            <w:pPr>
              <w:jc w:val="center"/>
              <w:rPr>
                <w:rFonts w:ascii="Arial" w:hAnsi="Arial" w:cs="Arial"/>
                <w:sz w:val="24"/>
                <w:szCs w:val="24"/>
              </w:rPr>
            </w:pPr>
            <w:r w:rsidRPr="00FB7768">
              <w:rPr>
                <w:rFonts w:ascii="Arial" w:hAnsi="Arial" w:cs="Arial"/>
                <w:sz w:val="24"/>
                <w:szCs w:val="24"/>
              </w:rPr>
              <w:t>Starter</w:t>
            </w:r>
          </w:p>
        </w:tc>
        <w:tc>
          <w:tcPr>
            <w:tcW w:w="1771" w:type="dxa"/>
            <w:shd w:val="clear" w:color="auto" w:fill="92D050"/>
          </w:tcPr>
          <w:p w14:paraId="5CA595E9" w14:textId="77777777" w:rsidR="00A625A4" w:rsidRPr="00FB7768" w:rsidRDefault="00A625A4" w:rsidP="005329D9">
            <w:pPr>
              <w:jc w:val="center"/>
              <w:rPr>
                <w:rFonts w:ascii="Arial" w:hAnsi="Arial" w:cs="Arial"/>
                <w:sz w:val="24"/>
                <w:szCs w:val="24"/>
              </w:rPr>
            </w:pPr>
            <w:r w:rsidRPr="00FB7768">
              <w:rPr>
                <w:rFonts w:ascii="Arial" w:hAnsi="Arial" w:cs="Arial"/>
                <w:sz w:val="24"/>
                <w:szCs w:val="24"/>
              </w:rPr>
              <w:t>Clôture  Inscription</w:t>
            </w:r>
            <w:r>
              <w:rPr>
                <w:rFonts w:ascii="Arial" w:hAnsi="Arial" w:cs="Arial"/>
                <w:sz w:val="24"/>
                <w:szCs w:val="24"/>
              </w:rPr>
              <w:t>s</w:t>
            </w:r>
            <w:r w:rsidRPr="00FB7768">
              <w:rPr>
                <w:rFonts w:ascii="Arial" w:hAnsi="Arial" w:cs="Arial"/>
                <w:sz w:val="24"/>
                <w:szCs w:val="24"/>
              </w:rPr>
              <w:t>*</w:t>
            </w:r>
          </w:p>
        </w:tc>
        <w:tc>
          <w:tcPr>
            <w:tcW w:w="1409" w:type="dxa"/>
            <w:shd w:val="clear" w:color="auto" w:fill="92D050"/>
          </w:tcPr>
          <w:p w14:paraId="5774F119" w14:textId="77777777" w:rsidR="00A625A4" w:rsidRPr="00FB7768" w:rsidRDefault="00A625A4" w:rsidP="005329D9">
            <w:pPr>
              <w:jc w:val="center"/>
              <w:rPr>
                <w:rFonts w:ascii="Arial" w:hAnsi="Arial" w:cs="Arial"/>
                <w:sz w:val="24"/>
                <w:szCs w:val="24"/>
              </w:rPr>
            </w:pPr>
            <w:r w:rsidRPr="00FB7768">
              <w:rPr>
                <w:rFonts w:ascii="Arial" w:hAnsi="Arial" w:cs="Arial"/>
                <w:sz w:val="24"/>
                <w:szCs w:val="24"/>
              </w:rPr>
              <w:t>Date</w:t>
            </w:r>
          </w:p>
        </w:tc>
        <w:tc>
          <w:tcPr>
            <w:tcW w:w="2748" w:type="dxa"/>
            <w:shd w:val="clear" w:color="auto" w:fill="92D050"/>
          </w:tcPr>
          <w:p w14:paraId="3C5223AC" w14:textId="77777777" w:rsidR="00A625A4" w:rsidRPr="00FB7768" w:rsidRDefault="00A625A4" w:rsidP="005329D9">
            <w:pPr>
              <w:jc w:val="center"/>
              <w:rPr>
                <w:rFonts w:ascii="Arial" w:hAnsi="Arial" w:cs="Arial"/>
                <w:sz w:val="24"/>
                <w:szCs w:val="24"/>
              </w:rPr>
            </w:pPr>
            <w:r w:rsidRPr="00FB7768">
              <w:rPr>
                <w:rFonts w:ascii="Arial" w:hAnsi="Arial" w:cs="Arial"/>
                <w:sz w:val="24"/>
                <w:szCs w:val="24"/>
              </w:rPr>
              <w:t>Lieu</w:t>
            </w:r>
          </w:p>
        </w:tc>
      </w:tr>
      <w:tr w:rsidR="00A625A4" w:rsidRPr="00FB7768" w14:paraId="1C8ADA13" w14:textId="77777777" w:rsidTr="00AF79C5">
        <w:trPr>
          <w:jc w:val="center"/>
        </w:trPr>
        <w:tc>
          <w:tcPr>
            <w:tcW w:w="1190" w:type="dxa"/>
          </w:tcPr>
          <w:p w14:paraId="53272673" w14:textId="77777777" w:rsidR="00A625A4" w:rsidRPr="00FB7768" w:rsidRDefault="00A625A4" w:rsidP="005329D9">
            <w:pPr>
              <w:jc w:val="center"/>
              <w:rPr>
                <w:rFonts w:ascii="Arial" w:hAnsi="Arial" w:cs="Arial"/>
                <w:sz w:val="24"/>
                <w:szCs w:val="24"/>
              </w:rPr>
            </w:pPr>
            <w:r w:rsidRPr="00FB7768">
              <w:rPr>
                <w:rFonts w:ascii="Arial" w:hAnsi="Arial" w:cs="Arial"/>
                <w:sz w:val="24"/>
                <w:szCs w:val="24"/>
              </w:rPr>
              <w:t>1</w:t>
            </w:r>
            <w:r w:rsidRPr="00FB7768">
              <w:rPr>
                <w:rFonts w:ascii="Arial" w:hAnsi="Arial" w:cs="Arial"/>
                <w:sz w:val="24"/>
                <w:szCs w:val="24"/>
                <w:vertAlign w:val="superscript"/>
              </w:rPr>
              <w:t>ère</w:t>
            </w:r>
          </w:p>
        </w:tc>
        <w:tc>
          <w:tcPr>
            <w:tcW w:w="1944" w:type="dxa"/>
          </w:tcPr>
          <w:p w14:paraId="1FFAF321" w14:textId="77777777" w:rsidR="00A625A4" w:rsidRPr="00FB7768" w:rsidRDefault="00A625A4" w:rsidP="005329D9">
            <w:pPr>
              <w:jc w:val="center"/>
              <w:rPr>
                <w:rFonts w:ascii="Arial" w:hAnsi="Arial" w:cs="Arial"/>
                <w:color w:val="000000" w:themeColor="text1"/>
                <w:sz w:val="24"/>
                <w:szCs w:val="24"/>
              </w:rPr>
            </w:pPr>
            <w:r w:rsidRPr="00FB7768">
              <w:rPr>
                <w:rFonts w:ascii="Arial" w:hAnsi="Arial" w:cs="Arial"/>
                <w:color w:val="000000" w:themeColor="text1"/>
                <w:sz w:val="24"/>
                <w:szCs w:val="24"/>
              </w:rPr>
              <w:t>BNP Paribas</w:t>
            </w:r>
          </w:p>
        </w:tc>
        <w:tc>
          <w:tcPr>
            <w:tcW w:w="1771" w:type="dxa"/>
          </w:tcPr>
          <w:p w14:paraId="794DFB4C" w14:textId="77777777" w:rsidR="00A625A4" w:rsidRPr="00FB7768" w:rsidRDefault="00A625A4" w:rsidP="005329D9">
            <w:pPr>
              <w:jc w:val="center"/>
              <w:rPr>
                <w:rFonts w:ascii="Arial" w:hAnsi="Arial" w:cs="Arial"/>
                <w:color w:val="000000" w:themeColor="text1"/>
                <w:sz w:val="24"/>
                <w:szCs w:val="24"/>
              </w:rPr>
            </w:pPr>
            <w:r w:rsidRPr="00FB7768">
              <w:rPr>
                <w:rFonts w:ascii="Arial" w:hAnsi="Arial" w:cs="Arial"/>
                <w:color w:val="000000" w:themeColor="text1"/>
                <w:sz w:val="24"/>
                <w:szCs w:val="24"/>
              </w:rPr>
              <w:t>30 Mai</w:t>
            </w:r>
          </w:p>
        </w:tc>
        <w:tc>
          <w:tcPr>
            <w:tcW w:w="1409" w:type="dxa"/>
          </w:tcPr>
          <w:p w14:paraId="3FAE894C" w14:textId="77777777" w:rsidR="00A625A4" w:rsidRPr="00FB7768" w:rsidRDefault="00A625A4" w:rsidP="005329D9">
            <w:pPr>
              <w:jc w:val="center"/>
              <w:rPr>
                <w:rFonts w:ascii="Arial" w:hAnsi="Arial" w:cs="Arial"/>
                <w:color w:val="000000" w:themeColor="text1"/>
                <w:sz w:val="24"/>
                <w:szCs w:val="24"/>
              </w:rPr>
            </w:pPr>
            <w:r w:rsidRPr="00FB7768">
              <w:rPr>
                <w:rFonts w:ascii="Arial" w:hAnsi="Arial" w:cs="Arial"/>
                <w:color w:val="000000" w:themeColor="text1"/>
                <w:sz w:val="24"/>
                <w:szCs w:val="24"/>
              </w:rPr>
              <w:t>5 Juin</w:t>
            </w:r>
          </w:p>
        </w:tc>
        <w:tc>
          <w:tcPr>
            <w:tcW w:w="2748" w:type="dxa"/>
            <w:shd w:val="clear" w:color="auto" w:fill="auto"/>
          </w:tcPr>
          <w:p w14:paraId="25D5F7A9" w14:textId="77777777" w:rsidR="00A625A4" w:rsidRPr="00FB7768" w:rsidRDefault="00A625A4" w:rsidP="005329D9">
            <w:pPr>
              <w:jc w:val="center"/>
              <w:rPr>
                <w:rFonts w:ascii="Arial" w:hAnsi="Arial" w:cs="Arial"/>
                <w:color w:val="000000" w:themeColor="text1"/>
                <w:sz w:val="24"/>
                <w:szCs w:val="24"/>
              </w:rPr>
            </w:pPr>
            <w:r w:rsidRPr="00FB7768">
              <w:rPr>
                <w:rFonts w:ascii="Arial" w:hAnsi="Arial" w:cs="Arial"/>
                <w:color w:val="000000" w:themeColor="text1"/>
                <w:sz w:val="24"/>
                <w:szCs w:val="24"/>
              </w:rPr>
              <w:t>Cholet</w:t>
            </w:r>
          </w:p>
        </w:tc>
      </w:tr>
      <w:tr w:rsidR="00A625A4" w:rsidRPr="00FB7768" w14:paraId="6AEE98E9" w14:textId="77777777" w:rsidTr="00AF79C5">
        <w:trPr>
          <w:jc w:val="center"/>
        </w:trPr>
        <w:tc>
          <w:tcPr>
            <w:tcW w:w="1190" w:type="dxa"/>
          </w:tcPr>
          <w:p w14:paraId="15DCCFEA" w14:textId="038471E0" w:rsidR="00A625A4" w:rsidRPr="00FB7768" w:rsidRDefault="00A625A4" w:rsidP="005329D9">
            <w:pPr>
              <w:jc w:val="center"/>
              <w:rPr>
                <w:rFonts w:ascii="Arial" w:hAnsi="Arial" w:cs="Arial"/>
                <w:sz w:val="24"/>
                <w:szCs w:val="24"/>
              </w:rPr>
            </w:pPr>
            <w:r>
              <w:rPr>
                <w:rFonts w:ascii="Arial" w:hAnsi="Arial" w:cs="Arial"/>
                <w:sz w:val="24"/>
                <w:szCs w:val="24"/>
              </w:rPr>
              <w:t>2</w:t>
            </w:r>
            <w:r w:rsidRPr="00FB7768">
              <w:rPr>
                <w:rFonts w:ascii="Arial" w:hAnsi="Arial" w:cs="Arial"/>
                <w:sz w:val="24"/>
                <w:szCs w:val="24"/>
                <w:vertAlign w:val="superscript"/>
              </w:rPr>
              <w:t>ème</w:t>
            </w:r>
          </w:p>
        </w:tc>
        <w:tc>
          <w:tcPr>
            <w:tcW w:w="1944" w:type="dxa"/>
          </w:tcPr>
          <w:p w14:paraId="532102A6" w14:textId="6B19740A" w:rsidR="00A625A4" w:rsidRPr="00FB7768" w:rsidRDefault="00A625A4" w:rsidP="005329D9">
            <w:pPr>
              <w:jc w:val="center"/>
              <w:rPr>
                <w:rFonts w:ascii="Arial" w:hAnsi="Arial" w:cs="Arial"/>
                <w:color w:val="000000" w:themeColor="text1"/>
                <w:sz w:val="24"/>
                <w:szCs w:val="24"/>
              </w:rPr>
            </w:pPr>
            <w:r w:rsidRPr="00FB7768">
              <w:rPr>
                <w:rFonts w:ascii="Arial" w:hAnsi="Arial" w:cs="Arial"/>
                <w:color w:val="000000" w:themeColor="text1"/>
                <w:sz w:val="24"/>
                <w:szCs w:val="24"/>
              </w:rPr>
              <w:t>ASLAN</w:t>
            </w:r>
          </w:p>
        </w:tc>
        <w:tc>
          <w:tcPr>
            <w:tcW w:w="1771" w:type="dxa"/>
          </w:tcPr>
          <w:p w14:paraId="346F6E73" w14:textId="746E0E2A" w:rsidR="00A625A4" w:rsidRPr="00FB7768" w:rsidRDefault="00A625A4" w:rsidP="005329D9">
            <w:pPr>
              <w:jc w:val="center"/>
              <w:rPr>
                <w:rFonts w:ascii="Arial" w:hAnsi="Arial" w:cs="Arial"/>
                <w:color w:val="000000" w:themeColor="text1"/>
                <w:sz w:val="24"/>
                <w:szCs w:val="24"/>
              </w:rPr>
            </w:pPr>
            <w:r>
              <w:rPr>
                <w:rFonts w:ascii="Arial" w:hAnsi="Arial" w:cs="Arial"/>
                <w:color w:val="000000" w:themeColor="text1"/>
                <w:sz w:val="24"/>
                <w:szCs w:val="24"/>
              </w:rPr>
              <w:t>22 Aout</w:t>
            </w:r>
          </w:p>
        </w:tc>
        <w:tc>
          <w:tcPr>
            <w:tcW w:w="1409" w:type="dxa"/>
          </w:tcPr>
          <w:p w14:paraId="31ED0AF1" w14:textId="03BA3CC4" w:rsidR="00A625A4" w:rsidRPr="00FB7768" w:rsidRDefault="00A625A4" w:rsidP="005329D9">
            <w:pPr>
              <w:jc w:val="center"/>
              <w:rPr>
                <w:rFonts w:ascii="Arial" w:hAnsi="Arial" w:cs="Arial"/>
                <w:color w:val="000000" w:themeColor="text1"/>
                <w:sz w:val="24"/>
                <w:szCs w:val="24"/>
              </w:rPr>
            </w:pPr>
            <w:r>
              <w:rPr>
                <w:rFonts w:ascii="Arial" w:hAnsi="Arial" w:cs="Arial"/>
                <w:color w:val="000000" w:themeColor="text1"/>
                <w:sz w:val="24"/>
                <w:szCs w:val="24"/>
              </w:rPr>
              <w:t>28 Aout</w:t>
            </w:r>
          </w:p>
        </w:tc>
        <w:tc>
          <w:tcPr>
            <w:tcW w:w="2748" w:type="dxa"/>
            <w:shd w:val="clear" w:color="auto" w:fill="auto"/>
          </w:tcPr>
          <w:p w14:paraId="6DC99F3B" w14:textId="6BF21354" w:rsidR="00A625A4" w:rsidRPr="00695E46" w:rsidRDefault="00A625A4" w:rsidP="005329D9">
            <w:pPr>
              <w:jc w:val="center"/>
              <w:rPr>
                <w:rFonts w:ascii="Arial" w:hAnsi="Arial" w:cs="Arial"/>
                <w:sz w:val="24"/>
                <w:szCs w:val="24"/>
              </w:rPr>
            </w:pPr>
            <w:r>
              <w:rPr>
                <w:rFonts w:ascii="Arial" w:hAnsi="Arial" w:cs="Arial"/>
                <w:sz w:val="24"/>
                <w:szCs w:val="24"/>
              </w:rPr>
              <w:t>La Bretesche</w:t>
            </w:r>
          </w:p>
        </w:tc>
      </w:tr>
      <w:tr w:rsidR="00A625A4" w:rsidRPr="00FB7768" w14:paraId="2D3725FB" w14:textId="77777777" w:rsidTr="00A625A4">
        <w:trPr>
          <w:jc w:val="center"/>
        </w:trPr>
        <w:tc>
          <w:tcPr>
            <w:tcW w:w="1190" w:type="dxa"/>
          </w:tcPr>
          <w:p w14:paraId="5E6D13DC" w14:textId="31169A09" w:rsidR="00A625A4" w:rsidRPr="00FB7768" w:rsidRDefault="00A625A4" w:rsidP="005329D9">
            <w:pPr>
              <w:jc w:val="center"/>
              <w:rPr>
                <w:rFonts w:ascii="Arial" w:hAnsi="Arial" w:cs="Arial"/>
                <w:sz w:val="24"/>
                <w:szCs w:val="24"/>
              </w:rPr>
            </w:pPr>
            <w:r>
              <w:rPr>
                <w:rFonts w:ascii="Arial" w:hAnsi="Arial" w:cs="Arial"/>
                <w:sz w:val="24"/>
                <w:szCs w:val="24"/>
              </w:rPr>
              <w:t>3</w:t>
            </w:r>
            <w:r w:rsidRPr="00FB7768">
              <w:rPr>
                <w:rFonts w:ascii="Arial" w:hAnsi="Arial" w:cs="Arial"/>
                <w:sz w:val="24"/>
                <w:szCs w:val="24"/>
                <w:vertAlign w:val="superscript"/>
              </w:rPr>
              <w:t>ème</w:t>
            </w:r>
          </w:p>
        </w:tc>
        <w:tc>
          <w:tcPr>
            <w:tcW w:w="1944" w:type="dxa"/>
          </w:tcPr>
          <w:p w14:paraId="199FCA72" w14:textId="6F510773" w:rsidR="00A625A4" w:rsidRPr="00FB7768" w:rsidRDefault="00A625A4" w:rsidP="005329D9">
            <w:pPr>
              <w:jc w:val="center"/>
              <w:rPr>
                <w:rFonts w:ascii="Arial" w:hAnsi="Arial" w:cs="Arial"/>
                <w:color w:val="000000" w:themeColor="text1"/>
                <w:sz w:val="24"/>
                <w:szCs w:val="24"/>
              </w:rPr>
            </w:pPr>
            <w:r>
              <w:rPr>
                <w:rFonts w:ascii="Arial" w:hAnsi="Arial" w:cs="Arial"/>
                <w:color w:val="000000" w:themeColor="text1"/>
                <w:sz w:val="24"/>
                <w:szCs w:val="24"/>
              </w:rPr>
              <w:t>MSC MANITOU</w:t>
            </w:r>
          </w:p>
        </w:tc>
        <w:tc>
          <w:tcPr>
            <w:tcW w:w="1771" w:type="dxa"/>
          </w:tcPr>
          <w:p w14:paraId="222643FE" w14:textId="1F6C2057" w:rsidR="00A625A4" w:rsidRPr="00FB7768" w:rsidRDefault="00A625A4" w:rsidP="005329D9">
            <w:pPr>
              <w:jc w:val="center"/>
              <w:rPr>
                <w:rFonts w:ascii="Arial" w:hAnsi="Arial" w:cs="Arial"/>
                <w:color w:val="000000" w:themeColor="text1"/>
                <w:sz w:val="24"/>
                <w:szCs w:val="24"/>
              </w:rPr>
            </w:pPr>
            <w:r>
              <w:rPr>
                <w:rFonts w:ascii="Arial" w:hAnsi="Arial" w:cs="Arial"/>
                <w:color w:val="000000" w:themeColor="text1"/>
                <w:sz w:val="24"/>
                <w:szCs w:val="24"/>
              </w:rPr>
              <w:t>19 Sept.</w:t>
            </w:r>
          </w:p>
        </w:tc>
        <w:tc>
          <w:tcPr>
            <w:tcW w:w="1409" w:type="dxa"/>
          </w:tcPr>
          <w:p w14:paraId="310B332D" w14:textId="5F94ACBA" w:rsidR="00A625A4" w:rsidRPr="00FB7768" w:rsidRDefault="00A625A4" w:rsidP="005329D9">
            <w:pPr>
              <w:jc w:val="center"/>
              <w:rPr>
                <w:rFonts w:ascii="Arial" w:hAnsi="Arial" w:cs="Arial"/>
                <w:color w:val="000000" w:themeColor="text1"/>
                <w:sz w:val="24"/>
                <w:szCs w:val="24"/>
              </w:rPr>
            </w:pPr>
            <w:r>
              <w:rPr>
                <w:rFonts w:ascii="Arial" w:hAnsi="Arial" w:cs="Arial"/>
                <w:color w:val="000000" w:themeColor="text1"/>
                <w:sz w:val="24"/>
                <w:szCs w:val="24"/>
              </w:rPr>
              <w:t>25 Sept</w:t>
            </w:r>
          </w:p>
        </w:tc>
        <w:tc>
          <w:tcPr>
            <w:tcW w:w="2748" w:type="dxa"/>
            <w:shd w:val="clear" w:color="auto" w:fill="auto"/>
          </w:tcPr>
          <w:p w14:paraId="15B71F44" w14:textId="65B33508" w:rsidR="00A625A4" w:rsidRPr="00695E46" w:rsidRDefault="00A625A4" w:rsidP="005329D9">
            <w:pPr>
              <w:jc w:val="center"/>
              <w:rPr>
                <w:rFonts w:ascii="Arial" w:hAnsi="Arial" w:cs="Arial"/>
                <w:sz w:val="24"/>
                <w:szCs w:val="24"/>
              </w:rPr>
            </w:pPr>
            <w:r w:rsidRPr="00695E46">
              <w:rPr>
                <w:rFonts w:ascii="Arial" w:hAnsi="Arial" w:cs="Arial"/>
                <w:sz w:val="24"/>
                <w:szCs w:val="24"/>
              </w:rPr>
              <w:t>Savenay</w:t>
            </w:r>
          </w:p>
        </w:tc>
      </w:tr>
      <w:tr w:rsidR="00A625A4" w:rsidRPr="00FB7768" w14:paraId="37A53944" w14:textId="77777777" w:rsidTr="00A625A4">
        <w:trPr>
          <w:jc w:val="center"/>
        </w:trPr>
        <w:tc>
          <w:tcPr>
            <w:tcW w:w="1190" w:type="dxa"/>
          </w:tcPr>
          <w:p w14:paraId="37B8E374" w14:textId="27E0FB84" w:rsidR="00A625A4" w:rsidRPr="00FB7768" w:rsidRDefault="00A625A4" w:rsidP="005329D9">
            <w:pPr>
              <w:jc w:val="center"/>
              <w:rPr>
                <w:rFonts w:ascii="Arial" w:hAnsi="Arial" w:cs="Arial"/>
                <w:sz w:val="24"/>
                <w:szCs w:val="24"/>
              </w:rPr>
            </w:pPr>
            <w:r>
              <w:rPr>
                <w:rFonts w:ascii="Arial" w:hAnsi="Arial" w:cs="Arial"/>
                <w:sz w:val="24"/>
                <w:szCs w:val="24"/>
              </w:rPr>
              <w:t>4</w:t>
            </w:r>
            <w:r w:rsidRPr="00FB7768">
              <w:rPr>
                <w:rFonts w:ascii="Arial" w:hAnsi="Arial" w:cs="Arial"/>
                <w:sz w:val="24"/>
                <w:szCs w:val="24"/>
                <w:vertAlign w:val="superscript"/>
              </w:rPr>
              <w:t>ème</w:t>
            </w:r>
          </w:p>
        </w:tc>
        <w:tc>
          <w:tcPr>
            <w:tcW w:w="1944" w:type="dxa"/>
          </w:tcPr>
          <w:p w14:paraId="4AFAA7BD" w14:textId="5A9BF393" w:rsidR="00A625A4" w:rsidRPr="00FB7768" w:rsidRDefault="00A625A4" w:rsidP="005329D9">
            <w:pPr>
              <w:jc w:val="center"/>
              <w:rPr>
                <w:rFonts w:ascii="Arial" w:hAnsi="Arial" w:cs="Arial"/>
                <w:color w:val="000000" w:themeColor="text1"/>
                <w:sz w:val="24"/>
                <w:szCs w:val="24"/>
              </w:rPr>
            </w:pPr>
            <w:r>
              <w:rPr>
                <w:rFonts w:ascii="Arial" w:hAnsi="Arial" w:cs="Arial"/>
                <w:color w:val="000000" w:themeColor="text1"/>
                <w:sz w:val="24"/>
                <w:szCs w:val="24"/>
              </w:rPr>
              <w:t>RACC</w:t>
            </w:r>
          </w:p>
        </w:tc>
        <w:tc>
          <w:tcPr>
            <w:tcW w:w="1771" w:type="dxa"/>
          </w:tcPr>
          <w:p w14:paraId="0D01EC42" w14:textId="6B23E1EC" w:rsidR="00A625A4" w:rsidRPr="00FB7768" w:rsidRDefault="00A625A4" w:rsidP="005329D9">
            <w:pPr>
              <w:jc w:val="center"/>
              <w:rPr>
                <w:rFonts w:ascii="Arial" w:hAnsi="Arial" w:cs="Arial"/>
                <w:color w:val="000000" w:themeColor="text1"/>
                <w:sz w:val="24"/>
                <w:szCs w:val="24"/>
              </w:rPr>
            </w:pPr>
            <w:r>
              <w:rPr>
                <w:rFonts w:ascii="Arial" w:hAnsi="Arial" w:cs="Arial"/>
                <w:color w:val="000000" w:themeColor="text1"/>
                <w:sz w:val="24"/>
                <w:szCs w:val="24"/>
              </w:rPr>
              <w:t>26 Sept.</w:t>
            </w:r>
          </w:p>
        </w:tc>
        <w:tc>
          <w:tcPr>
            <w:tcW w:w="1409" w:type="dxa"/>
          </w:tcPr>
          <w:p w14:paraId="1DD1575A" w14:textId="48F093D0" w:rsidR="00A625A4" w:rsidRPr="00FB7768" w:rsidRDefault="00A625A4" w:rsidP="005329D9">
            <w:pPr>
              <w:jc w:val="center"/>
              <w:rPr>
                <w:rFonts w:ascii="Arial" w:hAnsi="Arial" w:cs="Arial"/>
                <w:color w:val="000000" w:themeColor="text1"/>
                <w:sz w:val="24"/>
                <w:szCs w:val="24"/>
              </w:rPr>
            </w:pPr>
            <w:r>
              <w:rPr>
                <w:rFonts w:ascii="Arial" w:hAnsi="Arial" w:cs="Arial"/>
                <w:color w:val="000000" w:themeColor="text1"/>
                <w:sz w:val="24"/>
                <w:szCs w:val="24"/>
              </w:rPr>
              <w:t>2 Oct</w:t>
            </w:r>
            <w:r w:rsidR="002F423C">
              <w:rPr>
                <w:rFonts w:ascii="Arial" w:hAnsi="Arial" w:cs="Arial"/>
                <w:color w:val="000000" w:themeColor="text1"/>
                <w:sz w:val="24"/>
                <w:szCs w:val="24"/>
              </w:rPr>
              <w:t>.</w:t>
            </w:r>
          </w:p>
        </w:tc>
        <w:tc>
          <w:tcPr>
            <w:tcW w:w="2748" w:type="dxa"/>
            <w:shd w:val="clear" w:color="auto" w:fill="auto"/>
          </w:tcPr>
          <w:p w14:paraId="0310D417" w14:textId="67807678" w:rsidR="00A625A4" w:rsidRPr="00695E46" w:rsidRDefault="00A625A4" w:rsidP="005329D9">
            <w:pPr>
              <w:jc w:val="center"/>
              <w:rPr>
                <w:rFonts w:ascii="Arial" w:hAnsi="Arial" w:cs="Arial"/>
                <w:sz w:val="24"/>
                <w:szCs w:val="24"/>
              </w:rPr>
            </w:pPr>
            <w:r w:rsidRPr="00695E46">
              <w:rPr>
                <w:rFonts w:ascii="Arial" w:hAnsi="Arial" w:cs="Arial"/>
                <w:sz w:val="24"/>
                <w:szCs w:val="24"/>
              </w:rPr>
              <w:t>Nantes Erdre</w:t>
            </w:r>
          </w:p>
        </w:tc>
      </w:tr>
      <w:bookmarkEnd w:id="53"/>
    </w:tbl>
    <w:p w14:paraId="5ED9316C" w14:textId="4D49D65F" w:rsidR="00A625A4" w:rsidRDefault="00A625A4" w:rsidP="0096530A">
      <w:pPr>
        <w:pStyle w:val="Paragraphedeliste"/>
        <w:ind w:left="0"/>
        <w:rPr>
          <w:iCs/>
        </w:rPr>
      </w:pPr>
    </w:p>
    <w:p w14:paraId="4A662D41" w14:textId="50DEA2AC" w:rsidR="003A743B" w:rsidRDefault="002F3874" w:rsidP="005064B0">
      <w:pPr>
        <w:pStyle w:val="Titre3"/>
        <w:tabs>
          <w:tab w:val="left" w:pos="4820"/>
        </w:tabs>
        <w:ind w:right="1275"/>
        <w:rPr>
          <w:rFonts w:ascii="Arial" w:eastAsia="Times New Roman" w:hAnsi="Arial" w:cs="Times New Roman"/>
          <w:bCs w:val="0"/>
          <w:color w:val="365F91" w:themeColor="accent1" w:themeShade="BF"/>
          <w:sz w:val="28"/>
          <w:szCs w:val="28"/>
          <w:lang w:eastAsia="ar-SA"/>
        </w:rPr>
      </w:pPr>
      <w:bookmarkStart w:id="54" w:name="_Toc64013837"/>
      <w:r w:rsidRPr="005064B0">
        <w:rPr>
          <w:rFonts w:ascii="Arial" w:eastAsia="Times New Roman" w:hAnsi="Arial" w:cs="Times New Roman"/>
          <w:bCs w:val="0"/>
          <w:color w:val="365F91" w:themeColor="accent1" w:themeShade="BF"/>
          <w:sz w:val="28"/>
          <w:szCs w:val="28"/>
          <w:lang w:eastAsia="ar-SA"/>
        </w:rPr>
        <w:t>E</w:t>
      </w:r>
      <w:r w:rsidR="007C5A58">
        <w:rPr>
          <w:rFonts w:ascii="Arial" w:eastAsia="Times New Roman" w:hAnsi="Arial" w:cs="Times New Roman"/>
          <w:bCs w:val="0"/>
          <w:color w:val="365F91" w:themeColor="accent1" w:themeShade="BF"/>
          <w:sz w:val="28"/>
          <w:szCs w:val="28"/>
          <w:lang w:eastAsia="ar-SA"/>
        </w:rPr>
        <w:t>PREUVES DIVERSES</w:t>
      </w:r>
      <w:bookmarkEnd w:id="54"/>
    </w:p>
    <w:p w14:paraId="0813827F" w14:textId="77777777" w:rsidR="00A625A4" w:rsidRPr="00A625A4" w:rsidRDefault="00A625A4" w:rsidP="00A625A4">
      <w:pPr>
        <w:rPr>
          <w:lang w:eastAsia="ar-SA"/>
        </w:rPr>
      </w:pPr>
    </w:p>
    <w:tbl>
      <w:tblPr>
        <w:tblStyle w:val="Grilledutableau"/>
        <w:tblW w:w="5000" w:type="pct"/>
        <w:jc w:val="center"/>
        <w:tblLook w:val="04A0" w:firstRow="1" w:lastRow="0" w:firstColumn="1" w:lastColumn="0" w:noHBand="0" w:noVBand="1"/>
      </w:tblPr>
      <w:tblGrid>
        <w:gridCol w:w="2711"/>
        <w:gridCol w:w="1048"/>
        <w:gridCol w:w="1965"/>
        <w:gridCol w:w="1357"/>
        <w:gridCol w:w="1981"/>
      </w:tblGrid>
      <w:tr w:rsidR="00BD760B" w:rsidRPr="00FB7768" w14:paraId="1A2A069E" w14:textId="77777777" w:rsidTr="00A625A4">
        <w:trPr>
          <w:jc w:val="center"/>
        </w:trPr>
        <w:tc>
          <w:tcPr>
            <w:tcW w:w="2711" w:type="dxa"/>
            <w:shd w:val="clear" w:color="auto" w:fill="92D050"/>
          </w:tcPr>
          <w:p w14:paraId="4CE2E510" w14:textId="77777777" w:rsidR="00BD760B" w:rsidRPr="00FB7768" w:rsidRDefault="00BD760B" w:rsidP="00EA2743">
            <w:pPr>
              <w:jc w:val="center"/>
              <w:rPr>
                <w:rFonts w:ascii="Arial" w:hAnsi="Arial" w:cs="Arial"/>
                <w:sz w:val="24"/>
                <w:szCs w:val="24"/>
              </w:rPr>
            </w:pPr>
            <w:r w:rsidRPr="00FB7768">
              <w:rPr>
                <w:rFonts w:ascii="Arial" w:hAnsi="Arial" w:cs="Arial"/>
                <w:sz w:val="24"/>
                <w:szCs w:val="24"/>
              </w:rPr>
              <w:t>Manche</w:t>
            </w:r>
          </w:p>
        </w:tc>
        <w:tc>
          <w:tcPr>
            <w:tcW w:w="1048" w:type="dxa"/>
            <w:shd w:val="clear" w:color="auto" w:fill="92D050"/>
          </w:tcPr>
          <w:p w14:paraId="377A7779" w14:textId="77777777" w:rsidR="00BD760B" w:rsidRPr="00FB7768" w:rsidRDefault="00BD760B" w:rsidP="00EA2743">
            <w:pPr>
              <w:jc w:val="center"/>
              <w:rPr>
                <w:rFonts w:ascii="Arial" w:hAnsi="Arial" w:cs="Arial"/>
                <w:sz w:val="24"/>
                <w:szCs w:val="24"/>
              </w:rPr>
            </w:pPr>
            <w:r w:rsidRPr="00FB7768">
              <w:rPr>
                <w:rFonts w:ascii="Arial" w:hAnsi="Arial" w:cs="Arial"/>
                <w:sz w:val="24"/>
                <w:szCs w:val="24"/>
              </w:rPr>
              <w:t>Starter</w:t>
            </w:r>
          </w:p>
        </w:tc>
        <w:tc>
          <w:tcPr>
            <w:tcW w:w="1965" w:type="dxa"/>
            <w:shd w:val="clear" w:color="auto" w:fill="92D050"/>
          </w:tcPr>
          <w:p w14:paraId="70461C92" w14:textId="77777777" w:rsidR="00BD760B" w:rsidRPr="00FB7768" w:rsidRDefault="00BD760B" w:rsidP="00EA2743">
            <w:pPr>
              <w:jc w:val="center"/>
              <w:rPr>
                <w:rFonts w:ascii="Arial" w:hAnsi="Arial" w:cs="Arial"/>
                <w:sz w:val="24"/>
                <w:szCs w:val="24"/>
              </w:rPr>
            </w:pPr>
            <w:r w:rsidRPr="00FB7768">
              <w:rPr>
                <w:rFonts w:ascii="Arial" w:hAnsi="Arial" w:cs="Arial"/>
                <w:sz w:val="24"/>
                <w:szCs w:val="24"/>
              </w:rPr>
              <w:t>Clôture  Inscription*</w:t>
            </w:r>
          </w:p>
        </w:tc>
        <w:tc>
          <w:tcPr>
            <w:tcW w:w="1357" w:type="dxa"/>
            <w:shd w:val="clear" w:color="auto" w:fill="92D050"/>
          </w:tcPr>
          <w:p w14:paraId="4CC2EF0B" w14:textId="77777777" w:rsidR="00BD760B" w:rsidRPr="00FB7768" w:rsidRDefault="00BD760B" w:rsidP="00EA2743">
            <w:pPr>
              <w:jc w:val="center"/>
              <w:rPr>
                <w:rFonts w:ascii="Arial" w:hAnsi="Arial" w:cs="Arial"/>
                <w:sz w:val="24"/>
                <w:szCs w:val="24"/>
              </w:rPr>
            </w:pPr>
            <w:r w:rsidRPr="00FB7768">
              <w:rPr>
                <w:rFonts w:ascii="Arial" w:hAnsi="Arial" w:cs="Arial"/>
                <w:sz w:val="24"/>
                <w:szCs w:val="24"/>
              </w:rPr>
              <w:t>Date</w:t>
            </w:r>
          </w:p>
        </w:tc>
        <w:tc>
          <w:tcPr>
            <w:tcW w:w="1981" w:type="dxa"/>
            <w:shd w:val="clear" w:color="auto" w:fill="92D050"/>
          </w:tcPr>
          <w:p w14:paraId="6D596950" w14:textId="77777777" w:rsidR="00BD760B" w:rsidRPr="00FB7768" w:rsidRDefault="00BD760B" w:rsidP="00EA2743">
            <w:pPr>
              <w:jc w:val="center"/>
              <w:rPr>
                <w:rFonts w:ascii="Arial" w:hAnsi="Arial" w:cs="Arial"/>
                <w:sz w:val="24"/>
                <w:szCs w:val="24"/>
              </w:rPr>
            </w:pPr>
            <w:r w:rsidRPr="00FB7768">
              <w:rPr>
                <w:rFonts w:ascii="Arial" w:hAnsi="Arial" w:cs="Arial"/>
                <w:sz w:val="24"/>
                <w:szCs w:val="24"/>
              </w:rPr>
              <w:t>Lieu</w:t>
            </w:r>
          </w:p>
        </w:tc>
      </w:tr>
      <w:tr w:rsidR="00BD760B" w:rsidRPr="00FB7768" w14:paraId="09459799" w14:textId="77777777" w:rsidTr="00A625A4">
        <w:trPr>
          <w:jc w:val="center"/>
        </w:trPr>
        <w:tc>
          <w:tcPr>
            <w:tcW w:w="2711" w:type="dxa"/>
          </w:tcPr>
          <w:p w14:paraId="594CAC3F" w14:textId="77777777" w:rsidR="00BD760B" w:rsidRPr="00FB7768" w:rsidRDefault="00BD760B" w:rsidP="00EA2743">
            <w:pPr>
              <w:jc w:val="center"/>
              <w:rPr>
                <w:rFonts w:ascii="Arial" w:hAnsi="Arial" w:cs="Arial"/>
                <w:sz w:val="24"/>
                <w:szCs w:val="24"/>
              </w:rPr>
            </w:pPr>
            <w:r w:rsidRPr="00FB7768">
              <w:rPr>
                <w:rFonts w:ascii="Arial" w:hAnsi="Arial" w:cs="Arial"/>
                <w:sz w:val="24"/>
                <w:szCs w:val="24"/>
              </w:rPr>
              <w:t>Trophée Printemps Entreprise</w:t>
            </w:r>
          </w:p>
        </w:tc>
        <w:tc>
          <w:tcPr>
            <w:tcW w:w="1048" w:type="dxa"/>
          </w:tcPr>
          <w:p w14:paraId="6D78C659" w14:textId="77777777" w:rsidR="00BD760B" w:rsidRPr="00FB7768" w:rsidRDefault="00BD760B" w:rsidP="00EA2743">
            <w:pPr>
              <w:jc w:val="center"/>
              <w:rPr>
                <w:rFonts w:ascii="Arial" w:hAnsi="Arial" w:cs="Arial"/>
                <w:sz w:val="24"/>
                <w:szCs w:val="24"/>
              </w:rPr>
            </w:pPr>
            <w:r w:rsidRPr="00FB7768">
              <w:rPr>
                <w:rFonts w:ascii="Arial" w:hAnsi="Arial" w:cs="Arial"/>
                <w:sz w:val="24"/>
                <w:szCs w:val="24"/>
              </w:rPr>
              <w:t>CDGLA</w:t>
            </w:r>
          </w:p>
        </w:tc>
        <w:tc>
          <w:tcPr>
            <w:tcW w:w="1965" w:type="dxa"/>
          </w:tcPr>
          <w:p w14:paraId="4D5E3FE3" w14:textId="52A20AD6" w:rsidR="00BD760B" w:rsidRPr="00FB7768" w:rsidRDefault="006A7774" w:rsidP="00DA66D4">
            <w:pPr>
              <w:jc w:val="center"/>
              <w:rPr>
                <w:rFonts w:ascii="Arial" w:hAnsi="Arial" w:cs="Arial"/>
                <w:sz w:val="24"/>
                <w:szCs w:val="24"/>
              </w:rPr>
            </w:pPr>
            <w:r>
              <w:rPr>
                <w:rFonts w:ascii="Arial" w:hAnsi="Arial" w:cs="Arial"/>
                <w:sz w:val="24"/>
                <w:szCs w:val="24"/>
              </w:rPr>
              <w:t>11</w:t>
            </w:r>
            <w:r w:rsidR="00DA66D4" w:rsidRPr="00FB7768">
              <w:rPr>
                <w:rFonts w:ascii="Arial" w:hAnsi="Arial" w:cs="Arial"/>
                <w:sz w:val="24"/>
                <w:szCs w:val="24"/>
              </w:rPr>
              <w:t xml:space="preserve"> Juin</w:t>
            </w:r>
          </w:p>
        </w:tc>
        <w:tc>
          <w:tcPr>
            <w:tcW w:w="1357" w:type="dxa"/>
          </w:tcPr>
          <w:p w14:paraId="33C5D589" w14:textId="77777777" w:rsidR="00BD760B" w:rsidRPr="00FB7768" w:rsidRDefault="00DA66D4" w:rsidP="00C1535F">
            <w:pPr>
              <w:jc w:val="center"/>
              <w:rPr>
                <w:rFonts w:ascii="Arial" w:hAnsi="Arial" w:cs="Arial"/>
                <w:sz w:val="24"/>
                <w:szCs w:val="24"/>
              </w:rPr>
            </w:pPr>
            <w:r w:rsidRPr="00FB7768">
              <w:rPr>
                <w:rFonts w:ascii="Arial" w:hAnsi="Arial" w:cs="Arial"/>
                <w:sz w:val="24"/>
                <w:szCs w:val="24"/>
              </w:rPr>
              <w:t>26 Juin</w:t>
            </w:r>
          </w:p>
        </w:tc>
        <w:tc>
          <w:tcPr>
            <w:tcW w:w="1981" w:type="dxa"/>
          </w:tcPr>
          <w:p w14:paraId="479DBC17" w14:textId="77777777" w:rsidR="00BD760B" w:rsidRPr="00FB7768" w:rsidRDefault="00DA66D4" w:rsidP="00EA2743">
            <w:pPr>
              <w:jc w:val="center"/>
              <w:rPr>
                <w:rFonts w:ascii="Arial" w:hAnsi="Arial" w:cs="Arial"/>
                <w:color w:val="000000" w:themeColor="text1"/>
                <w:sz w:val="24"/>
                <w:szCs w:val="24"/>
              </w:rPr>
            </w:pPr>
            <w:r w:rsidRPr="00FB7768">
              <w:rPr>
                <w:rFonts w:ascii="Arial" w:hAnsi="Arial" w:cs="Arial"/>
                <w:color w:val="000000" w:themeColor="text1"/>
                <w:sz w:val="24"/>
                <w:szCs w:val="24"/>
              </w:rPr>
              <w:t>Sablé Solesmes</w:t>
            </w:r>
          </w:p>
        </w:tc>
      </w:tr>
      <w:tr w:rsidR="00BD760B" w:rsidRPr="00FB7768" w14:paraId="309B83E5" w14:textId="77777777" w:rsidTr="00A625A4">
        <w:trPr>
          <w:jc w:val="center"/>
        </w:trPr>
        <w:tc>
          <w:tcPr>
            <w:tcW w:w="2711" w:type="dxa"/>
          </w:tcPr>
          <w:p w14:paraId="4DD588DF" w14:textId="77777777" w:rsidR="00BD760B" w:rsidRPr="00FB7768" w:rsidRDefault="00BD760B" w:rsidP="005901B3">
            <w:pPr>
              <w:jc w:val="center"/>
              <w:rPr>
                <w:rFonts w:ascii="Arial" w:hAnsi="Arial" w:cs="Arial"/>
                <w:sz w:val="24"/>
                <w:szCs w:val="24"/>
              </w:rPr>
            </w:pPr>
            <w:r w:rsidRPr="00FB7768">
              <w:rPr>
                <w:rFonts w:ascii="Arial" w:hAnsi="Arial" w:cs="Arial"/>
                <w:sz w:val="24"/>
                <w:szCs w:val="24"/>
              </w:rPr>
              <w:t>Coupe du CDGLA</w:t>
            </w:r>
          </w:p>
        </w:tc>
        <w:tc>
          <w:tcPr>
            <w:tcW w:w="1048" w:type="dxa"/>
          </w:tcPr>
          <w:p w14:paraId="13F0A702" w14:textId="77777777" w:rsidR="00BD760B" w:rsidRPr="00FB7768" w:rsidRDefault="00BD760B" w:rsidP="005901B3">
            <w:pPr>
              <w:jc w:val="center"/>
              <w:rPr>
                <w:rFonts w:ascii="Arial" w:hAnsi="Arial" w:cs="Arial"/>
                <w:sz w:val="24"/>
                <w:szCs w:val="24"/>
              </w:rPr>
            </w:pPr>
            <w:r w:rsidRPr="00FB7768">
              <w:rPr>
                <w:rFonts w:ascii="Arial" w:hAnsi="Arial" w:cs="Arial"/>
                <w:sz w:val="24"/>
                <w:szCs w:val="24"/>
              </w:rPr>
              <w:t>CDGLA</w:t>
            </w:r>
          </w:p>
        </w:tc>
        <w:tc>
          <w:tcPr>
            <w:tcW w:w="1965" w:type="dxa"/>
          </w:tcPr>
          <w:p w14:paraId="1243C2F5" w14:textId="2ED0F4F4" w:rsidR="00BD760B" w:rsidRPr="00FB7768" w:rsidRDefault="00DA66D4" w:rsidP="005901B3">
            <w:pPr>
              <w:jc w:val="center"/>
              <w:rPr>
                <w:rFonts w:ascii="Arial" w:hAnsi="Arial" w:cs="Arial"/>
                <w:sz w:val="24"/>
                <w:szCs w:val="24"/>
              </w:rPr>
            </w:pPr>
            <w:r w:rsidRPr="00FB7768">
              <w:rPr>
                <w:rFonts w:ascii="Arial" w:hAnsi="Arial" w:cs="Arial"/>
                <w:sz w:val="24"/>
                <w:szCs w:val="24"/>
              </w:rPr>
              <w:t>1</w:t>
            </w:r>
            <w:r w:rsidR="00A625A4">
              <w:rPr>
                <w:rFonts w:ascii="Arial" w:hAnsi="Arial" w:cs="Arial"/>
                <w:sz w:val="24"/>
                <w:szCs w:val="24"/>
              </w:rPr>
              <w:t>7</w:t>
            </w:r>
            <w:r w:rsidRPr="00FB7768">
              <w:rPr>
                <w:rFonts w:ascii="Arial" w:hAnsi="Arial" w:cs="Arial"/>
                <w:sz w:val="24"/>
                <w:szCs w:val="24"/>
              </w:rPr>
              <w:t xml:space="preserve"> Oct.</w:t>
            </w:r>
          </w:p>
        </w:tc>
        <w:tc>
          <w:tcPr>
            <w:tcW w:w="1357" w:type="dxa"/>
          </w:tcPr>
          <w:p w14:paraId="4C9AF291" w14:textId="51710480" w:rsidR="00BD760B" w:rsidRPr="00FB7768" w:rsidRDefault="00A625A4" w:rsidP="005901B3">
            <w:pPr>
              <w:jc w:val="center"/>
              <w:rPr>
                <w:rFonts w:ascii="Arial" w:hAnsi="Arial" w:cs="Arial"/>
                <w:sz w:val="24"/>
                <w:szCs w:val="24"/>
              </w:rPr>
            </w:pPr>
            <w:r>
              <w:rPr>
                <w:rFonts w:ascii="Arial" w:hAnsi="Arial" w:cs="Arial"/>
                <w:sz w:val="24"/>
                <w:szCs w:val="24"/>
              </w:rPr>
              <w:t>23</w:t>
            </w:r>
            <w:r w:rsidR="00DA66D4" w:rsidRPr="00FB7768">
              <w:rPr>
                <w:rFonts w:ascii="Arial" w:hAnsi="Arial" w:cs="Arial"/>
                <w:sz w:val="24"/>
                <w:szCs w:val="24"/>
              </w:rPr>
              <w:t xml:space="preserve"> Oct.</w:t>
            </w:r>
          </w:p>
        </w:tc>
        <w:tc>
          <w:tcPr>
            <w:tcW w:w="1981" w:type="dxa"/>
          </w:tcPr>
          <w:p w14:paraId="6F587C0A" w14:textId="77777777" w:rsidR="00BD760B" w:rsidRPr="00FB7768" w:rsidRDefault="0062583C" w:rsidP="005901B3">
            <w:pPr>
              <w:jc w:val="center"/>
              <w:rPr>
                <w:rFonts w:ascii="Arial" w:hAnsi="Arial" w:cs="Arial"/>
                <w:color w:val="000000" w:themeColor="text1"/>
                <w:sz w:val="24"/>
                <w:szCs w:val="24"/>
              </w:rPr>
            </w:pPr>
            <w:r>
              <w:rPr>
                <w:rFonts w:ascii="Arial" w:hAnsi="Arial" w:cs="Arial"/>
                <w:color w:val="000000" w:themeColor="text1"/>
                <w:sz w:val="24"/>
                <w:szCs w:val="24"/>
              </w:rPr>
              <w:t>Vigneux</w:t>
            </w:r>
          </w:p>
        </w:tc>
      </w:tr>
    </w:tbl>
    <w:p w14:paraId="591FB032" w14:textId="77777777" w:rsidR="003A743B" w:rsidRDefault="003A743B" w:rsidP="003A743B">
      <w:pPr>
        <w:jc w:val="center"/>
        <w:rPr>
          <w:iCs/>
        </w:rPr>
      </w:pPr>
    </w:p>
    <w:p w14:paraId="2FB75D5C" w14:textId="4A752AF6" w:rsidR="00BD760B" w:rsidRPr="00FB7768" w:rsidRDefault="00BD760B" w:rsidP="00BD760B">
      <w:pPr>
        <w:pStyle w:val="Paragraphedeliste"/>
        <w:ind w:left="0"/>
        <w:rPr>
          <w:rFonts w:ascii="Arial" w:hAnsi="Arial" w:cs="Arial"/>
          <w:iCs/>
          <w:sz w:val="24"/>
          <w:szCs w:val="24"/>
        </w:rPr>
      </w:pPr>
      <w:r w:rsidRPr="00FB7768">
        <w:rPr>
          <w:rFonts w:ascii="Arial" w:hAnsi="Arial" w:cs="Arial"/>
          <w:iCs/>
          <w:sz w:val="24"/>
          <w:szCs w:val="24"/>
        </w:rPr>
        <w:t>*</w:t>
      </w:r>
      <w:r w:rsidR="00670F60">
        <w:rPr>
          <w:rFonts w:ascii="Arial" w:hAnsi="Arial" w:cs="Arial"/>
          <w:iCs/>
          <w:sz w:val="24"/>
          <w:szCs w:val="24"/>
        </w:rPr>
        <w:t>C</w:t>
      </w:r>
      <w:r w:rsidRPr="00FB7768">
        <w:rPr>
          <w:rFonts w:ascii="Arial" w:hAnsi="Arial" w:cs="Arial"/>
          <w:iCs/>
          <w:sz w:val="24"/>
          <w:szCs w:val="24"/>
        </w:rPr>
        <w:t>lôture des inscriptions</w:t>
      </w:r>
      <w:r w:rsidR="00670F60">
        <w:rPr>
          <w:rFonts w:ascii="Arial" w:hAnsi="Arial" w:cs="Arial"/>
          <w:iCs/>
          <w:sz w:val="24"/>
          <w:szCs w:val="24"/>
        </w:rPr>
        <w:t> :</w:t>
      </w:r>
      <w:r w:rsidRPr="00FB7768">
        <w:rPr>
          <w:rFonts w:ascii="Arial" w:hAnsi="Arial" w:cs="Arial"/>
          <w:iCs/>
          <w:sz w:val="24"/>
          <w:szCs w:val="24"/>
        </w:rPr>
        <w:t xml:space="preserve"> </w:t>
      </w:r>
      <w:r w:rsidR="00670F60">
        <w:rPr>
          <w:rFonts w:ascii="Arial" w:hAnsi="Arial" w:cs="Arial"/>
          <w:iCs/>
          <w:sz w:val="24"/>
          <w:szCs w:val="24"/>
        </w:rPr>
        <w:t>D</w:t>
      </w:r>
      <w:r w:rsidRPr="00FB7768">
        <w:rPr>
          <w:rFonts w:ascii="Arial" w:hAnsi="Arial" w:cs="Arial"/>
          <w:iCs/>
          <w:sz w:val="24"/>
          <w:szCs w:val="24"/>
        </w:rPr>
        <w:t xml:space="preserve">imanche à </w:t>
      </w:r>
      <w:r w:rsidR="00A625A4">
        <w:rPr>
          <w:rFonts w:ascii="Arial" w:hAnsi="Arial" w:cs="Arial"/>
          <w:iCs/>
          <w:sz w:val="24"/>
          <w:szCs w:val="24"/>
        </w:rPr>
        <w:t>23</w:t>
      </w:r>
      <w:r w:rsidRPr="00FB7768">
        <w:rPr>
          <w:rFonts w:ascii="Arial" w:hAnsi="Arial" w:cs="Arial"/>
          <w:iCs/>
          <w:sz w:val="24"/>
          <w:szCs w:val="24"/>
        </w:rPr>
        <w:t>h</w:t>
      </w:r>
      <w:r w:rsidR="00A625A4">
        <w:rPr>
          <w:rFonts w:ascii="Arial" w:hAnsi="Arial" w:cs="Arial"/>
          <w:iCs/>
          <w:sz w:val="24"/>
          <w:szCs w:val="24"/>
        </w:rPr>
        <w:t>59</w:t>
      </w:r>
    </w:p>
    <w:p w14:paraId="28855B2E" w14:textId="77777777" w:rsidR="00FB7768" w:rsidRDefault="00FB7768">
      <w:pPr>
        <w:rPr>
          <w:iCs/>
        </w:rPr>
      </w:pPr>
      <w:r>
        <w:rPr>
          <w:iCs/>
        </w:rPr>
        <w:br w:type="page"/>
      </w:r>
    </w:p>
    <w:p w14:paraId="1F07B580" w14:textId="77777777" w:rsidR="007C1818" w:rsidRPr="00A005AA" w:rsidRDefault="007C1818" w:rsidP="003A743B">
      <w:pPr>
        <w:jc w:val="center"/>
        <w:rPr>
          <w:iCs/>
        </w:rPr>
      </w:pPr>
    </w:p>
    <w:p w14:paraId="05CAB569" w14:textId="77777777" w:rsidR="003A743B" w:rsidRPr="008047C4" w:rsidRDefault="003A743B" w:rsidP="00EE6FB1">
      <w:pPr>
        <w:pStyle w:val="Titre3"/>
        <w:tabs>
          <w:tab w:val="left" w:pos="4820"/>
        </w:tabs>
        <w:jc w:val="center"/>
        <w:rPr>
          <w:rFonts w:ascii="Arial" w:eastAsia="Times New Roman" w:hAnsi="Arial" w:cs="Arial"/>
          <w:bCs w:val="0"/>
          <w:color w:val="365F91" w:themeColor="accent1" w:themeShade="BF"/>
          <w:sz w:val="40"/>
          <w:szCs w:val="40"/>
          <w:lang w:eastAsia="ar-SA"/>
        </w:rPr>
      </w:pPr>
      <w:bookmarkStart w:id="55" w:name="_Toc64013838"/>
      <w:r w:rsidRPr="008047C4">
        <w:rPr>
          <w:rFonts w:ascii="Arial" w:eastAsia="Times New Roman" w:hAnsi="Arial" w:cs="Arial"/>
          <w:bCs w:val="0"/>
          <w:color w:val="365F91" w:themeColor="accent1" w:themeShade="BF"/>
          <w:sz w:val="40"/>
          <w:szCs w:val="40"/>
          <w:lang w:eastAsia="ar-SA"/>
        </w:rPr>
        <w:t>COORDONNEES G</w:t>
      </w:r>
      <w:r w:rsidR="007C5A58">
        <w:rPr>
          <w:rFonts w:ascii="Arial" w:eastAsia="Times New Roman" w:hAnsi="Arial" w:cs="Arial"/>
          <w:bCs w:val="0"/>
          <w:color w:val="365F91" w:themeColor="accent1" w:themeShade="BF"/>
          <w:sz w:val="40"/>
          <w:szCs w:val="40"/>
          <w:lang w:eastAsia="ar-SA"/>
        </w:rPr>
        <w:t>OLF</w:t>
      </w:r>
      <w:r w:rsidRPr="008047C4">
        <w:rPr>
          <w:rFonts w:ascii="Arial" w:eastAsia="Times New Roman" w:hAnsi="Arial" w:cs="Arial"/>
          <w:bCs w:val="0"/>
          <w:color w:val="365F91" w:themeColor="accent1" w:themeShade="BF"/>
          <w:sz w:val="40"/>
          <w:szCs w:val="40"/>
          <w:lang w:eastAsia="ar-SA"/>
        </w:rPr>
        <w:t xml:space="preserve"> E</w:t>
      </w:r>
      <w:r w:rsidR="007C5A58">
        <w:rPr>
          <w:rFonts w:ascii="Arial" w:eastAsia="Times New Roman" w:hAnsi="Arial" w:cs="Arial"/>
          <w:bCs w:val="0"/>
          <w:color w:val="365F91" w:themeColor="accent1" w:themeShade="BF"/>
          <w:sz w:val="40"/>
          <w:szCs w:val="40"/>
          <w:lang w:eastAsia="ar-SA"/>
        </w:rPr>
        <w:t xml:space="preserve">NTREPRISE </w:t>
      </w:r>
      <w:r w:rsidRPr="008047C4">
        <w:rPr>
          <w:rFonts w:ascii="Arial" w:eastAsia="Times New Roman" w:hAnsi="Arial" w:cs="Arial"/>
          <w:bCs w:val="0"/>
          <w:color w:val="365F91" w:themeColor="accent1" w:themeShade="BF"/>
          <w:sz w:val="40"/>
          <w:szCs w:val="40"/>
          <w:lang w:eastAsia="ar-SA"/>
        </w:rPr>
        <w:t>44/85</w:t>
      </w:r>
      <w:bookmarkEnd w:id="55"/>
    </w:p>
    <w:p w14:paraId="4C9E42AD" w14:textId="77777777" w:rsidR="003A743B" w:rsidRDefault="003A743B" w:rsidP="003A743B">
      <w:pPr>
        <w:rPr>
          <w:sz w:val="28"/>
        </w:r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000" w:firstRow="0" w:lastRow="0" w:firstColumn="0" w:lastColumn="0" w:noHBand="0" w:noVBand="0"/>
      </w:tblPr>
      <w:tblGrid>
        <w:gridCol w:w="10300"/>
      </w:tblGrid>
      <w:tr w:rsidR="003A743B" w:rsidRPr="00EE6FB1" w14:paraId="79D8CC5C" w14:textId="77777777" w:rsidTr="002F09DC">
        <w:tc>
          <w:tcPr>
            <w:tcW w:w="10300" w:type="dxa"/>
            <w:shd w:val="clear" w:color="auto" w:fill="92D050"/>
            <w:vAlign w:val="center"/>
          </w:tcPr>
          <w:p w14:paraId="6E70D643" w14:textId="77777777" w:rsidR="003A743B" w:rsidRPr="002F09DC" w:rsidRDefault="003A743B" w:rsidP="00970B75">
            <w:pPr>
              <w:snapToGrid w:val="0"/>
              <w:contextualSpacing/>
              <w:jc w:val="center"/>
              <w:rPr>
                <w:rFonts w:ascii="Arial" w:hAnsi="Arial" w:cs="Arial"/>
                <w:b/>
                <w:bCs/>
                <w:sz w:val="32"/>
                <w:szCs w:val="24"/>
              </w:rPr>
            </w:pPr>
            <w:r w:rsidRPr="002F09DC">
              <w:rPr>
                <w:rFonts w:ascii="Arial" w:hAnsi="Arial" w:cs="Arial"/>
                <w:b/>
                <w:bCs/>
                <w:sz w:val="32"/>
                <w:szCs w:val="24"/>
              </w:rPr>
              <w:t xml:space="preserve">Coordonnées des AS </w:t>
            </w:r>
            <w:r w:rsidRPr="002F09DC">
              <w:rPr>
                <w:rFonts w:ascii="Arial" w:hAnsi="Arial" w:cs="Arial"/>
                <w:b/>
                <w:bCs/>
                <w:sz w:val="32"/>
              </w:rPr>
              <w:t>G</w:t>
            </w:r>
            <w:r w:rsidR="00970B75">
              <w:rPr>
                <w:rFonts w:ascii="Arial" w:hAnsi="Arial" w:cs="Arial"/>
                <w:b/>
                <w:bCs/>
                <w:sz w:val="32"/>
              </w:rPr>
              <w:t>OLF ENTREPRISE</w:t>
            </w:r>
            <w:r w:rsidRPr="002F09DC">
              <w:rPr>
                <w:rFonts w:ascii="Arial" w:hAnsi="Arial" w:cs="Arial"/>
                <w:b/>
                <w:bCs/>
                <w:sz w:val="32"/>
                <w:szCs w:val="24"/>
              </w:rPr>
              <w:t xml:space="preserve"> 44/85</w:t>
            </w:r>
          </w:p>
        </w:tc>
      </w:tr>
    </w:tbl>
    <w:p w14:paraId="0D24E7BA" w14:textId="77777777" w:rsidR="0059078D" w:rsidRPr="00FB7768" w:rsidRDefault="0059078D" w:rsidP="003A743B">
      <w:pPr>
        <w:rPr>
          <w:rFonts w:ascii="Arial" w:hAnsi="Arial" w:cs="Arial"/>
          <w:sz w:val="24"/>
          <w:szCs w:val="24"/>
        </w:rPr>
      </w:pPr>
    </w:p>
    <w:p w14:paraId="5BDA7940" w14:textId="77777777" w:rsidR="003A743B" w:rsidRPr="00FB7768" w:rsidRDefault="003A743B" w:rsidP="003A743B">
      <w:pPr>
        <w:rPr>
          <w:rFonts w:ascii="Arial" w:hAnsi="Arial" w:cs="Arial"/>
          <w:sz w:val="24"/>
          <w:szCs w:val="24"/>
        </w:rPr>
      </w:pPr>
      <w:r w:rsidRPr="00FB7768">
        <w:rPr>
          <w:rFonts w:ascii="Arial" w:hAnsi="Arial" w:cs="Arial"/>
          <w:sz w:val="24"/>
          <w:szCs w:val="24"/>
        </w:rPr>
        <w:t xml:space="preserve">Se </w:t>
      </w:r>
      <w:r w:rsidR="00EE6FB1" w:rsidRPr="00FB7768">
        <w:rPr>
          <w:rFonts w:ascii="Arial" w:hAnsi="Arial" w:cs="Arial"/>
          <w:sz w:val="24"/>
          <w:szCs w:val="24"/>
        </w:rPr>
        <w:t>référer</w:t>
      </w:r>
      <w:r w:rsidRPr="00FB7768">
        <w:rPr>
          <w:rFonts w:ascii="Arial" w:hAnsi="Arial" w:cs="Arial"/>
          <w:sz w:val="24"/>
          <w:szCs w:val="24"/>
        </w:rPr>
        <w:t xml:space="preserve"> au </w:t>
      </w:r>
      <w:r w:rsidR="00EE6FB1" w:rsidRPr="00FB7768">
        <w:rPr>
          <w:rFonts w:ascii="Arial" w:hAnsi="Arial" w:cs="Arial"/>
          <w:sz w:val="24"/>
          <w:szCs w:val="24"/>
        </w:rPr>
        <w:t>vadémécum</w:t>
      </w:r>
      <w:r w:rsidR="004268BF" w:rsidRPr="00FB7768">
        <w:rPr>
          <w:rFonts w:ascii="Arial" w:hAnsi="Arial" w:cs="Arial"/>
          <w:sz w:val="24"/>
          <w:szCs w:val="24"/>
        </w:rPr>
        <w:t xml:space="preserve"> 2021</w:t>
      </w:r>
      <w:r w:rsidRPr="00FB7768">
        <w:rPr>
          <w:rFonts w:ascii="Arial" w:hAnsi="Arial" w:cs="Arial"/>
          <w:sz w:val="24"/>
          <w:szCs w:val="24"/>
        </w:rPr>
        <w:t xml:space="preserve"> de la ligue</w:t>
      </w:r>
      <w:r w:rsidR="00EE6FB1" w:rsidRPr="00FB7768">
        <w:rPr>
          <w:rFonts w:ascii="Arial" w:hAnsi="Arial" w:cs="Arial"/>
          <w:sz w:val="24"/>
          <w:szCs w:val="24"/>
        </w:rPr>
        <w:t xml:space="preserve"> des Pays de </w:t>
      </w:r>
      <w:r w:rsidR="0059078D" w:rsidRPr="00FB7768">
        <w:rPr>
          <w:rFonts w:ascii="Arial" w:hAnsi="Arial" w:cs="Arial"/>
          <w:sz w:val="24"/>
          <w:szCs w:val="24"/>
        </w:rPr>
        <w:t xml:space="preserve">la </w:t>
      </w:r>
      <w:r w:rsidR="00EE6FB1" w:rsidRPr="00FB7768">
        <w:rPr>
          <w:rFonts w:ascii="Arial" w:hAnsi="Arial" w:cs="Arial"/>
          <w:sz w:val="24"/>
          <w:szCs w:val="24"/>
        </w:rPr>
        <w:t xml:space="preserve">Loire. </w:t>
      </w:r>
    </w:p>
    <w:p w14:paraId="676A6C4E" w14:textId="77777777" w:rsidR="003A743B" w:rsidRPr="00FB7768" w:rsidRDefault="003A743B" w:rsidP="003A743B">
      <w:pPr>
        <w:rPr>
          <w:rFonts w:ascii="Arial" w:hAnsi="Arial" w:cs="Arial"/>
          <w:sz w:val="24"/>
          <w:szCs w:val="24"/>
        </w:r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000" w:firstRow="0" w:lastRow="0" w:firstColumn="0" w:lastColumn="0" w:noHBand="0" w:noVBand="0"/>
      </w:tblPr>
      <w:tblGrid>
        <w:gridCol w:w="10300"/>
      </w:tblGrid>
      <w:tr w:rsidR="003A743B" w:rsidRPr="00EE6FB1" w14:paraId="45B632E1" w14:textId="77777777" w:rsidTr="002F09DC">
        <w:tc>
          <w:tcPr>
            <w:tcW w:w="10300" w:type="dxa"/>
            <w:shd w:val="clear" w:color="auto" w:fill="92D050"/>
            <w:vAlign w:val="center"/>
          </w:tcPr>
          <w:p w14:paraId="78C9E74A" w14:textId="77777777" w:rsidR="0059078D" w:rsidRDefault="003A743B" w:rsidP="002F09DC">
            <w:pPr>
              <w:snapToGrid w:val="0"/>
              <w:spacing w:line="240" w:lineRule="auto"/>
              <w:contextualSpacing/>
              <w:jc w:val="center"/>
              <w:rPr>
                <w:rFonts w:ascii="Arial" w:hAnsi="Arial" w:cs="Arial"/>
                <w:b/>
                <w:bCs/>
                <w:sz w:val="32"/>
                <w:szCs w:val="24"/>
              </w:rPr>
            </w:pPr>
            <w:r w:rsidRPr="002F09DC">
              <w:rPr>
                <w:rFonts w:ascii="Arial" w:hAnsi="Arial" w:cs="Arial"/>
                <w:b/>
                <w:bCs/>
                <w:sz w:val="32"/>
                <w:szCs w:val="24"/>
              </w:rPr>
              <w:t>Coordonnées Comité Dé</w:t>
            </w:r>
            <w:r w:rsidR="0059078D">
              <w:rPr>
                <w:rFonts w:ascii="Arial" w:hAnsi="Arial" w:cs="Arial"/>
                <w:b/>
                <w:bCs/>
                <w:sz w:val="32"/>
                <w:szCs w:val="24"/>
              </w:rPr>
              <w:t>partemental de Loire Atlantique</w:t>
            </w:r>
          </w:p>
          <w:p w14:paraId="74BB04DB" w14:textId="77777777" w:rsidR="003A743B" w:rsidRPr="002F09DC" w:rsidRDefault="003A743B" w:rsidP="00970B75">
            <w:pPr>
              <w:snapToGrid w:val="0"/>
              <w:spacing w:line="240" w:lineRule="auto"/>
              <w:contextualSpacing/>
              <w:jc w:val="center"/>
              <w:rPr>
                <w:rFonts w:ascii="Arial" w:hAnsi="Arial" w:cs="Arial"/>
                <w:b/>
                <w:bCs/>
                <w:sz w:val="32"/>
              </w:rPr>
            </w:pPr>
            <w:r w:rsidRPr="002F09DC">
              <w:rPr>
                <w:rFonts w:ascii="Arial" w:hAnsi="Arial" w:cs="Arial"/>
                <w:b/>
                <w:bCs/>
                <w:sz w:val="32"/>
                <w:szCs w:val="24"/>
              </w:rPr>
              <w:t>pour le</w:t>
            </w:r>
            <w:r w:rsidR="007C5A58">
              <w:rPr>
                <w:rFonts w:ascii="Arial" w:hAnsi="Arial" w:cs="Arial"/>
                <w:b/>
                <w:bCs/>
                <w:sz w:val="32"/>
                <w:szCs w:val="24"/>
              </w:rPr>
              <w:t xml:space="preserve"> </w:t>
            </w:r>
            <w:r w:rsidRPr="002F09DC">
              <w:rPr>
                <w:rFonts w:ascii="Arial" w:hAnsi="Arial" w:cs="Arial"/>
                <w:b/>
                <w:bCs/>
                <w:sz w:val="32"/>
              </w:rPr>
              <w:t>G</w:t>
            </w:r>
            <w:r w:rsidR="00970B75">
              <w:rPr>
                <w:rFonts w:ascii="Arial" w:hAnsi="Arial" w:cs="Arial"/>
                <w:b/>
                <w:bCs/>
                <w:sz w:val="32"/>
              </w:rPr>
              <w:t xml:space="preserve">OLF </w:t>
            </w:r>
            <w:r w:rsidRPr="002F09DC">
              <w:rPr>
                <w:rFonts w:ascii="Arial" w:hAnsi="Arial" w:cs="Arial"/>
                <w:b/>
                <w:bCs/>
                <w:sz w:val="32"/>
              </w:rPr>
              <w:t>E</w:t>
            </w:r>
            <w:r w:rsidR="00970B75">
              <w:rPr>
                <w:rFonts w:ascii="Arial" w:hAnsi="Arial" w:cs="Arial"/>
                <w:b/>
                <w:bCs/>
                <w:sz w:val="32"/>
              </w:rPr>
              <w:t>NTREPRISE</w:t>
            </w:r>
          </w:p>
        </w:tc>
      </w:tr>
    </w:tbl>
    <w:p w14:paraId="79CABC2C" w14:textId="77777777" w:rsidR="003A743B" w:rsidRPr="00FB7768" w:rsidRDefault="003A743B" w:rsidP="003A743B">
      <w:pPr>
        <w:rPr>
          <w:rFonts w:ascii="Arial" w:hAnsi="Arial" w:cs="Arial"/>
          <w:sz w:val="24"/>
          <w:szCs w:val="24"/>
        </w:rPr>
      </w:pPr>
    </w:p>
    <w:p w14:paraId="71A1ED66" w14:textId="77777777" w:rsidR="003A743B" w:rsidRPr="00FB7768" w:rsidRDefault="003A743B" w:rsidP="003A743B">
      <w:pPr>
        <w:rPr>
          <w:rFonts w:ascii="Arial" w:hAnsi="Arial" w:cs="Arial"/>
          <w:sz w:val="24"/>
          <w:szCs w:val="24"/>
        </w:rPr>
      </w:pPr>
    </w:p>
    <w:tbl>
      <w:tblPr>
        <w:tblW w:w="10300" w:type="dxa"/>
        <w:tblInd w:w="-452" w:type="dxa"/>
        <w:tblLayout w:type="fixed"/>
        <w:tblCellMar>
          <w:top w:w="57" w:type="dxa"/>
          <w:bottom w:w="57" w:type="dxa"/>
        </w:tblCellMar>
        <w:tblLook w:val="0000" w:firstRow="0" w:lastRow="0" w:firstColumn="0" w:lastColumn="0" w:noHBand="0" w:noVBand="0"/>
      </w:tblPr>
      <w:tblGrid>
        <w:gridCol w:w="2160"/>
        <w:gridCol w:w="2653"/>
        <w:gridCol w:w="2126"/>
        <w:gridCol w:w="3361"/>
      </w:tblGrid>
      <w:tr w:rsidR="003A743B" w:rsidRPr="00FB7768" w14:paraId="046603C5" w14:textId="77777777" w:rsidTr="00FB7768">
        <w:tc>
          <w:tcPr>
            <w:tcW w:w="2160" w:type="dxa"/>
            <w:tcBorders>
              <w:top w:val="single" w:sz="4" w:space="0" w:color="000000"/>
              <w:left w:val="single" w:sz="4" w:space="0" w:color="000000"/>
              <w:bottom w:val="single" w:sz="4" w:space="0" w:color="000000"/>
            </w:tcBorders>
            <w:shd w:val="clear" w:color="auto" w:fill="auto"/>
            <w:vAlign w:val="center"/>
          </w:tcPr>
          <w:p w14:paraId="6C1D675A" w14:textId="77777777" w:rsidR="003A743B" w:rsidRPr="00FB7768" w:rsidRDefault="003A743B" w:rsidP="003A743B">
            <w:pPr>
              <w:snapToGrid w:val="0"/>
              <w:rPr>
                <w:rFonts w:ascii="Arial" w:hAnsi="Arial" w:cs="Arial"/>
                <w:b/>
                <w:bCs/>
                <w:sz w:val="24"/>
                <w:szCs w:val="24"/>
              </w:rPr>
            </w:pPr>
            <w:r w:rsidRPr="00FB7768">
              <w:rPr>
                <w:rFonts w:ascii="Arial" w:hAnsi="Arial" w:cs="Arial"/>
                <w:b/>
                <w:bCs/>
                <w:sz w:val="24"/>
                <w:szCs w:val="24"/>
              </w:rPr>
              <w:t>Président CD 44</w:t>
            </w:r>
          </w:p>
        </w:tc>
        <w:tc>
          <w:tcPr>
            <w:tcW w:w="2653" w:type="dxa"/>
            <w:tcBorders>
              <w:top w:val="single" w:sz="4" w:space="0" w:color="000000"/>
              <w:left w:val="single" w:sz="4" w:space="0" w:color="000000"/>
              <w:bottom w:val="single" w:sz="4" w:space="0" w:color="000000"/>
            </w:tcBorders>
            <w:shd w:val="clear" w:color="auto" w:fill="auto"/>
            <w:vAlign w:val="center"/>
          </w:tcPr>
          <w:p w14:paraId="3F12C6EE" w14:textId="77777777" w:rsidR="003A743B" w:rsidRPr="00FB7768" w:rsidRDefault="00FB7768" w:rsidP="003A743B">
            <w:pPr>
              <w:snapToGrid w:val="0"/>
              <w:rPr>
                <w:rFonts w:ascii="Arial" w:hAnsi="Arial" w:cs="Arial"/>
                <w:sz w:val="24"/>
                <w:szCs w:val="24"/>
              </w:rPr>
            </w:pPr>
            <w:r w:rsidRPr="00FB7768">
              <w:rPr>
                <w:rFonts w:ascii="Arial" w:hAnsi="Arial" w:cs="Arial"/>
                <w:sz w:val="24"/>
                <w:szCs w:val="24"/>
              </w:rPr>
              <w:t xml:space="preserve">Yann </w:t>
            </w:r>
            <w:r w:rsidR="004268BF" w:rsidRPr="00FB7768">
              <w:rPr>
                <w:rFonts w:ascii="Arial" w:hAnsi="Arial" w:cs="Arial"/>
                <w:sz w:val="24"/>
                <w:szCs w:val="24"/>
              </w:rPr>
              <w:t xml:space="preserve">Miro del Valle </w:t>
            </w:r>
          </w:p>
        </w:tc>
        <w:tc>
          <w:tcPr>
            <w:tcW w:w="2126" w:type="dxa"/>
            <w:tcBorders>
              <w:top w:val="single" w:sz="4" w:space="0" w:color="000000"/>
              <w:left w:val="single" w:sz="4" w:space="0" w:color="000000"/>
              <w:bottom w:val="single" w:sz="4" w:space="0" w:color="000000"/>
            </w:tcBorders>
            <w:shd w:val="clear" w:color="auto" w:fill="auto"/>
            <w:vAlign w:val="center"/>
          </w:tcPr>
          <w:p w14:paraId="4E666D34" w14:textId="77777777" w:rsidR="003A743B" w:rsidRPr="00FB7768" w:rsidRDefault="004268BF" w:rsidP="00250DF9">
            <w:pPr>
              <w:snapToGrid w:val="0"/>
              <w:rPr>
                <w:rFonts w:ascii="Arial" w:hAnsi="Arial" w:cs="Arial"/>
                <w:sz w:val="24"/>
                <w:szCs w:val="24"/>
                <w:lang w:val="nl-NL"/>
              </w:rPr>
            </w:pPr>
            <w:r w:rsidRPr="00FB7768">
              <w:rPr>
                <w:rFonts w:ascii="Arial" w:hAnsi="Arial" w:cs="Arial"/>
                <w:sz w:val="24"/>
                <w:szCs w:val="24"/>
              </w:rPr>
              <w:t>06 28 60 40 28</w:t>
            </w:r>
          </w:p>
        </w:tc>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84E70" w14:textId="77777777" w:rsidR="004268BF" w:rsidRPr="00FB7768" w:rsidRDefault="006612B9" w:rsidP="004268BF">
            <w:pPr>
              <w:snapToGrid w:val="0"/>
              <w:jc w:val="center"/>
              <w:rPr>
                <w:rFonts w:ascii="Arial" w:hAnsi="Arial" w:cs="Arial"/>
                <w:sz w:val="24"/>
                <w:szCs w:val="24"/>
              </w:rPr>
            </w:pPr>
            <w:hyperlink r:id="rId10" w:history="1">
              <w:r w:rsidR="00E64883" w:rsidRPr="00FB7768">
                <w:rPr>
                  <w:rStyle w:val="Lienhypertexte"/>
                  <w:rFonts w:ascii="Arial" w:hAnsi="Arial" w:cs="Arial"/>
                  <w:sz w:val="24"/>
                  <w:szCs w:val="24"/>
                </w:rPr>
                <w:t>president@cdgolf44.fr</w:t>
              </w:r>
            </w:hyperlink>
          </w:p>
        </w:tc>
      </w:tr>
      <w:tr w:rsidR="003A743B" w:rsidRPr="00FB7768" w14:paraId="44019499" w14:textId="77777777" w:rsidTr="00FB7768">
        <w:tc>
          <w:tcPr>
            <w:tcW w:w="2160" w:type="dxa"/>
            <w:tcBorders>
              <w:top w:val="single" w:sz="4" w:space="0" w:color="000000"/>
              <w:left w:val="single" w:sz="4" w:space="0" w:color="000000"/>
              <w:bottom w:val="single" w:sz="4" w:space="0" w:color="000000"/>
            </w:tcBorders>
            <w:shd w:val="clear" w:color="auto" w:fill="auto"/>
            <w:vAlign w:val="center"/>
          </w:tcPr>
          <w:p w14:paraId="58AB5151" w14:textId="77777777" w:rsidR="003A743B" w:rsidRPr="00FB7768" w:rsidRDefault="00166510" w:rsidP="00B87FAC">
            <w:pPr>
              <w:rPr>
                <w:rFonts w:ascii="Arial" w:hAnsi="Arial" w:cs="Arial"/>
                <w:b/>
                <w:bCs/>
                <w:sz w:val="24"/>
                <w:szCs w:val="24"/>
              </w:rPr>
            </w:pPr>
            <w:r w:rsidRPr="00FB7768">
              <w:rPr>
                <w:rFonts w:ascii="Arial" w:hAnsi="Arial" w:cs="Arial"/>
                <w:b/>
                <w:bCs/>
                <w:sz w:val="24"/>
                <w:szCs w:val="24"/>
              </w:rPr>
              <w:t>Responsable</w:t>
            </w:r>
            <w:r w:rsidR="0059078D" w:rsidRPr="00FB7768">
              <w:rPr>
                <w:rFonts w:ascii="Arial" w:hAnsi="Arial" w:cs="Arial"/>
                <w:b/>
                <w:bCs/>
                <w:sz w:val="24"/>
                <w:szCs w:val="24"/>
              </w:rPr>
              <w:t xml:space="preserve"> </w:t>
            </w:r>
            <w:r w:rsidR="003A743B" w:rsidRPr="00FB7768">
              <w:rPr>
                <w:rFonts w:ascii="Arial" w:hAnsi="Arial" w:cs="Arial"/>
                <w:b/>
                <w:bCs/>
                <w:sz w:val="24"/>
                <w:szCs w:val="24"/>
              </w:rPr>
              <w:t>Golf</w:t>
            </w:r>
            <w:r w:rsidR="00B87FAC" w:rsidRPr="00FB7768">
              <w:rPr>
                <w:rFonts w:ascii="Arial" w:hAnsi="Arial" w:cs="Arial"/>
                <w:b/>
                <w:bCs/>
                <w:sz w:val="24"/>
                <w:szCs w:val="24"/>
              </w:rPr>
              <w:t xml:space="preserve"> </w:t>
            </w:r>
            <w:r w:rsidR="003A743B" w:rsidRPr="00FB7768">
              <w:rPr>
                <w:rFonts w:ascii="Arial" w:hAnsi="Arial" w:cs="Arial"/>
                <w:b/>
                <w:bCs/>
                <w:sz w:val="24"/>
                <w:szCs w:val="24"/>
              </w:rPr>
              <w:t>Entreprise CD 44</w:t>
            </w:r>
            <w:r w:rsidR="004268BF" w:rsidRPr="00FB7768">
              <w:rPr>
                <w:rFonts w:ascii="Arial" w:hAnsi="Arial" w:cs="Arial"/>
                <w:b/>
                <w:bCs/>
                <w:sz w:val="24"/>
                <w:szCs w:val="24"/>
              </w:rPr>
              <w:t xml:space="preserve"> / 85</w:t>
            </w:r>
          </w:p>
        </w:tc>
        <w:tc>
          <w:tcPr>
            <w:tcW w:w="2653" w:type="dxa"/>
            <w:tcBorders>
              <w:top w:val="single" w:sz="4" w:space="0" w:color="000000"/>
              <w:left w:val="single" w:sz="4" w:space="0" w:color="000000"/>
              <w:bottom w:val="single" w:sz="4" w:space="0" w:color="000000"/>
            </w:tcBorders>
            <w:shd w:val="clear" w:color="auto" w:fill="auto"/>
            <w:vAlign w:val="center"/>
          </w:tcPr>
          <w:p w14:paraId="3F5B6578" w14:textId="77777777" w:rsidR="003A743B" w:rsidRPr="00FB7768" w:rsidRDefault="004268BF" w:rsidP="003A743B">
            <w:pPr>
              <w:snapToGrid w:val="0"/>
              <w:rPr>
                <w:rFonts w:ascii="Arial" w:hAnsi="Arial" w:cs="Arial"/>
                <w:sz w:val="24"/>
                <w:szCs w:val="24"/>
              </w:rPr>
            </w:pPr>
            <w:r w:rsidRPr="00FB7768">
              <w:rPr>
                <w:rFonts w:ascii="Arial" w:hAnsi="Arial" w:cs="Arial"/>
                <w:sz w:val="24"/>
                <w:szCs w:val="24"/>
              </w:rPr>
              <w:t>Dominique Peurey</w:t>
            </w:r>
          </w:p>
          <w:p w14:paraId="30508CA7" w14:textId="77777777" w:rsidR="000B7A1F" w:rsidRPr="00FB7768" w:rsidRDefault="000B7A1F" w:rsidP="003A743B">
            <w:pPr>
              <w:snapToGrid w:val="0"/>
              <w:rPr>
                <w:rFonts w:ascii="Arial" w:hAnsi="Arial" w:cs="Arial"/>
                <w:sz w:val="24"/>
                <w:szCs w:val="24"/>
              </w:rPr>
            </w:pPr>
            <w:r w:rsidRPr="00FB7768">
              <w:rPr>
                <w:rFonts w:ascii="Arial" w:hAnsi="Arial" w:cs="Arial"/>
                <w:sz w:val="24"/>
                <w:szCs w:val="24"/>
              </w:rPr>
              <w:t>AS Orange</w:t>
            </w:r>
          </w:p>
        </w:tc>
        <w:tc>
          <w:tcPr>
            <w:tcW w:w="2126" w:type="dxa"/>
            <w:tcBorders>
              <w:top w:val="single" w:sz="4" w:space="0" w:color="000000"/>
              <w:left w:val="single" w:sz="4" w:space="0" w:color="000000"/>
              <w:bottom w:val="single" w:sz="4" w:space="0" w:color="000000"/>
            </w:tcBorders>
            <w:shd w:val="clear" w:color="auto" w:fill="auto"/>
            <w:vAlign w:val="center"/>
          </w:tcPr>
          <w:p w14:paraId="1D30B744" w14:textId="77777777" w:rsidR="003A743B" w:rsidRPr="00FB7768" w:rsidRDefault="004268BF" w:rsidP="00250DF9">
            <w:pPr>
              <w:snapToGrid w:val="0"/>
              <w:rPr>
                <w:rFonts w:ascii="Arial" w:hAnsi="Arial" w:cs="Arial"/>
                <w:sz w:val="24"/>
                <w:szCs w:val="24"/>
              </w:rPr>
            </w:pPr>
            <w:r w:rsidRPr="00FB7768">
              <w:rPr>
                <w:rFonts w:ascii="Arial" w:hAnsi="Arial" w:cs="Arial"/>
                <w:sz w:val="24"/>
                <w:szCs w:val="24"/>
              </w:rPr>
              <w:t>06 82 66 10 62</w:t>
            </w:r>
          </w:p>
        </w:tc>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361F3" w14:textId="77777777" w:rsidR="003A743B" w:rsidRPr="00FB7768" w:rsidRDefault="006612B9" w:rsidP="004268BF">
            <w:pPr>
              <w:spacing w:before="240"/>
              <w:jc w:val="center"/>
              <w:rPr>
                <w:rFonts w:ascii="Arial" w:hAnsi="Arial" w:cs="Arial"/>
                <w:sz w:val="24"/>
                <w:szCs w:val="24"/>
              </w:rPr>
            </w:pPr>
            <w:hyperlink r:id="rId11" w:history="1">
              <w:r w:rsidR="004268BF" w:rsidRPr="00FB7768">
                <w:rPr>
                  <w:rStyle w:val="Lienhypertexte"/>
                  <w:rFonts w:ascii="Arial" w:hAnsi="Arial" w:cs="Arial"/>
                  <w:sz w:val="24"/>
                  <w:szCs w:val="24"/>
                </w:rPr>
                <w:t>entreprise@cdgolf44.fr</w:t>
              </w:r>
            </w:hyperlink>
          </w:p>
        </w:tc>
      </w:tr>
      <w:tr w:rsidR="009632F9" w:rsidRPr="00FB7768" w14:paraId="4EF06F3E" w14:textId="77777777" w:rsidTr="00FB7768">
        <w:tc>
          <w:tcPr>
            <w:tcW w:w="2160" w:type="dxa"/>
            <w:tcBorders>
              <w:top w:val="single" w:sz="4" w:space="0" w:color="000000"/>
              <w:left w:val="single" w:sz="4" w:space="0" w:color="000000"/>
              <w:bottom w:val="single" w:sz="4" w:space="0" w:color="000000"/>
            </w:tcBorders>
            <w:shd w:val="clear" w:color="auto" w:fill="auto"/>
            <w:vAlign w:val="center"/>
          </w:tcPr>
          <w:p w14:paraId="0BAE8C06" w14:textId="77777777" w:rsidR="009632F9" w:rsidRPr="00FB7768" w:rsidRDefault="009632F9" w:rsidP="00C167C2">
            <w:pPr>
              <w:rPr>
                <w:rFonts w:ascii="Arial" w:hAnsi="Arial" w:cs="Arial"/>
                <w:b/>
                <w:bCs/>
                <w:sz w:val="24"/>
                <w:szCs w:val="24"/>
              </w:rPr>
            </w:pPr>
            <w:r w:rsidRPr="00FB7768">
              <w:rPr>
                <w:rFonts w:ascii="Arial" w:hAnsi="Arial" w:cs="Arial"/>
                <w:b/>
                <w:bCs/>
                <w:sz w:val="24"/>
                <w:szCs w:val="24"/>
              </w:rPr>
              <w:t>Bénévole Golf Entreprise CD 44</w:t>
            </w:r>
          </w:p>
        </w:tc>
        <w:tc>
          <w:tcPr>
            <w:tcW w:w="2653" w:type="dxa"/>
            <w:tcBorders>
              <w:top w:val="single" w:sz="4" w:space="0" w:color="000000"/>
              <w:left w:val="single" w:sz="4" w:space="0" w:color="000000"/>
              <w:bottom w:val="single" w:sz="4" w:space="0" w:color="000000"/>
            </w:tcBorders>
            <w:shd w:val="clear" w:color="auto" w:fill="auto"/>
            <w:vAlign w:val="center"/>
          </w:tcPr>
          <w:p w14:paraId="423E7EDF" w14:textId="77777777" w:rsidR="004268BF" w:rsidRPr="00FB7768" w:rsidRDefault="004268BF" w:rsidP="00C167C2">
            <w:pPr>
              <w:snapToGrid w:val="0"/>
              <w:rPr>
                <w:rFonts w:ascii="Arial" w:hAnsi="Arial" w:cs="Arial"/>
                <w:sz w:val="24"/>
                <w:szCs w:val="24"/>
              </w:rPr>
            </w:pPr>
            <w:r w:rsidRPr="00FB7768">
              <w:rPr>
                <w:rFonts w:ascii="Arial" w:hAnsi="Arial" w:cs="Arial"/>
                <w:sz w:val="24"/>
                <w:szCs w:val="24"/>
              </w:rPr>
              <w:t>Régis Audouin</w:t>
            </w:r>
          </w:p>
          <w:p w14:paraId="72960FCB" w14:textId="77777777" w:rsidR="000B7A1F" w:rsidRPr="00FB7768" w:rsidRDefault="000B7A1F" w:rsidP="00C167C2">
            <w:pPr>
              <w:snapToGrid w:val="0"/>
              <w:rPr>
                <w:rFonts w:ascii="Arial" w:hAnsi="Arial" w:cs="Arial"/>
                <w:sz w:val="24"/>
                <w:szCs w:val="24"/>
              </w:rPr>
            </w:pPr>
            <w:r w:rsidRPr="00FB7768">
              <w:rPr>
                <w:rFonts w:ascii="Arial" w:hAnsi="Arial" w:cs="Arial"/>
                <w:sz w:val="24"/>
                <w:szCs w:val="24"/>
              </w:rPr>
              <w:t>AS Orange</w:t>
            </w:r>
          </w:p>
        </w:tc>
        <w:tc>
          <w:tcPr>
            <w:tcW w:w="2126" w:type="dxa"/>
            <w:tcBorders>
              <w:top w:val="single" w:sz="4" w:space="0" w:color="000000"/>
              <w:left w:val="single" w:sz="4" w:space="0" w:color="000000"/>
              <w:bottom w:val="single" w:sz="4" w:space="0" w:color="000000"/>
            </w:tcBorders>
            <w:shd w:val="clear" w:color="auto" w:fill="auto"/>
            <w:vAlign w:val="center"/>
          </w:tcPr>
          <w:p w14:paraId="01E8D656" w14:textId="77777777" w:rsidR="009632F9" w:rsidRPr="00FB7768" w:rsidRDefault="004268BF" w:rsidP="00C167C2">
            <w:pPr>
              <w:snapToGrid w:val="0"/>
              <w:rPr>
                <w:rFonts w:ascii="Arial" w:hAnsi="Arial" w:cs="Arial"/>
                <w:sz w:val="24"/>
                <w:szCs w:val="24"/>
              </w:rPr>
            </w:pPr>
            <w:r w:rsidRPr="00FB7768">
              <w:rPr>
                <w:rFonts w:ascii="Arial" w:hAnsi="Arial" w:cs="Arial"/>
                <w:sz w:val="24"/>
                <w:szCs w:val="24"/>
              </w:rPr>
              <w:t>06 83 38 65 70</w:t>
            </w:r>
          </w:p>
        </w:tc>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350D2" w14:textId="77777777" w:rsidR="004268BF" w:rsidRPr="00FB7768" w:rsidRDefault="006612B9" w:rsidP="004268BF">
            <w:pPr>
              <w:spacing w:before="240"/>
              <w:jc w:val="center"/>
              <w:rPr>
                <w:rStyle w:val="Lienhypertexte"/>
                <w:rFonts w:ascii="Arial" w:hAnsi="Arial" w:cs="Arial"/>
                <w:sz w:val="24"/>
                <w:szCs w:val="24"/>
              </w:rPr>
            </w:pPr>
            <w:hyperlink r:id="rId12" w:history="1">
              <w:r w:rsidR="004268BF" w:rsidRPr="00FB7768">
                <w:rPr>
                  <w:rStyle w:val="Lienhypertexte"/>
                  <w:rFonts w:ascii="Arial" w:hAnsi="Arial" w:cs="Arial"/>
                  <w:sz w:val="24"/>
                  <w:szCs w:val="24"/>
                </w:rPr>
                <w:t>regis-audouin@wanadoo.fr</w:t>
              </w:r>
            </w:hyperlink>
          </w:p>
        </w:tc>
      </w:tr>
    </w:tbl>
    <w:p w14:paraId="78E87E07" w14:textId="77777777" w:rsidR="003F6B02" w:rsidRDefault="003F6B02" w:rsidP="00533AD9">
      <w:pPr>
        <w:ind w:left="709" w:firstLine="701"/>
        <w:rPr>
          <w:rFonts w:ascii="Arial" w:hAnsi="Arial" w:cs="Arial"/>
          <w:bCs/>
        </w:rPr>
      </w:pPr>
    </w:p>
    <w:p w14:paraId="0A37D0F3" w14:textId="77777777" w:rsidR="003F6B02" w:rsidRDefault="003F6B02" w:rsidP="00533AD9">
      <w:pPr>
        <w:ind w:left="709" w:firstLine="701"/>
        <w:rPr>
          <w:rFonts w:ascii="Arial" w:hAnsi="Arial" w:cs="Arial"/>
          <w:bCs/>
        </w:rPr>
      </w:pPr>
    </w:p>
    <w:p w14:paraId="1A57BE3D" w14:textId="77777777" w:rsidR="00FB7768" w:rsidRDefault="00FB7768">
      <w:pPr>
        <w:rPr>
          <w:rFonts w:ascii="Arial" w:hAnsi="Arial" w:cs="Arial"/>
          <w:bCs/>
        </w:rPr>
      </w:pPr>
      <w:r>
        <w:rPr>
          <w:rFonts w:ascii="Arial" w:hAnsi="Arial" w:cs="Arial"/>
          <w:bCs/>
        </w:rPr>
        <w:br w:type="page"/>
      </w:r>
    </w:p>
    <w:p w14:paraId="3329FA56" w14:textId="77777777" w:rsidR="003F6B02" w:rsidRDefault="003F6B02" w:rsidP="003F6B02">
      <w:pPr>
        <w:keepNext/>
        <w:keepLines/>
        <w:tabs>
          <w:tab w:val="left" w:pos="4820"/>
        </w:tabs>
        <w:spacing w:before="200" w:after="0"/>
        <w:jc w:val="center"/>
        <w:outlineLvl w:val="2"/>
        <w:rPr>
          <w:rFonts w:ascii="Arial" w:eastAsia="Times New Roman" w:hAnsi="Arial" w:cs="Arial"/>
          <w:b/>
          <w:color w:val="365F91" w:themeColor="accent1" w:themeShade="BF"/>
          <w:sz w:val="40"/>
          <w:szCs w:val="40"/>
          <w:lang w:eastAsia="ar-SA"/>
        </w:rPr>
      </w:pPr>
      <w:bookmarkStart w:id="56" w:name="_Toc64013839"/>
      <w:r>
        <w:rPr>
          <w:rFonts w:ascii="Arial" w:eastAsia="Times New Roman" w:hAnsi="Arial" w:cs="Arial"/>
          <w:b/>
          <w:color w:val="365F91" w:themeColor="accent1" w:themeShade="BF"/>
          <w:sz w:val="40"/>
          <w:szCs w:val="40"/>
          <w:lang w:eastAsia="ar-SA"/>
        </w:rPr>
        <w:lastRenderedPageBreak/>
        <w:t>ANNEXE 1</w:t>
      </w:r>
      <w:bookmarkEnd w:id="56"/>
    </w:p>
    <w:p w14:paraId="6C75765A" w14:textId="77777777" w:rsidR="00FB7768" w:rsidRPr="003F6B02" w:rsidRDefault="00FB7768" w:rsidP="003F6B02">
      <w:pPr>
        <w:keepNext/>
        <w:keepLines/>
        <w:tabs>
          <w:tab w:val="left" w:pos="4820"/>
        </w:tabs>
        <w:spacing w:before="200" w:after="0"/>
        <w:jc w:val="center"/>
        <w:outlineLvl w:val="2"/>
        <w:rPr>
          <w:rFonts w:ascii="Arial" w:eastAsia="Times New Roman" w:hAnsi="Arial" w:cs="Arial"/>
          <w:b/>
          <w:color w:val="365F91" w:themeColor="accent1" w:themeShade="BF"/>
          <w:sz w:val="40"/>
          <w:szCs w:val="40"/>
          <w:lang w:eastAsia="ar-SA"/>
        </w:rPr>
      </w:pPr>
    </w:p>
    <w:p w14:paraId="714A54FA" w14:textId="77777777" w:rsidR="00FB7768" w:rsidRDefault="003F6B02" w:rsidP="003F6B02">
      <w:pPr>
        <w:shd w:val="clear" w:color="auto" w:fill="FFFFFF"/>
        <w:spacing w:after="0" w:line="336" w:lineRule="atLeast"/>
        <w:rPr>
          <w:rFonts w:ascii="Arial" w:eastAsia="Times New Roman" w:hAnsi="Arial" w:cs="Arial"/>
          <w:color w:val="000000"/>
          <w:sz w:val="24"/>
          <w:szCs w:val="24"/>
        </w:rPr>
      </w:pPr>
      <w:r w:rsidRPr="00FB7768">
        <w:rPr>
          <w:rFonts w:ascii="Arial" w:eastAsia="Times New Roman" w:hAnsi="Arial" w:cs="Arial"/>
          <w:b/>
          <w:bCs/>
          <w:color w:val="000000"/>
          <w:sz w:val="24"/>
          <w:szCs w:val="24"/>
        </w:rPr>
        <w:t xml:space="preserve"> « Prêt – Jouez »</w:t>
      </w:r>
      <w:r w:rsidRPr="00FB7768">
        <w:rPr>
          <w:rFonts w:ascii="Arial" w:eastAsia="Times New Roman" w:hAnsi="Arial" w:cs="Arial"/>
          <w:color w:val="000000"/>
          <w:sz w:val="24"/>
          <w:szCs w:val="24"/>
        </w:rPr>
        <w:br/>
      </w:r>
      <w:r w:rsidRPr="00FB7768">
        <w:rPr>
          <w:rFonts w:ascii="Arial" w:eastAsia="Times New Roman" w:hAnsi="Arial" w:cs="Arial"/>
          <w:color w:val="000000"/>
          <w:sz w:val="24"/>
          <w:szCs w:val="24"/>
        </w:rPr>
        <w:br/>
        <w:t>Pour améliorer le plaisir de jouer tout en respectant l’esprit du jeu, suivez les recommandations officielles du R&amp;A pour toutes les parties (officielles ou amicales) se déroulant dans n’importe quelle forme ou formule de compétitions par coups (Stroke Play).  </w:t>
      </w:r>
      <w:r w:rsidRPr="00FB7768">
        <w:rPr>
          <w:rFonts w:ascii="Arial" w:eastAsia="Times New Roman" w:hAnsi="Arial" w:cs="Arial"/>
          <w:color w:val="000000"/>
          <w:sz w:val="24"/>
          <w:szCs w:val="24"/>
        </w:rPr>
        <w:br/>
      </w:r>
      <w:r w:rsidRPr="00FB7768">
        <w:rPr>
          <w:rFonts w:ascii="Arial" w:eastAsia="Times New Roman" w:hAnsi="Arial" w:cs="Arial"/>
          <w:color w:val="000000"/>
          <w:sz w:val="24"/>
          <w:szCs w:val="24"/>
        </w:rPr>
        <w:br/>
        <w:t>1. Jouer un coup sans risque pour la partie de devant  si un joueur plus éloigné du trou fait face à un coup difficile et prend du temps pour s'y préparer.</w:t>
      </w:r>
      <w:r w:rsidRPr="00FB7768">
        <w:rPr>
          <w:rFonts w:ascii="Arial" w:eastAsia="Times New Roman" w:hAnsi="Arial" w:cs="Arial"/>
          <w:color w:val="000000"/>
          <w:sz w:val="24"/>
          <w:szCs w:val="24"/>
        </w:rPr>
        <w:br/>
        <w:t>2. Les joueurs les moins longs drivent d'abord ou jouent leur coup du fairway en premier si les joueurs plus longs doivent attendre.</w:t>
      </w:r>
      <w:r w:rsidRPr="00FB7768">
        <w:rPr>
          <w:rFonts w:ascii="Arial" w:eastAsia="Times New Roman" w:hAnsi="Arial" w:cs="Arial"/>
          <w:color w:val="000000"/>
          <w:sz w:val="24"/>
          <w:szCs w:val="24"/>
        </w:rPr>
        <w:br/>
        <w:t>3. Driver  lorsque la personne ayant l'honneur tarde à être prête à jouer.</w:t>
      </w:r>
      <w:r w:rsidRPr="00FB7768">
        <w:rPr>
          <w:rFonts w:ascii="Arial" w:eastAsia="Times New Roman" w:hAnsi="Arial" w:cs="Arial"/>
          <w:color w:val="000000"/>
          <w:sz w:val="24"/>
          <w:szCs w:val="24"/>
        </w:rPr>
        <w:br/>
        <w:t>4. Jouer un coup avant d'aller aider quelqu'un à chercher sa balle.</w:t>
      </w:r>
      <w:r w:rsidRPr="00FB7768">
        <w:rPr>
          <w:rFonts w:ascii="Arial" w:eastAsia="Times New Roman" w:hAnsi="Arial" w:cs="Arial"/>
          <w:color w:val="000000"/>
          <w:sz w:val="24"/>
          <w:szCs w:val="24"/>
        </w:rPr>
        <w:br/>
        <w:t>5. Finir de putter même si cela implique que l'on se tienne proche de la ligne de putt de quelqu'un d'autre.</w:t>
      </w:r>
      <w:r w:rsidRPr="00FB7768">
        <w:rPr>
          <w:rFonts w:ascii="Arial" w:eastAsia="Times New Roman" w:hAnsi="Arial" w:cs="Arial"/>
          <w:color w:val="000000"/>
          <w:sz w:val="24"/>
          <w:szCs w:val="24"/>
        </w:rPr>
        <w:br/>
        <w:t>6. Jouer un coup si la personne qui vient d'effectuer une sortie de bunker au bord du green est toujours la plus éloignée du trou mais est retardée parce qu'elle ratisse le bunker.</w:t>
      </w:r>
      <w:r w:rsidRPr="00FB7768">
        <w:rPr>
          <w:rFonts w:ascii="Arial" w:eastAsia="Times New Roman" w:hAnsi="Arial" w:cs="Arial"/>
          <w:color w:val="000000"/>
          <w:sz w:val="24"/>
          <w:szCs w:val="24"/>
        </w:rPr>
        <w:br/>
        <w:t>7. Lorsque la balle d'un joueur a dépassé le green, tout joueur plus proche du trou mais approchant depuis le devant du green doit jouer pendant que l'autre joueur se rend à sa balle et examine le coup qu'il lui reste à jouer.</w:t>
      </w:r>
      <w:r w:rsidRPr="00FB7768">
        <w:rPr>
          <w:rFonts w:ascii="Arial" w:eastAsia="Times New Roman" w:hAnsi="Arial" w:cs="Arial"/>
          <w:color w:val="000000"/>
          <w:sz w:val="24"/>
          <w:szCs w:val="24"/>
        </w:rPr>
        <w:br/>
        <w:t>8. Noter les scores du trou qui vient d’être joué en arrivant sur le départ suivant, sauf pour le joueur ayant l’honneur qui remplira sa carte aussitôt APRES avoir joué</w:t>
      </w:r>
      <w:r w:rsidRPr="00FB7768">
        <w:rPr>
          <w:rFonts w:ascii="Arial" w:eastAsia="Times New Roman" w:hAnsi="Arial" w:cs="Arial"/>
          <w:color w:val="000000"/>
          <w:sz w:val="24"/>
          <w:szCs w:val="24"/>
        </w:rPr>
        <w:br/>
      </w:r>
      <w:r w:rsidRPr="00FB7768">
        <w:rPr>
          <w:rFonts w:ascii="Arial" w:eastAsia="Times New Roman" w:hAnsi="Arial" w:cs="Arial"/>
          <w:color w:val="000000"/>
          <w:sz w:val="24"/>
          <w:szCs w:val="24"/>
        </w:rPr>
        <w:br/>
        <w:t xml:space="preserve">NB : il est, dans la plupart des cas, inutile de </w:t>
      </w:r>
      <w:proofErr w:type="spellStart"/>
      <w:r w:rsidRPr="00FB7768">
        <w:rPr>
          <w:rFonts w:ascii="Arial" w:eastAsia="Times New Roman" w:hAnsi="Arial" w:cs="Arial"/>
          <w:color w:val="000000"/>
          <w:sz w:val="24"/>
          <w:szCs w:val="24"/>
        </w:rPr>
        <w:t>re-marquer</w:t>
      </w:r>
      <w:proofErr w:type="spellEnd"/>
      <w:r w:rsidRPr="00FB7768">
        <w:rPr>
          <w:rFonts w:ascii="Arial" w:eastAsia="Times New Roman" w:hAnsi="Arial" w:cs="Arial"/>
          <w:color w:val="000000"/>
          <w:sz w:val="24"/>
          <w:szCs w:val="24"/>
        </w:rPr>
        <w:t xml:space="preserve"> sa balle sur un green avant de </w:t>
      </w:r>
      <w:proofErr w:type="spellStart"/>
      <w:r w:rsidRPr="00FB7768">
        <w:rPr>
          <w:rFonts w:ascii="Arial" w:eastAsia="Times New Roman" w:hAnsi="Arial" w:cs="Arial"/>
          <w:color w:val="000000"/>
          <w:sz w:val="24"/>
          <w:szCs w:val="24"/>
        </w:rPr>
        <w:t>re-putter</w:t>
      </w:r>
      <w:proofErr w:type="spellEnd"/>
      <w:r w:rsidRPr="00FB7768">
        <w:rPr>
          <w:rFonts w:ascii="Arial" w:eastAsia="Times New Roman" w:hAnsi="Arial" w:cs="Arial"/>
          <w:color w:val="000000"/>
          <w:sz w:val="24"/>
          <w:szCs w:val="24"/>
        </w:rPr>
        <w:t>, lorsqu'elle n'est pas sur la ligne d'une autre balle ou ne gêne pas un autre joueur.</w:t>
      </w:r>
      <w:r w:rsidRPr="00FB7768">
        <w:rPr>
          <w:rFonts w:ascii="Arial" w:eastAsia="Times New Roman" w:hAnsi="Arial" w:cs="Arial"/>
          <w:color w:val="000000"/>
          <w:sz w:val="24"/>
          <w:szCs w:val="24"/>
        </w:rPr>
        <w:br/>
      </w:r>
    </w:p>
    <w:p w14:paraId="4BAAE571" w14:textId="77777777" w:rsidR="00FB7768" w:rsidRDefault="00FB7768">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76310C2B" w14:textId="77777777" w:rsidR="008D0AB4" w:rsidRDefault="008D0AB4" w:rsidP="008D0AB4">
      <w:pPr>
        <w:keepNext/>
        <w:keepLines/>
        <w:tabs>
          <w:tab w:val="left" w:pos="4820"/>
        </w:tabs>
        <w:spacing w:before="200" w:after="0"/>
        <w:jc w:val="center"/>
        <w:outlineLvl w:val="2"/>
        <w:rPr>
          <w:rFonts w:ascii="Arial" w:eastAsia="Times New Roman" w:hAnsi="Arial" w:cs="Arial"/>
          <w:b/>
          <w:color w:val="365F91" w:themeColor="accent1" w:themeShade="BF"/>
          <w:sz w:val="40"/>
          <w:szCs w:val="40"/>
          <w:lang w:eastAsia="ar-SA"/>
        </w:rPr>
      </w:pPr>
      <w:bookmarkStart w:id="57" w:name="_Toc64013840"/>
      <w:r>
        <w:rPr>
          <w:rFonts w:ascii="Arial" w:eastAsia="Times New Roman" w:hAnsi="Arial" w:cs="Arial"/>
          <w:b/>
          <w:color w:val="365F91" w:themeColor="accent1" w:themeShade="BF"/>
          <w:sz w:val="40"/>
          <w:szCs w:val="40"/>
          <w:lang w:eastAsia="ar-SA"/>
        </w:rPr>
        <w:lastRenderedPageBreak/>
        <w:t>ANNEXE 2</w:t>
      </w:r>
      <w:bookmarkEnd w:id="57"/>
    </w:p>
    <w:p w14:paraId="52ACD1F2" w14:textId="77777777" w:rsidR="00FB7768" w:rsidRPr="003F6B02" w:rsidRDefault="00FB7768" w:rsidP="008D0AB4">
      <w:pPr>
        <w:keepNext/>
        <w:keepLines/>
        <w:tabs>
          <w:tab w:val="left" w:pos="4820"/>
        </w:tabs>
        <w:spacing w:before="200" w:after="0"/>
        <w:jc w:val="center"/>
        <w:outlineLvl w:val="2"/>
        <w:rPr>
          <w:rFonts w:ascii="Arial" w:eastAsia="Times New Roman" w:hAnsi="Arial" w:cs="Arial"/>
          <w:b/>
          <w:color w:val="365F91" w:themeColor="accent1" w:themeShade="BF"/>
          <w:sz w:val="40"/>
          <w:szCs w:val="40"/>
          <w:lang w:eastAsia="ar-SA"/>
        </w:rPr>
      </w:pPr>
    </w:p>
    <w:p w14:paraId="4AFF025C" w14:textId="77777777" w:rsidR="00F93281" w:rsidRPr="00FB7768" w:rsidRDefault="008D0AB4" w:rsidP="008D0AB4">
      <w:pPr>
        <w:rPr>
          <w:rFonts w:ascii="Arial" w:eastAsia="Times New Roman" w:hAnsi="Arial" w:cs="Arial"/>
          <w:b/>
          <w:bCs/>
          <w:color w:val="000000"/>
          <w:sz w:val="24"/>
          <w:szCs w:val="24"/>
        </w:rPr>
      </w:pPr>
      <w:r w:rsidRPr="00FB7768">
        <w:rPr>
          <w:rFonts w:ascii="Arial" w:eastAsia="Times New Roman" w:hAnsi="Arial" w:cs="Arial"/>
          <w:b/>
          <w:bCs/>
          <w:color w:val="000000"/>
          <w:sz w:val="24"/>
          <w:szCs w:val="24"/>
        </w:rPr>
        <w:t xml:space="preserve">« </w:t>
      </w:r>
      <w:r w:rsidR="00F93281" w:rsidRPr="00FB7768">
        <w:rPr>
          <w:rFonts w:ascii="Arial" w:eastAsia="Times New Roman" w:hAnsi="Arial" w:cs="Arial"/>
          <w:b/>
          <w:bCs/>
          <w:color w:val="000000"/>
          <w:sz w:val="24"/>
          <w:szCs w:val="24"/>
        </w:rPr>
        <w:t xml:space="preserve">Les règles </w:t>
      </w:r>
      <w:r w:rsidRPr="00FB7768">
        <w:rPr>
          <w:rFonts w:ascii="Arial" w:eastAsia="Times New Roman" w:hAnsi="Arial" w:cs="Arial"/>
          <w:b/>
          <w:bCs/>
          <w:color w:val="000000"/>
          <w:sz w:val="24"/>
          <w:szCs w:val="24"/>
        </w:rPr>
        <w:t>2019…</w:t>
      </w:r>
      <w:r w:rsidR="00F93281" w:rsidRPr="00FB7768">
        <w:rPr>
          <w:rFonts w:ascii="Arial" w:eastAsia="Times New Roman" w:hAnsi="Arial" w:cs="Arial"/>
          <w:b/>
          <w:bCs/>
          <w:color w:val="000000"/>
          <w:sz w:val="24"/>
          <w:szCs w:val="24"/>
        </w:rPr>
        <w:t>»</w:t>
      </w:r>
    </w:p>
    <w:p w14:paraId="340A6E45" w14:textId="77777777" w:rsidR="00F93281" w:rsidRPr="00FB7768" w:rsidRDefault="00F565F1" w:rsidP="008D0AB4">
      <w:pPr>
        <w:rPr>
          <w:rFonts w:ascii="Arial" w:eastAsia="Times New Roman" w:hAnsi="Arial" w:cs="Arial"/>
          <w:b/>
          <w:bCs/>
          <w:color w:val="000000"/>
          <w:sz w:val="24"/>
          <w:szCs w:val="24"/>
        </w:rPr>
      </w:pPr>
      <w:r w:rsidRPr="00FB7768">
        <w:rPr>
          <w:rFonts w:ascii="Arial" w:eastAsiaTheme="minorHAnsi" w:hAnsi="Arial" w:cs="Arial"/>
          <w:noProof/>
          <w:sz w:val="24"/>
          <w:szCs w:val="24"/>
        </w:rPr>
        <w:drawing>
          <wp:anchor distT="0" distB="0" distL="114300" distR="114300" simplePos="0" relativeHeight="251637248" behindDoc="0" locked="0" layoutInCell="1" allowOverlap="0" wp14:anchorId="40A8D3CB" wp14:editId="27D1F6DA">
            <wp:simplePos x="0" y="0"/>
            <wp:positionH relativeFrom="column">
              <wp:posOffset>-227330</wp:posOffset>
            </wp:positionH>
            <wp:positionV relativeFrom="paragraph">
              <wp:posOffset>200025</wp:posOffset>
            </wp:positionV>
            <wp:extent cx="2341245" cy="3122930"/>
            <wp:effectExtent l="0" t="0" r="1905" b="1270"/>
            <wp:wrapSquare wrapText="bothSides"/>
            <wp:docPr id="5" name="Image 3" descr="20190215_10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0215_1011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1245" cy="3122930"/>
                    </a:xfrm>
                    <a:prstGeom prst="rect">
                      <a:avLst/>
                    </a:prstGeom>
                    <a:noFill/>
                  </pic:spPr>
                </pic:pic>
              </a:graphicData>
            </a:graphic>
            <wp14:sizeRelH relativeFrom="page">
              <wp14:pctWidth>0</wp14:pctWidth>
            </wp14:sizeRelH>
            <wp14:sizeRelV relativeFrom="page">
              <wp14:pctHeight>0</wp14:pctHeight>
            </wp14:sizeRelV>
          </wp:anchor>
        </w:drawing>
      </w:r>
    </w:p>
    <w:p w14:paraId="0F3527A8" w14:textId="77777777" w:rsidR="00F93281" w:rsidRPr="00FB7768" w:rsidRDefault="008D0AB4" w:rsidP="002673F6">
      <w:pPr>
        <w:jc w:val="both"/>
        <w:rPr>
          <w:rFonts w:ascii="Arial" w:eastAsia="Times New Roman" w:hAnsi="Arial" w:cs="Arial"/>
          <w:color w:val="000000"/>
          <w:sz w:val="24"/>
          <w:szCs w:val="24"/>
        </w:rPr>
      </w:pPr>
      <w:r w:rsidRPr="00FB7768">
        <w:rPr>
          <w:rFonts w:ascii="Arial" w:eastAsia="Times New Roman" w:hAnsi="Arial" w:cs="Arial"/>
          <w:color w:val="000000"/>
          <w:sz w:val="24"/>
          <w:szCs w:val="24"/>
        </w:rPr>
        <w:br/>
      </w:r>
      <w:r w:rsidRPr="00FB7768">
        <w:rPr>
          <w:rFonts w:ascii="Arial" w:eastAsia="Times New Roman" w:hAnsi="Arial" w:cs="Arial"/>
          <w:color w:val="000000"/>
          <w:sz w:val="24"/>
          <w:szCs w:val="24"/>
        </w:rPr>
        <w:br/>
      </w:r>
      <w:r w:rsidR="00F93281" w:rsidRPr="00FB7768">
        <w:rPr>
          <w:rFonts w:ascii="Arial" w:eastAsia="Times New Roman" w:hAnsi="Arial" w:cs="Arial"/>
          <w:color w:val="000000"/>
          <w:sz w:val="24"/>
          <w:szCs w:val="24"/>
        </w:rPr>
        <w:t xml:space="preserve">Un petit flyer </w:t>
      </w:r>
      <w:r w:rsidR="00B618A5" w:rsidRPr="00FB7768">
        <w:rPr>
          <w:rFonts w:ascii="Arial" w:eastAsia="Times New Roman" w:hAnsi="Arial" w:cs="Arial"/>
          <w:color w:val="000000"/>
          <w:sz w:val="24"/>
          <w:szCs w:val="24"/>
        </w:rPr>
        <w:t>(</w:t>
      </w:r>
      <w:r w:rsidR="00F93281" w:rsidRPr="00FB7768">
        <w:rPr>
          <w:rFonts w:ascii="Arial" w:eastAsia="Times New Roman" w:hAnsi="Arial" w:cs="Arial"/>
          <w:color w:val="000000"/>
          <w:sz w:val="24"/>
          <w:szCs w:val="24"/>
        </w:rPr>
        <w:t>très bien fait</w:t>
      </w:r>
      <w:r w:rsidR="00B618A5" w:rsidRPr="00FB7768">
        <w:rPr>
          <w:rFonts w:ascii="Arial" w:eastAsia="Times New Roman" w:hAnsi="Arial" w:cs="Arial"/>
          <w:color w:val="000000"/>
          <w:sz w:val="24"/>
          <w:szCs w:val="24"/>
        </w:rPr>
        <w:t>)</w:t>
      </w:r>
      <w:r w:rsidR="00F93281" w:rsidRPr="00FB7768">
        <w:rPr>
          <w:rFonts w:ascii="Arial" w:eastAsia="Times New Roman" w:hAnsi="Arial" w:cs="Arial"/>
          <w:color w:val="000000"/>
          <w:sz w:val="24"/>
          <w:szCs w:val="24"/>
        </w:rPr>
        <w:t xml:space="preserve"> par la FFG reprend les principales règles, avec notamment un changement concernant </w:t>
      </w:r>
      <w:r w:rsidR="002673F6" w:rsidRPr="00FB7768">
        <w:rPr>
          <w:rFonts w:ascii="Arial" w:eastAsia="Times New Roman" w:hAnsi="Arial" w:cs="Arial"/>
          <w:color w:val="000000"/>
          <w:sz w:val="24"/>
          <w:szCs w:val="24"/>
        </w:rPr>
        <w:t>les zones à pénalités, le drop, les bunkers, l’ordre de jeu ….</w:t>
      </w:r>
    </w:p>
    <w:p w14:paraId="053F22AA" w14:textId="69857E0E" w:rsidR="003F6B02" w:rsidRPr="00FB7768" w:rsidRDefault="00F93281" w:rsidP="002673F6">
      <w:pPr>
        <w:jc w:val="both"/>
        <w:rPr>
          <w:rFonts w:ascii="Arial" w:eastAsia="Times New Roman" w:hAnsi="Arial" w:cs="Arial"/>
          <w:color w:val="000000"/>
          <w:sz w:val="24"/>
          <w:szCs w:val="24"/>
        </w:rPr>
      </w:pPr>
      <w:r w:rsidRPr="00FB7768">
        <w:rPr>
          <w:rFonts w:ascii="Arial" w:eastAsia="Times New Roman" w:hAnsi="Arial" w:cs="Arial"/>
          <w:color w:val="000000"/>
          <w:sz w:val="24"/>
          <w:szCs w:val="24"/>
        </w:rPr>
        <w:t xml:space="preserve">Des Flyers ont été envoyés à tous les présidents d’AS, nous vous invitons à les distribuer à vos </w:t>
      </w:r>
      <w:r w:rsidR="002673F6" w:rsidRPr="00FB7768">
        <w:rPr>
          <w:rFonts w:ascii="Arial" w:eastAsia="Times New Roman" w:hAnsi="Arial" w:cs="Arial"/>
          <w:color w:val="000000"/>
          <w:sz w:val="24"/>
          <w:szCs w:val="24"/>
        </w:rPr>
        <w:t xml:space="preserve">adhérents, et à </w:t>
      </w:r>
      <w:r w:rsidR="008A6D74">
        <w:rPr>
          <w:rFonts w:ascii="Arial" w:eastAsia="Times New Roman" w:hAnsi="Arial" w:cs="Arial"/>
          <w:color w:val="000000"/>
          <w:sz w:val="24"/>
          <w:szCs w:val="24"/>
        </w:rPr>
        <w:t xml:space="preserve">nous faire une demande en précisant le nombre via </w:t>
      </w:r>
      <w:hyperlink r:id="rId14" w:history="1">
        <w:r w:rsidR="008A6D74" w:rsidRPr="00A1612A">
          <w:rPr>
            <w:rStyle w:val="Lienhypertexte"/>
            <w:rFonts w:ascii="Arial" w:eastAsia="Times New Roman" w:hAnsi="Arial" w:cs="Arial"/>
            <w:sz w:val="24"/>
            <w:szCs w:val="24"/>
          </w:rPr>
          <w:t>contact@cdgolf44.fr</w:t>
        </w:r>
      </w:hyperlink>
      <w:r w:rsidR="008A6D74">
        <w:rPr>
          <w:rFonts w:ascii="Arial" w:eastAsia="Times New Roman" w:hAnsi="Arial" w:cs="Arial"/>
          <w:color w:val="000000"/>
          <w:sz w:val="24"/>
          <w:szCs w:val="24"/>
        </w:rPr>
        <w:t xml:space="preserve"> si vous en souhaitez.</w:t>
      </w:r>
    </w:p>
    <w:sectPr w:rsidR="003F6B02" w:rsidRPr="00FB7768" w:rsidSect="001A4894">
      <w:headerReference w:type="even" r:id="rId15"/>
      <w:headerReference w:type="default" r:id="rId16"/>
      <w:footerReference w:type="default" r:id="rId17"/>
      <w:headerReference w:type="first" r:id="rId18"/>
      <w:pgSz w:w="11906" w:h="16838"/>
      <w:pgMar w:top="1523" w:right="1417" w:bottom="1417" w:left="1417" w:header="42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36F7" w14:textId="77777777" w:rsidR="006612B9" w:rsidRDefault="006612B9" w:rsidP="00BD65C3">
      <w:pPr>
        <w:spacing w:after="0" w:line="240" w:lineRule="auto"/>
      </w:pPr>
      <w:r>
        <w:separator/>
      </w:r>
    </w:p>
  </w:endnote>
  <w:endnote w:type="continuationSeparator" w:id="0">
    <w:p w14:paraId="3A008E5F" w14:textId="77777777" w:rsidR="006612B9" w:rsidRDefault="006612B9" w:rsidP="00BD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Dutch">
    <w:altName w:val="Times New Roman"/>
    <w:charset w:val="00"/>
    <w:family w:val="roman"/>
    <w:pitch w:val="variable"/>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83"/>
      <w:gridCol w:w="907"/>
      <w:gridCol w:w="4082"/>
    </w:tblGrid>
    <w:tr w:rsidR="007E4172" w14:paraId="66416E59" w14:textId="77777777">
      <w:trPr>
        <w:trHeight w:val="151"/>
      </w:trPr>
      <w:tc>
        <w:tcPr>
          <w:tcW w:w="2250" w:type="pct"/>
          <w:tcBorders>
            <w:bottom w:val="single" w:sz="4" w:space="0" w:color="4F81BD" w:themeColor="accent1"/>
          </w:tcBorders>
        </w:tcPr>
        <w:p w14:paraId="539A34A4" w14:textId="77777777" w:rsidR="007E4172" w:rsidRDefault="007E4172">
          <w:pPr>
            <w:pStyle w:val="En-tte"/>
            <w:rPr>
              <w:rFonts w:asciiTheme="majorHAnsi" w:eastAsiaTheme="majorEastAsia" w:hAnsiTheme="majorHAnsi" w:cstheme="majorBidi"/>
              <w:b/>
              <w:bCs/>
            </w:rPr>
          </w:pPr>
        </w:p>
      </w:tc>
      <w:tc>
        <w:tcPr>
          <w:tcW w:w="500" w:type="pct"/>
          <w:vMerge w:val="restart"/>
          <w:noWrap/>
          <w:vAlign w:val="center"/>
        </w:tcPr>
        <w:p w14:paraId="5DE264F9" w14:textId="77777777" w:rsidR="007E4172" w:rsidRPr="00EF7F47" w:rsidRDefault="007E4172" w:rsidP="00EF7F47">
          <w:pPr>
            <w:pStyle w:val="Sansinterligne"/>
            <w:jc w:val="center"/>
            <w:rPr>
              <w:rFonts w:cstheme="minorHAnsi"/>
              <w:sz w:val="18"/>
              <w:szCs w:val="18"/>
            </w:rPr>
          </w:pPr>
          <w:r w:rsidRPr="00EF7F47">
            <w:rPr>
              <w:rFonts w:cstheme="minorHAnsi"/>
              <w:b/>
              <w:sz w:val="18"/>
              <w:szCs w:val="18"/>
            </w:rPr>
            <w:t xml:space="preserve">Page </w:t>
          </w:r>
          <w:r w:rsidRPr="00EF7F47">
            <w:rPr>
              <w:rFonts w:cstheme="minorHAnsi"/>
              <w:sz w:val="18"/>
              <w:szCs w:val="18"/>
            </w:rPr>
            <w:fldChar w:fldCharType="begin"/>
          </w:r>
          <w:r w:rsidRPr="00EF7F47">
            <w:rPr>
              <w:rFonts w:cstheme="minorHAnsi"/>
              <w:sz w:val="18"/>
              <w:szCs w:val="18"/>
            </w:rPr>
            <w:instrText xml:space="preserve"> PAGE  \* MERGEFORMAT </w:instrText>
          </w:r>
          <w:r w:rsidRPr="00EF7F47">
            <w:rPr>
              <w:rFonts w:cstheme="minorHAnsi"/>
              <w:sz w:val="18"/>
              <w:szCs w:val="18"/>
            </w:rPr>
            <w:fldChar w:fldCharType="separate"/>
          </w:r>
          <w:r w:rsidRPr="007E359E">
            <w:rPr>
              <w:rFonts w:cstheme="minorHAnsi"/>
              <w:b/>
              <w:noProof/>
              <w:sz w:val="18"/>
              <w:szCs w:val="18"/>
            </w:rPr>
            <w:t>21</w:t>
          </w:r>
          <w:r w:rsidRPr="00EF7F47">
            <w:rPr>
              <w:rFonts w:cstheme="minorHAnsi"/>
              <w:b/>
              <w:noProof/>
              <w:sz w:val="18"/>
              <w:szCs w:val="18"/>
            </w:rPr>
            <w:fldChar w:fldCharType="end"/>
          </w:r>
        </w:p>
      </w:tc>
      <w:tc>
        <w:tcPr>
          <w:tcW w:w="2250" w:type="pct"/>
          <w:tcBorders>
            <w:bottom w:val="single" w:sz="4" w:space="0" w:color="4F81BD" w:themeColor="accent1"/>
          </w:tcBorders>
        </w:tcPr>
        <w:p w14:paraId="514885CA" w14:textId="77777777" w:rsidR="007E4172" w:rsidRDefault="007E4172">
          <w:pPr>
            <w:pStyle w:val="En-tte"/>
            <w:rPr>
              <w:rFonts w:asciiTheme="majorHAnsi" w:eastAsiaTheme="majorEastAsia" w:hAnsiTheme="majorHAnsi" w:cstheme="majorBidi"/>
              <w:b/>
              <w:bCs/>
            </w:rPr>
          </w:pPr>
        </w:p>
      </w:tc>
    </w:tr>
    <w:tr w:rsidR="007E4172" w14:paraId="45D2D403" w14:textId="77777777">
      <w:trPr>
        <w:trHeight w:val="150"/>
      </w:trPr>
      <w:tc>
        <w:tcPr>
          <w:tcW w:w="2250" w:type="pct"/>
          <w:tcBorders>
            <w:top w:val="single" w:sz="4" w:space="0" w:color="4F81BD" w:themeColor="accent1"/>
          </w:tcBorders>
        </w:tcPr>
        <w:p w14:paraId="77332F9C" w14:textId="77777777" w:rsidR="007E4172" w:rsidRDefault="007E4172">
          <w:pPr>
            <w:pStyle w:val="En-tte"/>
            <w:rPr>
              <w:rFonts w:asciiTheme="majorHAnsi" w:eastAsiaTheme="majorEastAsia" w:hAnsiTheme="majorHAnsi" w:cstheme="majorBidi"/>
              <w:b/>
              <w:bCs/>
            </w:rPr>
          </w:pPr>
        </w:p>
      </w:tc>
      <w:tc>
        <w:tcPr>
          <w:tcW w:w="500" w:type="pct"/>
          <w:vMerge/>
        </w:tcPr>
        <w:p w14:paraId="01B6675E" w14:textId="77777777" w:rsidR="007E4172" w:rsidRDefault="007E4172">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14:paraId="4DA81FA5" w14:textId="77777777" w:rsidR="007E4172" w:rsidRDefault="007E4172">
          <w:pPr>
            <w:pStyle w:val="En-tte"/>
            <w:rPr>
              <w:rFonts w:asciiTheme="majorHAnsi" w:eastAsiaTheme="majorEastAsia" w:hAnsiTheme="majorHAnsi" w:cstheme="majorBidi"/>
              <w:b/>
              <w:bCs/>
            </w:rPr>
          </w:pPr>
        </w:p>
      </w:tc>
    </w:tr>
  </w:tbl>
  <w:p w14:paraId="441C441E" w14:textId="77777777" w:rsidR="007E4172" w:rsidRDefault="007E4172">
    <w:pPr>
      <w:pStyle w:val="Pieddepage"/>
    </w:pPr>
    <w:r>
      <w:rPr>
        <w:noProof/>
      </w:rPr>
      <mc:AlternateContent>
        <mc:Choice Requires="wps">
          <w:drawing>
            <wp:anchor distT="0" distB="0" distL="114300" distR="114300" simplePos="0" relativeHeight="251677184" behindDoc="0" locked="0" layoutInCell="1" allowOverlap="1" wp14:anchorId="2D15F268" wp14:editId="3E013EA6">
              <wp:simplePos x="0" y="0"/>
              <wp:positionH relativeFrom="column">
                <wp:posOffset>-120650</wp:posOffset>
              </wp:positionH>
              <wp:positionV relativeFrom="paragraph">
                <wp:posOffset>-241935</wp:posOffset>
              </wp:positionV>
              <wp:extent cx="5995035" cy="251460"/>
              <wp:effectExtent l="0" t="0" r="571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A6513" w14:textId="77777777" w:rsidR="007E4172" w:rsidRDefault="007E4172" w:rsidP="00034DF8">
                          <w:pPr>
                            <w:jc w:val="center"/>
                            <w:rPr>
                              <w:lang w:val="de-DE"/>
                            </w:rPr>
                          </w:pPr>
                          <w:r w:rsidRPr="00957E87">
                            <w:rPr>
                              <w:sz w:val="18"/>
                            </w:rPr>
                            <w:t xml:space="preserve">CDGLA </w:t>
                          </w:r>
                          <w:r>
                            <w:rPr>
                              <w:sz w:val="18"/>
                            </w:rPr>
                            <w:t>–</w:t>
                          </w:r>
                          <w:r w:rsidRPr="00957E87">
                            <w:rPr>
                              <w:sz w:val="18"/>
                            </w:rPr>
                            <w:t xml:space="preserve"> </w:t>
                          </w:r>
                          <w:r>
                            <w:rPr>
                              <w:sz w:val="18"/>
                            </w:rPr>
                            <w:t>22 Avenue des Acacias 44 240 Sucé sur Erdre - M</w:t>
                          </w:r>
                          <w:proofErr w:type="spellStart"/>
                          <w:r w:rsidRPr="00034DF8">
                            <w:rPr>
                              <w:sz w:val="18"/>
                              <w:szCs w:val="18"/>
                              <w:lang w:val="de-DE"/>
                            </w:rPr>
                            <w:t>ail</w:t>
                          </w:r>
                          <w:proofErr w:type="spellEnd"/>
                          <w:r>
                            <w:rPr>
                              <w:lang w:val="de-DE"/>
                            </w:rPr>
                            <w:t xml:space="preserve"> : </w:t>
                          </w:r>
                          <w:hyperlink r:id="rId1" w:history="1">
                            <w:r w:rsidRPr="00CE04C1">
                              <w:rPr>
                                <w:rStyle w:val="Lienhypertexte"/>
                              </w:rPr>
                              <w:t>entreprise@cdgolf44.fr</w:t>
                            </w:r>
                          </w:hyperlink>
                        </w:p>
                        <w:p w14:paraId="48F46AB6" w14:textId="77777777" w:rsidR="007E4172" w:rsidRDefault="007E4172" w:rsidP="004169E2">
                          <w:pPr>
                            <w:jc w:val="cente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5F268" id="_x0000_t202" coordsize="21600,21600" o:spt="202" path="m,l,21600r21600,l21600,xe">
              <v:stroke joinstyle="miter"/>
              <v:path gradientshapeok="t" o:connecttype="rect"/>
            </v:shapetype>
            <v:shape id="Text Box 10" o:spid="_x0000_s1026" type="#_x0000_t202" style="position:absolute;margin-left:-9.5pt;margin-top:-19.05pt;width:472.05pt;height:19.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" stroked="f">
              <v:textbox>
                <w:txbxContent>
                  <w:p w14:paraId="69AA6513" w14:textId="77777777" w:rsidR="007E4172" w:rsidRDefault="007E4172" w:rsidP="00034DF8">
                    <w:pPr>
                      <w:jc w:val="center"/>
                      <w:rPr>
                        <w:lang w:val="de-DE"/>
                      </w:rPr>
                    </w:pPr>
                    <w:r w:rsidRPr="00957E87">
                      <w:rPr>
                        <w:sz w:val="18"/>
                      </w:rPr>
                      <w:t xml:space="preserve">CDGLA </w:t>
                    </w:r>
                    <w:r>
                      <w:rPr>
                        <w:sz w:val="18"/>
                      </w:rPr>
                      <w:t>–</w:t>
                    </w:r>
                    <w:r w:rsidRPr="00957E87">
                      <w:rPr>
                        <w:sz w:val="18"/>
                      </w:rPr>
                      <w:t xml:space="preserve"> </w:t>
                    </w:r>
                    <w:r>
                      <w:rPr>
                        <w:sz w:val="18"/>
                      </w:rPr>
                      <w:t>22 Avenue des Acacias 44 240 Sucé sur Erdre - M</w:t>
                    </w:r>
                    <w:proofErr w:type="spellStart"/>
                    <w:r w:rsidRPr="00034DF8">
                      <w:rPr>
                        <w:sz w:val="18"/>
                        <w:szCs w:val="18"/>
                        <w:lang w:val="de-DE"/>
                      </w:rPr>
                      <w:t>ail</w:t>
                    </w:r>
                    <w:proofErr w:type="spellEnd"/>
                    <w:r>
                      <w:rPr>
                        <w:lang w:val="de-DE"/>
                      </w:rPr>
                      <w:t xml:space="preserve"> : </w:t>
                    </w:r>
                    <w:hyperlink r:id="rId2" w:history="1">
                      <w:r w:rsidRPr="00CE04C1">
                        <w:rPr>
                          <w:rStyle w:val="Lienhypertexte"/>
                        </w:rPr>
                        <w:t>entreprise@cdgolf44.fr</w:t>
                      </w:r>
                    </w:hyperlink>
                  </w:p>
                  <w:p w14:paraId="48F46AB6" w14:textId="77777777" w:rsidR="007E4172" w:rsidRDefault="007E4172" w:rsidP="004169E2">
                    <w:pPr>
                      <w:jc w:val="center"/>
                      <w:rPr>
                        <w:lang w:val="de-DE"/>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5A59" w14:textId="77777777" w:rsidR="006612B9" w:rsidRDefault="006612B9" w:rsidP="00BD65C3">
      <w:pPr>
        <w:spacing w:after="0" w:line="240" w:lineRule="auto"/>
      </w:pPr>
      <w:r>
        <w:separator/>
      </w:r>
    </w:p>
  </w:footnote>
  <w:footnote w:type="continuationSeparator" w:id="0">
    <w:p w14:paraId="3506668D" w14:textId="77777777" w:rsidR="006612B9" w:rsidRDefault="006612B9" w:rsidP="00BD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36EB" w14:textId="77777777" w:rsidR="007E4172" w:rsidRDefault="006612B9">
    <w:pPr>
      <w:pStyle w:val="En-tte"/>
    </w:pPr>
    <w:r>
      <w:rPr>
        <w:noProof/>
      </w:rPr>
      <w:pict w14:anchorId="4A76F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2947" o:spid="_x0000_s2051" type="#_x0000_t75" style="position:absolute;margin-left:0;margin-top:0;width:453.5pt;height:296.6pt;z-index:-251657216;mso-position-horizontal:center;mso-position-horizontal-relative:margin;mso-position-vertical:center;mso-position-vertical-relative:margin" o:allowincell="f">
          <v:imagedata r:id="rId1" o:title="LOGO CD44 Gol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DBC6" w14:textId="77777777" w:rsidR="007E4172" w:rsidRPr="00047B21" w:rsidRDefault="007E4172" w:rsidP="001A4894">
    <w:pPr>
      <w:pStyle w:val="En-tte"/>
    </w:pPr>
    <w:r>
      <w:rPr>
        <w:noProof/>
        <w:sz w:val="20"/>
      </w:rPr>
      <w:drawing>
        <wp:anchor distT="0" distB="0" distL="114300" distR="114300" simplePos="0" relativeHeight="251678208" behindDoc="0" locked="0" layoutInCell="1" allowOverlap="1" wp14:anchorId="5121F513" wp14:editId="1EC3C115">
          <wp:simplePos x="0" y="0"/>
          <wp:positionH relativeFrom="column">
            <wp:posOffset>5310505</wp:posOffset>
          </wp:positionH>
          <wp:positionV relativeFrom="paragraph">
            <wp:posOffset>-80010</wp:posOffset>
          </wp:positionV>
          <wp:extent cx="1087120" cy="712470"/>
          <wp:effectExtent l="0" t="0" r="0" b="0"/>
          <wp:wrapNone/>
          <wp:docPr id="7" name="Image 7" descr="logos_Cd_Loire-Atlan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s_Cd_Loire-Atlantiq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7120"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232" behindDoc="0" locked="0" layoutInCell="1" allowOverlap="1" wp14:anchorId="56D2FAAD" wp14:editId="76E79397">
          <wp:simplePos x="0" y="0"/>
          <wp:positionH relativeFrom="column">
            <wp:posOffset>-518795</wp:posOffset>
          </wp:positionH>
          <wp:positionV relativeFrom="paragraph">
            <wp:posOffset>-80010</wp:posOffset>
          </wp:positionV>
          <wp:extent cx="874395" cy="734060"/>
          <wp:effectExtent l="0" t="0" r="1905" b="8890"/>
          <wp:wrapNone/>
          <wp:docPr id="20"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4395" cy="734060"/>
                  </a:xfrm>
                  <a:prstGeom prst="rect">
                    <a:avLst/>
                  </a:prstGeom>
                </pic:spPr>
              </pic:pic>
            </a:graphicData>
          </a:graphic>
          <wp14:sizeRelH relativeFrom="margin">
            <wp14:pctWidth>0</wp14:pctWidth>
          </wp14:sizeRelH>
          <wp14:sizeRelV relativeFrom="margin">
            <wp14:pctHeight>0</wp14:pctHeight>
          </wp14:sizeRelV>
        </wp:anchor>
      </w:drawing>
    </w:r>
    <w:r w:rsidRPr="00047B21">
      <w:rPr>
        <w:noProof/>
        <w:sz w:val="20"/>
      </w:rPr>
      <w:t xml:space="preserve"> </w:t>
    </w:r>
    <w:r>
      <w:rPr>
        <w:noProof/>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1271" w14:textId="77777777" w:rsidR="007E4172" w:rsidRDefault="006612B9">
    <w:pPr>
      <w:pStyle w:val="En-tte"/>
    </w:pPr>
    <w:r>
      <w:rPr>
        <w:noProof/>
      </w:rPr>
      <w:pict w14:anchorId="50CD2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2946" o:spid="_x0000_s2050" type="#_x0000_t75" style="position:absolute;margin-left:0;margin-top:0;width:453.5pt;height:296.6pt;z-index:-251658240;mso-position-horizontal:center;mso-position-horizontal-relative:margin;mso-position-vertical:center;mso-position-vertical-relative:margin" o:allowincell="f">
          <v:imagedata r:id="rId1" o:title="LOGO CD44 Gol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4pt;height:11.4pt" o:bullet="t">
        <v:imagedata r:id="rId1" o:title="mso45B8"/>
      </v:shape>
    </w:pict>
  </w:numPicBullet>
  <w:abstractNum w:abstractNumId="0" w15:restartNumberingAfterBreak="0">
    <w:nsid w:val="FFFFFF81"/>
    <w:multiLevelType w:val="singleLevel"/>
    <w:tmpl w:val="B1ACA098"/>
    <w:lvl w:ilvl="0">
      <w:start w:val="1"/>
      <w:numFmt w:val="bullet"/>
      <w:pStyle w:val="Listepuces4"/>
      <w:lvlText w:val=""/>
      <w:lvlJc w:val="left"/>
      <w:pPr>
        <w:tabs>
          <w:tab w:val="num" w:pos="1209"/>
        </w:tabs>
        <w:ind w:left="1209" w:hanging="360"/>
      </w:pPr>
      <w:rPr>
        <w:rFonts w:ascii="Symbol" w:hAnsi="Symbol" w:hint="default"/>
      </w:rPr>
    </w:lvl>
  </w:abstractNum>
  <w:abstractNum w:abstractNumId="1" w15:restartNumberingAfterBreak="0">
    <w:nsid w:val="00000002"/>
    <w:multiLevelType w:val="singleLevel"/>
    <w:tmpl w:val="00000002"/>
    <w:name w:val="WW8Num2"/>
    <w:lvl w:ilvl="0">
      <w:start w:val="2"/>
      <w:numFmt w:val="bullet"/>
      <w:lvlText w:val="-"/>
      <w:lvlJc w:val="left"/>
      <w:pPr>
        <w:tabs>
          <w:tab w:val="num" w:pos="1770"/>
        </w:tabs>
        <w:ind w:left="1770" w:hanging="360"/>
      </w:pPr>
      <w:rPr>
        <w:rFonts w:ascii="Arial" w:hAnsi="Arial" w:cs="Aria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211" w:hanging="360"/>
      </w:pPr>
      <w:rPr>
        <w:rFonts w:ascii="Times New Roman" w:hAnsi="Times New Roman"/>
      </w:rPr>
    </w:lvl>
  </w:abstractNum>
  <w:abstractNum w:abstractNumId="3" w15:restartNumberingAfterBreak="0">
    <w:nsid w:val="00000004"/>
    <w:multiLevelType w:val="multilevel"/>
    <w:tmpl w:val="00000004"/>
    <w:name w:val="WW8Num4"/>
    <w:lvl w:ilvl="0">
      <w:start w:val="1"/>
      <w:numFmt w:val="decimal"/>
      <w:pStyle w:val="Listenumros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B9976B6"/>
    <w:multiLevelType w:val="hybridMultilevel"/>
    <w:tmpl w:val="B58A20B6"/>
    <w:lvl w:ilvl="0" w:tplc="E8E2D13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8765F6"/>
    <w:multiLevelType w:val="hybridMultilevel"/>
    <w:tmpl w:val="BEA8DB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047BDE"/>
    <w:multiLevelType w:val="hybridMultilevel"/>
    <w:tmpl w:val="6F628CA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B453F3"/>
    <w:multiLevelType w:val="hybridMultilevel"/>
    <w:tmpl w:val="A6627AF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C957C4"/>
    <w:multiLevelType w:val="hybridMultilevel"/>
    <w:tmpl w:val="7368FD6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9" w15:restartNumberingAfterBreak="0">
    <w:nsid w:val="706762D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2E51514"/>
    <w:multiLevelType w:val="hybridMultilevel"/>
    <w:tmpl w:val="B48620BE"/>
    <w:lvl w:ilvl="0" w:tplc="040C0001">
      <w:start w:val="1"/>
      <w:numFmt w:val="bullet"/>
      <w:pStyle w:val="Listepu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1"/>
  </w:num>
  <w:num w:numId="6">
    <w:abstractNumId w:val="8"/>
  </w:num>
  <w:num w:numId="7">
    <w:abstractNumId w:val="10"/>
  </w:num>
  <w:num w:numId="8">
    <w:abstractNumId w:val="0"/>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26A"/>
    <w:rsid w:val="00000238"/>
    <w:rsid w:val="000057A7"/>
    <w:rsid w:val="000105AB"/>
    <w:rsid w:val="00012F10"/>
    <w:rsid w:val="0003141E"/>
    <w:rsid w:val="00034733"/>
    <w:rsid w:val="00034DF8"/>
    <w:rsid w:val="00035541"/>
    <w:rsid w:val="00035939"/>
    <w:rsid w:val="000425C6"/>
    <w:rsid w:val="00042954"/>
    <w:rsid w:val="00043214"/>
    <w:rsid w:val="00044D46"/>
    <w:rsid w:val="000463D2"/>
    <w:rsid w:val="00047B21"/>
    <w:rsid w:val="00061979"/>
    <w:rsid w:val="00065C52"/>
    <w:rsid w:val="00066D5B"/>
    <w:rsid w:val="00070627"/>
    <w:rsid w:val="00083708"/>
    <w:rsid w:val="00085A4D"/>
    <w:rsid w:val="000A7F9D"/>
    <w:rsid w:val="000B6329"/>
    <w:rsid w:val="000B76F8"/>
    <w:rsid w:val="000B7A1F"/>
    <w:rsid w:val="000B7AA1"/>
    <w:rsid w:val="000C4EBA"/>
    <w:rsid w:val="000D3401"/>
    <w:rsid w:val="000D730E"/>
    <w:rsid w:val="000F77E4"/>
    <w:rsid w:val="0010677B"/>
    <w:rsid w:val="00110D99"/>
    <w:rsid w:val="00112E63"/>
    <w:rsid w:val="0013012E"/>
    <w:rsid w:val="00132FCE"/>
    <w:rsid w:val="00133A5D"/>
    <w:rsid w:val="0013604C"/>
    <w:rsid w:val="0013634E"/>
    <w:rsid w:val="00137F25"/>
    <w:rsid w:val="0014247D"/>
    <w:rsid w:val="00161F84"/>
    <w:rsid w:val="00162F79"/>
    <w:rsid w:val="00166510"/>
    <w:rsid w:val="0018661F"/>
    <w:rsid w:val="00187765"/>
    <w:rsid w:val="0019121E"/>
    <w:rsid w:val="001916D1"/>
    <w:rsid w:val="001917A5"/>
    <w:rsid w:val="001A4894"/>
    <w:rsid w:val="001B01A1"/>
    <w:rsid w:val="001B535B"/>
    <w:rsid w:val="001C09A8"/>
    <w:rsid w:val="001C5195"/>
    <w:rsid w:val="001D375F"/>
    <w:rsid w:val="001D6134"/>
    <w:rsid w:val="001D69C9"/>
    <w:rsid w:val="001E752E"/>
    <w:rsid w:val="001F1F37"/>
    <w:rsid w:val="001F3368"/>
    <w:rsid w:val="001F4AD7"/>
    <w:rsid w:val="001F5F42"/>
    <w:rsid w:val="0020537A"/>
    <w:rsid w:val="0022253C"/>
    <w:rsid w:val="002267D7"/>
    <w:rsid w:val="002270A6"/>
    <w:rsid w:val="002362A3"/>
    <w:rsid w:val="00236366"/>
    <w:rsid w:val="00237BED"/>
    <w:rsid w:val="00250DF9"/>
    <w:rsid w:val="00265D04"/>
    <w:rsid w:val="002673F6"/>
    <w:rsid w:val="00267FB3"/>
    <w:rsid w:val="00271161"/>
    <w:rsid w:val="00273F53"/>
    <w:rsid w:val="002933C6"/>
    <w:rsid w:val="002937F9"/>
    <w:rsid w:val="00296F6C"/>
    <w:rsid w:val="002A68D8"/>
    <w:rsid w:val="002A7298"/>
    <w:rsid w:val="002C03BF"/>
    <w:rsid w:val="002E747D"/>
    <w:rsid w:val="002F09DC"/>
    <w:rsid w:val="002F1EC4"/>
    <w:rsid w:val="002F3874"/>
    <w:rsid w:val="002F423C"/>
    <w:rsid w:val="002F5598"/>
    <w:rsid w:val="00306DCC"/>
    <w:rsid w:val="0031176C"/>
    <w:rsid w:val="00314175"/>
    <w:rsid w:val="00320171"/>
    <w:rsid w:val="003224EC"/>
    <w:rsid w:val="003314C6"/>
    <w:rsid w:val="003418F7"/>
    <w:rsid w:val="003432EE"/>
    <w:rsid w:val="00346428"/>
    <w:rsid w:val="00347716"/>
    <w:rsid w:val="00350951"/>
    <w:rsid w:val="00361987"/>
    <w:rsid w:val="00366538"/>
    <w:rsid w:val="00366BE5"/>
    <w:rsid w:val="0037409F"/>
    <w:rsid w:val="00374E22"/>
    <w:rsid w:val="0037708F"/>
    <w:rsid w:val="003832A6"/>
    <w:rsid w:val="00394DF4"/>
    <w:rsid w:val="003950CF"/>
    <w:rsid w:val="00396887"/>
    <w:rsid w:val="00397EE9"/>
    <w:rsid w:val="003A1353"/>
    <w:rsid w:val="003A2B53"/>
    <w:rsid w:val="003A743B"/>
    <w:rsid w:val="003B0A2A"/>
    <w:rsid w:val="003C5B3C"/>
    <w:rsid w:val="003E157C"/>
    <w:rsid w:val="003E4740"/>
    <w:rsid w:val="003E732C"/>
    <w:rsid w:val="003E7C49"/>
    <w:rsid w:val="003F69E9"/>
    <w:rsid w:val="003F6B02"/>
    <w:rsid w:val="00400899"/>
    <w:rsid w:val="004009F4"/>
    <w:rsid w:val="004129B2"/>
    <w:rsid w:val="004169E2"/>
    <w:rsid w:val="0042328D"/>
    <w:rsid w:val="00426046"/>
    <w:rsid w:val="004268BF"/>
    <w:rsid w:val="0044052F"/>
    <w:rsid w:val="00440AB5"/>
    <w:rsid w:val="0044380C"/>
    <w:rsid w:val="004443FE"/>
    <w:rsid w:val="0044536C"/>
    <w:rsid w:val="00462D30"/>
    <w:rsid w:val="00475E7A"/>
    <w:rsid w:val="0048111A"/>
    <w:rsid w:val="00492B5F"/>
    <w:rsid w:val="00497818"/>
    <w:rsid w:val="004A5697"/>
    <w:rsid w:val="004B736A"/>
    <w:rsid w:val="004C3D14"/>
    <w:rsid w:val="004D03BD"/>
    <w:rsid w:val="004D1FAC"/>
    <w:rsid w:val="004D52EB"/>
    <w:rsid w:val="004D7AF4"/>
    <w:rsid w:val="004D7D02"/>
    <w:rsid w:val="004E626A"/>
    <w:rsid w:val="004E7BDD"/>
    <w:rsid w:val="005064B0"/>
    <w:rsid w:val="00506C13"/>
    <w:rsid w:val="00506C1C"/>
    <w:rsid w:val="005114C7"/>
    <w:rsid w:val="005123D4"/>
    <w:rsid w:val="00512FC1"/>
    <w:rsid w:val="0052062F"/>
    <w:rsid w:val="00523D69"/>
    <w:rsid w:val="005310A0"/>
    <w:rsid w:val="0053226A"/>
    <w:rsid w:val="00533AD9"/>
    <w:rsid w:val="00541BB2"/>
    <w:rsid w:val="00552BDE"/>
    <w:rsid w:val="00553BA9"/>
    <w:rsid w:val="00570EC9"/>
    <w:rsid w:val="00575EE4"/>
    <w:rsid w:val="00577329"/>
    <w:rsid w:val="00581DD4"/>
    <w:rsid w:val="00585ECA"/>
    <w:rsid w:val="0058720F"/>
    <w:rsid w:val="005901B3"/>
    <w:rsid w:val="0059078D"/>
    <w:rsid w:val="005948C1"/>
    <w:rsid w:val="005A12EB"/>
    <w:rsid w:val="005A4565"/>
    <w:rsid w:val="005B0AEE"/>
    <w:rsid w:val="005B23FB"/>
    <w:rsid w:val="005C0C97"/>
    <w:rsid w:val="005D4212"/>
    <w:rsid w:val="005E1322"/>
    <w:rsid w:val="005E5CA3"/>
    <w:rsid w:val="00601149"/>
    <w:rsid w:val="00604F56"/>
    <w:rsid w:val="006171F7"/>
    <w:rsid w:val="0062583C"/>
    <w:rsid w:val="00625D51"/>
    <w:rsid w:val="00630C50"/>
    <w:rsid w:val="00632F7E"/>
    <w:rsid w:val="006602A0"/>
    <w:rsid w:val="006612B9"/>
    <w:rsid w:val="006667D4"/>
    <w:rsid w:val="00670F60"/>
    <w:rsid w:val="006770B4"/>
    <w:rsid w:val="006800AB"/>
    <w:rsid w:val="006836DB"/>
    <w:rsid w:val="006840F8"/>
    <w:rsid w:val="00687722"/>
    <w:rsid w:val="006941E4"/>
    <w:rsid w:val="006A7774"/>
    <w:rsid w:val="006C26E1"/>
    <w:rsid w:val="006C3F19"/>
    <w:rsid w:val="006D2D7D"/>
    <w:rsid w:val="006D2DBB"/>
    <w:rsid w:val="006D59FF"/>
    <w:rsid w:val="006E3F29"/>
    <w:rsid w:val="006F012B"/>
    <w:rsid w:val="0071104D"/>
    <w:rsid w:val="00714672"/>
    <w:rsid w:val="00717950"/>
    <w:rsid w:val="007463E5"/>
    <w:rsid w:val="00747E1E"/>
    <w:rsid w:val="00752DCE"/>
    <w:rsid w:val="00762B0F"/>
    <w:rsid w:val="007654A2"/>
    <w:rsid w:val="007840A9"/>
    <w:rsid w:val="00785578"/>
    <w:rsid w:val="00791228"/>
    <w:rsid w:val="007A1AD4"/>
    <w:rsid w:val="007B1ABE"/>
    <w:rsid w:val="007B250A"/>
    <w:rsid w:val="007B2DC3"/>
    <w:rsid w:val="007B5015"/>
    <w:rsid w:val="007C1818"/>
    <w:rsid w:val="007C4B9F"/>
    <w:rsid w:val="007C5A58"/>
    <w:rsid w:val="007C7B0C"/>
    <w:rsid w:val="007E03DA"/>
    <w:rsid w:val="007E359E"/>
    <w:rsid w:val="007E4172"/>
    <w:rsid w:val="007E7B14"/>
    <w:rsid w:val="007F0D11"/>
    <w:rsid w:val="007F14D6"/>
    <w:rsid w:val="0080242A"/>
    <w:rsid w:val="008047C4"/>
    <w:rsid w:val="00820E4E"/>
    <w:rsid w:val="008333BD"/>
    <w:rsid w:val="00835800"/>
    <w:rsid w:val="00843C7F"/>
    <w:rsid w:val="008464DE"/>
    <w:rsid w:val="008471E4"/>
    <w:rsid w:val="0086239A"/>
    <w:rsid w:val="008625C3"/>
    <w:rsid w:val="008640AE"/>
    <w:rsid w:val="00864CCF"/>
    <w:rsid w:val="008667F5"/>
    <w:rsid w:val="00870136"/>
    <w:rsid w:val="00872A53"/>
    <w:rsid w:val="00873251"/>
    <w:rsid w:val="0087508E"/>
    <w:rsid w:val="0087713A"/>
    <w:rsid w:val="008802F7"/>
    <w:rsid w:val="00890801"/>
    <w:rsid w:val="00891F99"/>
    <w:rsid w:val="008A6D74"/>
    <w:rsid w:val="008A75D0"/>
    <w:rsid w:val="008D0AB4"/>
    <w:rsid w:val="008D790E"/>
    <w:rsid w:val="008D7960"/>
    <w:rsid w:val="0090261B"/>
    <w:rsid w:val="0090755B"/>
    <w:rsid w:val="0092399A"/>
    <w:rsid w:val="0092658F"/>
    <w:rsid w:val="009365DC"/>
    <w:rsid w:val="009570B7"/>
    <w:rsid w:val="009632F9"/>
    <w:rsid w:val="0096399B"/>
    <w:rsid w:val="0096530A"/>
    <w:rsid w:val="00970B75"/>
    <w:rsid w:val="00976852"/>
    <w:rsid w:val="009779E9"/>
    <w:rsid w:val="009918A4"/>
    <w:rsid w:val="009973F7"/>
    <w:rsid w:val="009B07CC"/>
    <w:rsid w:val="009B28D5"/>
    <w:rsid w:val="009B6D44"/>
    <w:rsid w:val="009C242E"/>
    <w:rsid w:val="009F49E8"/>
    <w:rsid w:val="00A00487"/>
    <w:rsid w:val="00A005AA"/>
    <w:rsid w:val="00A01D5D"/>
    <w:rsid w:val="00A035EE"/>
    <w:rsid w:val="00A0426D"/>
    <w:rsid w:val="00A125EB"/>
    <w:rsid w:val="00A15EF4"/>
    <w:rsid w:val="00A24C42"/>
    <w:rsid w:val="00A3482B"/>
    <w:rsid w:val="00A5506A"/>
    <w:rsid w:val="00A625A4"/>
    <w:rsid w:val="00A757A0"/>
    <w:rsid w:val="00A777E3"/>
    <w:rsid w:val="00A82264"/>
    <w:rsid w:val="00A90F79"/>
    <w:rsid w:val="00A92377"/>
    <w:rsid w:val="00A94A91"/>
    <w:rsid w:val="00A953C9"/>
    <w:rsid w:val="00A96539"/>
    <w:rsid w:val="00AB396F"/>
    <w:rsid w:val="00AB54E6"/>
    <w:rsid w:val="00AB78E4"/>
    <w:rsid w:val="00AC1AEE"/>
    <w:rsid w:val="00AC4ABE"/>
    <w:rsid w:val="00AD3D12"/>
    <w:rsid w:val="00AD5B73"/>
    <w:rsid w:val="00AE3DAD"/>
    <w:rsid w:val="00AE41C0"/>
    <w:rsid w:val="00AE4D0B"/>
    <w:rsid w:val="00AE4F9F"/>
    <w:rsid w:val="00AF79C5"/>
    <w:rsid w:val="00B12D74"/>
    <w:rsid w:val="00B269E8"/>
    <w:rsid w:val="00B370AC"/>
    <w:rsid w:val="00B618A5"/>
    <w:rsid w:val="00B7003E"/>
    <w:rsid w:val="00B74C1F"/>
    <w:rsid w:val="00B849E4"/>
    <w:rsid w:val="00B86C6F"/>
    <w:rsid w:val="00B87FAC"/>
    <w:rsid w:val="00B912AA"/>
    <w:rsid w:val="00B92A0F"/>
    <w:rsid w:val="00B96678"/>
    <w:rsid w:val="00BA548C"/>
    <w:rsid w:val="00BB4B77"/>
    <w:rsid w:val="00BC2366"/>
    <w:rsid w:val="00BC5EF8"/>
    <w:rsid w:val="00BD0FF5"/>
    <w:rsid w:val="00BD14A9"/>
    <w:rsid w:val="00BD2482"/>
    <w:rsid w:val="00BD65C3"/>
    <w:rsid w:val="00BD7364"/>
    <w:rsid w:val="00BD760B"/>
    <w:rsid w:val="00BE38F5"/>
    <w:rsid w:val="00BE4795"/>
    <w:rsid w:val="00BE67F7"/>
    <w:rsid w:val="00BF6FB3"/>
    <w:rsid w:val="00BF72F8"/>
    <w:rsid w:val="00C0424A"/>
    <w:rsid w:val="00C1535F"/>
    <w:rsid w:val="00C167C2"/>
    <w:rsid w:val="00C34617"/>
    <w:rsid w:val="00C361CA"/>
    <w:rsid w:val="00C371F6"/>
    <w:rsid w:val="00C4396A"/>
    <w:rsid w:val="00C5541A"/>
    <w:rsid w:val="00C55EA3"/>
    <w:rsid w:val="00C6294C"/>
    <w:rsid w:val="00C70F40"/>
    <w:rsid w:val="00C7267B"/>
    <w:rsid w:val="00C8125B"/>
    <w:rsid w:val="00C91C1E"/>
    <w:rsid w:val="00C92E38"/>
    <w:rsid w:val="00C936C8"/>
    <w:rsid w:val="00CA1D9E"/>
    <w:rsid w:val="00CB11EB"/>
    <w:rsid w:val="00CC0B65"/>
    <w:rsid w:val="00CC4768"/>
    <w:rsid w:val="00CC4854"/>
    <w:rsid w:val="00CC6CA6"/>
    <w:rsid w:val="00CC7849"/>
    <w:rsid w:val="00CC7C15"/>
    <w:rsid w:val="00CD5536"/>
    <w:rsid w:val="00CF6622"/>
    <w:rsid w:val="00D01A92"/>
    <w:rsid w:val="00D048EC"/>
    <w:rsid w:val="00D049C2"/>
    <w:rsid w:val="00D05F46"/>
    <w:rsid w:val="00D16DDF"/>
    <w:rsid w:val="00D33BD6"/>
    <w:rsid w:val="00D34AC6"/>
    <w:rsid w:val="00D5188F"/>
    <w:rsid w:val="00D569ED"/>
    <w:rsid w:val="00D72A7C"/>
    <w:rsid w:val="00D92D9B"/>
    <w:rsid w:val="00D94249"/>
    <w:rsid w:val="00DA2060"/>
    <w:rsid w:val="00DA595B"/>
    <w:rsid w:val="00DA66D4"/>
    <w:rsid w:val="00DB3C46"/>
    <w:rsid w:val="00DD4B50"/>
    <w:rsid w:val="00DD51D2"/>
    <w:rsid w:val="00DE1537"/>
    <w:rsid w:val="00DE2513"/>
    <w:rsid w:val="00DE723D"/>
    <w:rsid w:val="00DF2002"/>
    <w:rsid w:val="00E03A8E"/>
    <w:rsid w:val="00E1334A"/>
    <w:rsid w:val="00E150B8"/>
    <w:rsid w:val="00E165C5"/>
    <w:rsid w:val="00E34083"/>
    <w:rsid w:val="00E34150"/>
    <w:rsid w:val="00E4222C"/>
    <w:rsid w:val="00E50C74"/>
    <w:rsid w:val="00E63BB7"/>
    <w:rsid w:val="00E64883"/>
    <w:rsid w:val="00E7692D"/>
    <w:rsid w:val="00E775F3"/>
    <w:rsid w:val="00E803FB"/>
    <w:rsid w:val="00E8128C"/>
    <w:rsid w:val="00EA2743"/>
    <w:rsid w:val="00EA309C"/>
    <w:rsid w:val="00EB3CAE"/>
    <w:rsid w:val="00EC47F5"/>
    <w:rsid w:val="00ED550C"/>
    <w:rsid w:val="00EE6FB1"/>
    <w:rsid w:val="00EF4290"/>
    <w:rsid w:val="00EF7F47"/>
    <w:rsid w:val="00F06E99"/>
    <w:rsid w:val="00F07B6A"/>
    <w:rsid w:val="00F145E1"/>
    <w:rsid w:val="00F14CF8"/>
    <w:rsid w:val="00F16F90"/>
    <w:rsid w:val="00F173EC"/>
    <w:rsid w:val="00F17BF0"/>
    <w:rsid w:val="00F17F63"/>
    <w:rsid w:val="00F2127B"/>
    <w:rsid w:val="00F2164A"/>
    <w:rsid w:val="00F44E99"/>
    <w:rsid w:val="00F565F1"/>
    <w:rsid w:val="00F56815"/>
    <w:rsid w:val="00F61D5C"/>
    <w:rsid w:val="00F6609C"/>
    <w:rsid w:val="00F6769A"/>
    <w:rsid w:val="00F731C3"/>
    <w:rsid w:val="00F73D03"/>
    <w:rsid w:val="00F73EF0"/>
    <w:rsid w:val="00F7420B"/>
    <w:rsid w:val="00F8391A"/>
    <w:rsid w:val="00F900C1"/>
    <w:rsid w:val="00F93281"/>
    <w:rsid w:val="00F95B48"/>
    <w:rsid w:val="00F97551"/>
    <w:rsid w:val="00FA18C5"/>
    <w:rsid w:val="00FA5384"/>
    <w:rsid w:val="00FB7768"/>
    <w:rsid w:val="00FB7ACB"/>
    <w:rsid w:val="00FD28D1"/>
    <w:rsid w:val="00FD3CD4"/>
    <w:rsid w:val="00FE2F8B"/>
    <w:rsid w:val="00FF08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296C22"/>
  <w15:docId w15:val="{CE4F5784-26C2-4489-9DFA-0BD60F9B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2A68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Corpsdetexte"/>
    <w:link w:val="Titre2Car"/>
    <w:qFormat/>
    <w:rsid w:val="002A68D8"/>
    <w:pPr>
      <w:keepNext/>
      <w:keepLines/>
      <w:pBdr>
        <w:top w:val="double" w:sz="1" w:space="1" w:color="000000" w:shadow="1"/>
        <w:left w:val="double" w:sz="1" w:space="2" w:color="000000" w:shadow="1"/>
        <w:bottom w:val="double" w:sz="1" w:space="1" w:color="000000" w:shadow="1"/>
        <w:right w:val="double" w:sz="1" w:space="4" w:color="000000" w:shadow="1"/>
      </w:pBdr>
      <w:shd w:val="clear" w:color="auto" w:fill="00F2F2"/>
      <w:suppressAutoHyphens/>
      <w:autoSpaceDE w:val="0"/>
      <w:spacing w:before="180" w:after="180" w:line="240" w:lineRule="auto"/>
      <w:jc w:val="center"/>
      <w:outlineLvl w:val="1"/>
    </w:pPr>
    <w:rPr>
      <w:rFonts w:ascii="Comic Sans MS" w:eastAsia="Times New Roman" w:hAnsi="Comic Sans MS" w:cs="Times New Roman"/>
      <w:b/>
      <w:bCs/>
      <w:caps/>
      <w:color w:val="000000"/>
      <w:spacing w:val="10"/>
      <w:kern w:val="1"/>
      <w:sz w:val="32"/>
      <w:szCs w:val="32"/>
      <w:lang w:eastAsia="ar-SA"/>
      <w14:shadow w14:blurRad="50800" w14:dist="38100" w14:dir="2700000" w14:sx="100000" w14:sy="100000" w14:kx="0" w14:ky="0" w14:algn="tl">
        <w14:srgbClr w14:val="000000">
          <w14:alpha w14:val="60000"/>
        </w14:srgbClr>
      </w14:shadow>
    </w:rPr>
  </w:style>
  <w:style w:type="paragraph" w:styleId="Titre3">
    <w:name w:val="heading 3"/>
    <w:basedOn w:val="Normal"/>
    <w:next w:val="Normal"/>
    <w:link w:val="Titre3Car"/>
    <w:uiPriority w:val="9"/>
    <w:unhideWhenUsed/>
    <w:qFormat/>
    <w:rsid w:val="00AB396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AB39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E62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626A"/>
    <w:rPr>
      <w:rFonts w:ascii="Tahoma" w:hAnsi="Tahoma" w:cs="Tahoma"/>
      <w:sz w:val="16"/>
      <w:szCs w:val="16"/>
    </w:rPr>
  </w:style>
  <w:style w:type="paragraph" w:styleId="En-tte">
    <w:name w:val="header"/>
    <w:basedOn w:val="Normal"/>
    <w:link w:val="En-tteCar"/>
    <w:uiPriority w:val="99"/>
    <w:unhideWhenUsed/>
    <w:rsid w:val="00BD65C3"/>
    <w:pPr>
      <w:tabs>
        <w:tab w:val="center" w:pos="4536"/>
        <w:tab w:val="right" w:pos="9072"/>
      </w:tabs>
      <w:spacing w:after="0" w:line="240" w:lineRule="auto"/>
    </w:pPr>
  </w:style>
  <w:style w:type="character" w:customStyle="1" w:styleId="En-tteCar">
    <w:name w:val="En-tête Car"/>
    <w:basedOn w:val="Policepardfaut"/>
    <w:link w:val="En-tte"/>
    <w:uiPriority w:val="99"/>
    <w:rsid w:val="00BD65C3"/>
  </w:style>
  <w:style w:type="paragraph" w:styleId="Pieddepage">
    <w:name w:val="footer"/>
    <w:basedOn w:val="Normal"/>
    <w:link w:val="PieddepageCar"/>
    <w:uiPriority w:val="99"/>
    <w:unhideWhenUsed/>
    <w:rsid w:val="00BD65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65C3"/>
  </w:style>
  <w:style w:type="paragraph" w:styleId="Sansinterligne">
    <w:name w:val="No Spacing"/>
    <w:link w:val="SansinterligneCar"/>
    <w:uiPriority w:val="1"/>
    <w:qFormat/>
    <w:rsid w:val="004169E2"/>
    <w:pPr>
      <w:spacing w:after="0" w:line="240" w:lineRule="auto"/>
    </w:pPr>
  </w:style>
  <w:style w:type="character" w:customStyle="1" w:styleId="SansinterligneCar">
    <w:name w:val="Sans interligne Car"/>
    <w:basedOn w:val="Policepardfaut"/>
    <w:link w:val="Sansinterligne"/>
    <w:uiPriority w:val="1"/>
    <w:rsid w:val="004169E2"/>
    <w:rPr>
      <w:rFonts w:eastAsiaTheme="minorEastAsia"/>
    </w:rPr>
  </w:style>
  <w:style w:type="character" w:styleId="Lienhypertexte">
    <w:name w:val="Hyperlink"/>
    <w:basedOn w:val="Policepardfaut"/>
    <w:uiPriority w:val="99"/>
    <w:rsid w:val="004169E2"/>
    <w:rPr>
      <w:color w:val="0000FF"/>
      <w:u w:val="single"/>
    </w:rPr>
  </w:style>
  <w:style w:type="paragraph" w:styleId="Titre">
    <w:name w:val="Title"/>
    <w:basedOn w:val="Normal"/>
    <w:next w:val="Normal"/>
    <w:link w:val="TitreCar"/>
    <w:qFormat/>
    <w:rsid w:val="00B96678"/>
    <w:pPr>
      <w:keepNext/>
      <w:keepLines/>
      <w:suppressAutoHyphens/>
      <w:autoSpaceDE w:val="0"/>
      <w:spacing w:before="140" w:after="0" w:line="240" w:lineRule="auto"/>
      <w:ind w:left="-284" w:right="-284"/>
      <w:jc w:val="center"/>
    </w:pPr>
    <w:rPr>
      <w:bCs/>
      <w:sz w:val="44"/>
      <w:szCs w:val="44"/>
    </w:rPr>
  </w:style>
  <w:style w:type="character" w:customStyle="1" w:styleId="TitreCar">
    <w:name w:val="Titre Car"/>
    <w:basedOn w:val="Policepardfaut"/>
    <w:link w:val="Titre"/>
    <w:rsid w:val="00B96678"/>
    <w:rPr>
      <w:bCs/>
      <w:sz w:val="44"/>
      <w:szCs w:val="44"/>
    </w:rPr>
  </w:style>
  <w:style w:type="paragraph" w:styleId="Sous-titre">
    <w:name w:val="Subtitle"/>
    <w:basedOn w:val="Normal"/>
    <w:next w:val="Normal"/>
    <w:link w:val="Sous-titreCar"/>
    <w:qFormat/>
    <w:rsid w:val="004169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4169E2"/>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2A68D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2A68D8"/>
    <w:pPr>
      <w:outlineLvl w:val="9"/>
    </w:pPr>
  </w:style>
  <w:style w:type="character" w:customStyle="1" w:styleId="Titre2Car">
    <w:name w:val="Titre 2 Car"/>
    <w:basedOn w:val="Policepardfaut"/>
    <w:link w:val="Titre2"/>
    <w:rsid w:val="002A68D8"/>
    <w:rPr>
      <w:rFonts w:ascii="Comic Sans MS" w:eastAsia="Times New Roman" w:hAnsi="Comic Sans MS" w:cs="Times New Roman"/>
      <w:b/>
      <w:bCs/>
      <w:caps/>
      <w:color w:val="000000"/>
      <w:spacing w:val="10"/>
      <w:kern w:val="1"/>
      <w:sz w:val="32"/>
      <w:szCs w:val="32"/>
      <w:shd w:val="clear" w:color="auto" w:fill="00F2F2"/>
      <w:lang w:eastAsia="ar-SA"/>
      <w14:shadow w14:blurRad="50800" w14:dist="38100" w14:dir="2700000" w14:sx="100000" w14:sy="100000" w14:kx="0" w14:ky="0" w14:algn="tl">
        <w14:srgbClr w14:val="000000">
          <w14:alpha w14:val="60000"/>
        </w14:srgbClr>
      </w14:shadow>
    </w:rPr>
  </w:style>
  <w:style w:type="paragraph" w:styleId="Corpsdetexte">
    <w:name w:val="Body Text"/>
    <w:basedOn w:val="Normal"/>
    <w:link w:val="CorpsdetexteCar"/>
    <w:rsid w:val="002A68D8"/>
    <w:pPr>
      <w:suppressAutoHyphens/>
      <w:autoSpaceDE w:val="0"/>
      <w:spacing w:after="0" w:line="240" w:lineRule="auto"/>
    </w:pPr>
    <w:rPr>
      <w:rFonts w:ascii="Verdana" w:eastAsia="Times New Roman" w:hAnsi="Verdana" w:cs="Times New Roman"/>
      <w:sz w:val="20"/>
      <w:szCs w:val="24"/>
      <w:lang w:eastAsia="ar-SA"/>
    </w:rPr>
  </w:style>
  <w:style w:type="character" w:customStyle="1" w:styleId="CorpsdetexteCar">
    <w:name w:val="Corps de texte Car"/>
    <w:basedOn w:val="Policepardfaut"/>
    <w:link w:val="Corpsdetexte"/>
    <w:rsid w:val="002A68D8"/>
    <w:rPr>
      <w:rFonts w:ascii="Verdana" w:eastAsia="Times New Roman" w:hAnsi="Verdana" w:cs="Times New Roman"/>
      <w:sz w:val="20"/>
      <w:szCs w:val="24"/>
      <w:lang w:eastAsia="ar-SA"/>
    </w:rPr>
  </w:style>
  <w:style w:type="paragraph" w:customStyle="1" w:styleId="Corpsdetexte31">
    <w:name w:val="Corps de texte 31"/>
    <w:basedOn w:val="Normal"/>
    <w:rsid w:val="002A68D8"/>
    <w:pPr>
      <w:suppressAutoHyphens/>
      <w:autoSpaceDE w:val="0"/>
      <w:spacing w:after="0" w:line="240" w:lineRule="auto"/>
      <w:jc w:val="both"/>
    </w:pPr>
    <w:rPr>
      <w:rFonts w:ascii="Garamond" w:eastAsia="Times New Roman" w:hAnsi="Garamond" w:cs="Times New Roman"/>
      <w:color w:val="000080"/>
      <w:sz w:val="28"/>
      <w:szCs w:val="28"/>
      <w:lang w:eastAsia="ar-SA"/>
    </w:rPr>
  </w:style>
  <w:style w:type="paragraph" w:customStyle="1" w:styleId="Retraitcorpsdetexte21">
    <w:name w:val="Retrait corps de texte 21"/>
    <w:basedOn w:val="Normal"/>
    <w:rsid w:val="002A68D8"/>
    <w:pPr>
      <w:pBdr>
        <w:top w:val="single" w:sz="4" w:space="1" w:color="000000" w:shadow="1"/>
        <w:left w:val="single" w:sz="4" w:space="1" w:color="000000" w:shadow="1"/>
        <w:bottom w:val="single" w:sz="4" w:space="1" w:color="000000" w:shadow="1"/>
        <w:right w:val="single" w:sz="4" w:space="1" w:color="000000" w:shadow="1"/>
      </w:pBdr>
      <w:suppressAutoHyphens/>
      <w:autoSpaceDE w:val="0"/>
      <w:spacing w:after="0" w:line="240" w:lineRule="auto"/>
      <w:ind w:left="1077"/>
      <w:jc w:val="center"/>
    </w:pPr>
    <w:rPr>
      <w:rFonts w:ascii="Comic Sans MS" w:eastAsia="Times New Roman" w:hAnsi="Comic Sans MS" w:cs="Times New Roman"/>
      <w:color w:val="000000"/>
      <w:sz w:val="32"/>
      <w:szCs w:val="32"/>
      <w:lang w:eastAsia="ar-SA"/>
    </w:rPr>
  </w:style>
  <w:style w:type="paragraph" w:customStyle="1" w:styleId="Retraitnormal1">
    <w:name w:val="Retrait normal1"/>
    <w:basedOn w:val="Normal"/>
    <w:rsid w:val="002A68D8"/>
    <w:pPr>
      <w:suppressAutoHyphens/>
      <w:autoSpaceDE w:val="0"/>
      <w:spacing w:after="0" w:line="240" w:lineRule="auto"/>
      <w:ind w:left="720"/>
    </w:pPr>
    <w:rPr>
      <w:rFonts w:ascii="Arial" w:eastAsia="Times New Roman" w:hAnsi="Arial" w:cs="Arial"/>
      <w:sz w:val="20"/>
      <w:szCs w:val="20"/>
      <w:lang w:eastAsia="ar-SA"/>
    </w:rPr>
  </w:style>
  <w:style w:type="paragraph" w:customStyle="1" w:styleId="Listepuces31">
    <w:name w:val="Liste à puces 31"/>
    <w:basedOn w:val="Normal"/>
    <w:rsid w:val="002A68D8"/>
    <w:pPr>
      <w:tabs>
        <w:tab w:val="left" w:pos="5040"/>
      </w:tabs>
      <w:suppressAutoHyphens/>
      <w:autoSpaceDE w:val="0"/>
      <w:spacing w:after="0" w:line="240" w:lineRule="auto"/>
      <w:ind w:left="397" w:right="-158"/>
      <w:jc w:val="both"/>
    </w:pPr>
    <w:rPr>
      <w:rFonts w:ascii="Arial" w:eastAsia="Times New Roman" w:hAnsi="Arial" w:cs="Arial"/>
      <w:iCs/>
      <w:color w:val="000000"/>
      <w:sz w:val="24"/>
      <w:szCs w:val="24"/>
      <w:lang w:eastAsia="ar-SA"/>
    </w:rPr>
  </w:style>
  <w:style w:type="paragraph" w:customStyle="1" w:styleId="Listepuces51">
    <w:name w:val="Liste à puces 51"/>
    <w:basedOn w:val="Normal"/>
    <w:rsid w:val="002A68D8"/>
    <w:pPr>
      <w:suppressAutoHyphens/>
      <w:autoSpaceDE w:val="0"/>
      <w:spacing w:after="0" w:line="240" w:lineRule="auto"/>
      <w:ind w:right="720"/>
      <w:jc w:val="both"/>
    </w:pPr>
    <w:rPr>
      <w:rFonts w:ascii="Times New Roman" w:eastAsia="Times New Roman" w:hAnsi="Times New Roman" w:cs="Times New Roman"/>
      <w:sz w:val="16"/>
      <w:szCs w:val="24"/>
      <w:lang w:eastAsia="ar-SA"/>
    </w:rPr>
  </w:style>
  <w:style w:type="paragraph" w:styleId="Notedebasdepage">
    <w:name w:val="footnote text"/>
    <w:basedOn w:val="Normal"/>
    <w:link w:val="NotedebasdepageCar"/>
    <w:rsid w:val="002A68D8"/>
    <w:pPr>
      <w:keepLines/>
      <w:suppressAutoHyphens/>
      <w:autoSpaceDE w:val="0"/>
      <w:spacing w:after="0" w:line="200" w:lineRule="atLeast"/>
    </w:pPr>
    <w:rPr>
      <w:rFonts w:ascii="Verdana" w:eastAsia="Times New Roman" w:hAnsi="Verdana" w:cs="Times New Roman"/>
      <w:sz w:val="18"/>
      <w:szCs w:val="18"/>
      <w:lang w:eastAsia="ar-SA"/>
    </w:rPr>
  </w:style>
  <w:style w:type="character" w:customStyle="1" w:styleId="NotedebasdepageCar">
    <w:name w:val="Note de bas de page Car"/>
    <w:basedOn w:val="Policepardfaut"/>
    <w:link w:val="Notedebasdepage"/>
    <w:rsid w:val="002A68D8"/>
    <w:rPr>
      <w:rFonts w:ascii="Verdana" w:eastAsia="Times New Roman" w:hAnsi="Verdana" w:cs="Times New Roman"/>
      <w:sz w:val="18"/>
      <w:szCs w:val="18"/>
      <w:lang w:eastAsia="ar-SA"/>
    </w:rPr>
  </w:style>
  <w:style w:type="paragraph" w:customStyle="1" w:styleId="NORMAL1">
    <w:name w:val="NORMAL1"/>
    <w:basedOn w:val="Normal"/>
    <w:rsid w:val="002A68D8"/>
    <w:pPr>
      <w:suppressAutoHyphens/>
      <w:autoSpaceDE w:val="0"/>
      <w:spacing w:after="0" w:line="240" w:lineRule="auto"/>
      <w:jc w:val="both"/>
    </w:pPr>
    <w:rPr>
      <w:rFonts w:ascii="Dutch" w:eastAsia="Times New Roman" w:hAnsi="Dutch" w:cs="Times New Roman"/>
      <w:lang w:eastAsia="ar-SA"/>
    </w:rPr>
  </w:style>
  <w:style w:type="table" w:styleId="Grilledutableau">
    <w:name w:val="Table Grid"/>
    <w:basedOn w:val="TableauNormal"/>
    <w:uiPriority w:val="59"/>
    <w:rsid w:val="002A68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2A68D8"/>
    <w:pPr>
      <w:spacing w:after="100"/>
    </w:pPr>
  </w:style>
  <w:style w:type="paragraph" w:styleId="TM2">
    <w:name w:val="toc 2"/>
    <w:basedOn w:val="Normal"/>
    <w:next w:val="Normal"/>
    <w:autoRedefine/>
    <w:uiPriority w:val="39"/>
    <w:unhideWhenUsed/>
    <w:rsid w:val="002A68D8"/>
    <w:pPr>
      <w:spacing w:after="100"/>
      <w:ind w:left="220"/>
    </w:pPr>
  </w:style>
  <w:style w:type="character" w:customStyle="1" w:styleId="WW8Num21z0">
    <w:name w:val="WW8Num21z0"/>
    <w:rsid w:val="00E50C74"/>
    <w:rPr>
      <w:rFonts w:ascii="Symbol" w:hAnsi="Symbol"/>
    </w:rPr>
  </w:style>
  <w:style w:type="paragraph" w:styleId="NormalWeb">
    <w:name w:val="Normal (Web)"/>
    <w:basedOn w:val="Normal"/>
    <w:uiPriority w:val="99"/>
    <w:semiHidden/>
    <w:unhideWhenUsed/>
    <w:rsid w:val="00553B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553BA9"/>
  </w:style>
  <w:style w:type="paragraph" w:styleId="Paragraphedeliste">
    <w:name w:val="List Paragraph"/>
    <w:basedOn w:val="Normal"/>
    <w:uiPriority w:val="34"/>
    <w:qFormat/>
    <w:rsid w:val="003A1353"/>
    <w:pPr>
      <w:ind w:left="720"/>
      <w:contextualSpacing/>
    </w:pPr>
  </w:style>
  <w:style w:type="character" w:customStyle="1" w:styleId="Titre3Car">
    <w:name w:val="Titre 3 Car"/>
    <w:basedOn w:val="Policepardfaut"/>
    <w:link w:val="Titre3"/>
    <w:uiPriority w:val="9"/>
    <w:rsid w:val="00AB396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AB396F"/>
    <w:rPr>
      <w:rFonts w:asciiTheme="majorHAnsi" w:eastAsiaTheme="majorEastAsia" w:hAnsiTheme="majorHAnsi" w:cstheme="majorBidi"/>
      <w:b/>
      <w:bCs/>
      <w:i/>
      <w:iCs/>
      <w:color w:val="4F81BD" w:themeColor="accent1"/>
    </w:rPr>
  </w:style>
  <w:style w:type="paragraph" w:customStyle="1" w:styleId="TitreBase">
    <w:name w:val="Titre Base"/>
    <w:basedOn w:val="Corpsdetexte"/>
    <w:next w:val="Corpsdetexte"/>
    <w:rsid w:val="00AB396F"/>
    <w:pPr>
      <w:keepNext/>
      <w:keepLines/>
    </w:pPr>
    <w:rPr>
      <w:kern w:val="1"/>
    </w:rPr>
  </w:style>
  <w:style w:type="paragraph" w:customStyle="1" w:styleId="Listepuces41">
    <w:name w:val="Liste à puces 41"/>
    <w:basedOn w:val="Normal"/>
    <w:rsid w:val="00AB396F"/>
    <w:pPr>
      <w:tabs>
        <w:tab w:val="left" w:pos="3969"/>
        <w:tab w:val="left" w:pos="4536"/>
        <w:tab w:val="left" w:pos="5954"/>
      </w:tabs>
      <w:suppressAutoHyphens/>
      <w:autoSpaceDE w:val="0"/>
      <w:spacing w:after="0" w:line="240" w:lineRule="auto"/>
      <w:ind w:left="567" w:right="62"/>
    </w:pPr>
    <w:rPr>
      <w:rFonts w:ascii="Arial" w:eastAsia="Times New Roman" w:hAnsi="Arial" w:cs="Arial"/>
      <w:b/>
      <w:bCs/>
      <w:color w:val="000000"/>
      <w:sz w:val="20"/>
      <w:szCs w:val="16"/>
      <w:lang w:eastAsia="ar-SA"/>
    </w:rPr>
  </w:style>
  <w:style w:type="paragraph" w:customStyle="1" w:styleId="Listenumros1">
    <w:name w:val="Liste à numéros1"/>
    <w:basedOn w:val="Liste"/>
    <w:rsid w:val="00AB396F"/>
    <w:pPr>
      <w:numPr>
        <w:numId w:val="3"/>
      </w:numPr>
      <w:suppressAutoHyphens/>
      <w:autoSpaceDE w:val="0"/>
      <w:spacing w:after="0" w:line="240" w:lineRule="auto"/>
      <w:ind w:left="720" w:right="720"/>
      <w:contextualSpacing w:val="0"/>
    </w:pPr>
    <w:rPr>
      <w:rFonts w:ascii="Verdana" w:eastAsia="Times New Roman" w:hAnsi="Verdana" w:cs="Times New Roman"/>
      <w:sz w:val="20"/>
      <w:szCs w:val="24"/>
      <w:lang w:eastAsia="ar-SA"/>
    </w:rPr>
  </w:style>
  <w:style w:type="paragraph" w:customStyle="1" w:styleId="Listenumros31">
    <w:name w:val="Liste à numéros 31"/>
    <w:basedOn w:val="Listenumros1"/>
    <w:rsid w:val="00AB396F"/>
    <w:pPr>
      <w:ind w:left="1208" w:right="567" w:hanging="357"/>
      <w:jc w:val="both"/>
    </w:pPr>
    <w:rPr>
      <w:rFonts w:ascii="Arial" w:hAnsi="Arial"/>
      <w:i/>
      <w:iCs/>
    </w:rPr>
  </w:style>
  <w:style w:type="paragraph" w:styleId="Liste">
    <w:name w:val="List"/>
    <w:basedOn w:val="Normal"/>
    <w:uiPriority w:val="99"/>
    <w:semiHidden/>
    <w:unhideWhenUsed/>
    <w:rsid w:val="00AB396F"/>
    <w:pPr>
      <w:ind w:left="283" w:hanging="283"/>
      <w:contextualSpacing/>
    </w:pPr>
  </w:style>
  <w:style w:type="paragraph" w:styleId="TM3">
    <w:name w:val="toc 3"/>
    <w:basedOn w:val="Normal"/>
    <w:next w:val="Normal"/>
    <w:autoRedefine/>
    <w:uiPriority w:val="39"/>
    <w:unhideWhenUsed/>
    <w:rsid w:val="004B736A"/>
    <w:pPr>
      <w:spacing w:after="100"/>
      <w:ind w:left="440"/>
    </w:pPr>
  </w:style>
  <w:style w:type="paragraph" w:styleId="Retraitcorpsdetexte">
    <w:name w:val="Body Text Indent"/>
    <w:basedOn w:val="Normal"/>
    <w:link w:val="RetraitcorpsdetexteCar"/>
    <w:uiPriority w:val="99"/>
    <w:semiHidden/>
    <w:unhideWhenUsed/>
    <w:rsid w:val="00533AD9"/>
    <w:pPr>
      <w:spacing w:after="120"/>
      <w:ind w:left="283"/>
    </w:pPr>
  </w:style>
  <w:style w:type="character" w:customStyle="1" w:styleId="RetraitcorpsdetexteCar">
    <w:name w:val="Retrait corps de texte Car"/>
    <w:basedOn w:val="Policepardfaut"/>
    <w:link w:val="Retraitcorpsdetexte"/>
    <w:uiPriority w:val="99"/>
    <w:semiHidden/>
    <w:rsid w:val="00533AD9"/>
  </w:style>
  <w:style w:type="paragraph" w:styleId="Corpsdetexte3">
    <w:name w:val="Body Text 3"/>
    <w:basedOn w:val="Normal"/>
    <w:link w:val="Corpsdetexte3Car"/>
    <w:uiPriority w:val="99"/>
    <w:semiHidden/>
    <w:unhideWhenUsed/>
    <w:rsid w:val="0090261B"/>
    <w:pPr>
      <w:spacing w:after="120"/>
    </w:pPr>
    <w:rPr>
      <w:sz w:val="16"/>
      <w:szCs w:val="16"/>
    </w:rPr>
  </w:style>
  <w:style w:type="character" w:customStyle="1" w:styleId="Corpsdetexte3Car">
    <w:name w:val="Corps de texte 3 Car"/>
    <w:basedOn w:val="Policepardfaut"/>
    <w:link w:val="Corpsdetexte3"/>
    <w:uiPriority w:val="99"/>
    <w:semiHidden/>
    <w:rsid w:val="0090261B"/>
    <w:rPr>
      <w:sz w:val="16"/>
      <w:szCs w:val="16"/>
    </w:rPr>
  </w:style>
  <w:style w:type="paragraph" w:styleId="Listepuces3">
    <w:name w:val="List Bullet 3"/>
    <w:basedOn w:val="Listepuces"/>
    <w:autoRedefine/>
    <w:rsid w:val="0090261B"/>
    <w:pPr>
      <w:numPr>
        <w:numId w:val="0"/>
      </w:numPr>
      <w:autoSpaceDE w:val="0"/>
      <w:autoSpaceDN w:val="0"/>
      <w:spacing w:after="0" w:line="240" w:lineRule="auto"/>
      <w:ind w:right="-23" w:firstLine="11"/>
      <w:contextualSpacing w:val="0"/>
    </w:pPr>
    <w:rPr>
      <w:rFonts w:ascii="Comic Sans MS" w:eastAsia="Times New Roman" w:hAnsi="Comic Sans MS" w:cs="Times New Roman"/>
      <w:iCs/>
      <w:sz w:val="24"/>
      <w:szCs w:val="24"/>
    </w:rPr>
  </w:style>
  <w:style w:type="paragraph" w:customStyle="1" w:styleId="Image">
    <w:name w:val="Image"/>
    <w:basedOn w:val="Normal"/>
    <w:next w:val="Lgende"/>
    <w:rsid w:val="0090261B"/>
    <w:pPr>
      <w:keepNext/>
      <w:autoSpaceDE w:val="0"/>
      <w:autoSpaceDN w:val="0"/>
      <w:spacing w:after="0" w:line="240" w:lineRule="auto"/>
    </w:pPr>
    <w:rPr>
      <w:rFonts w:ascii="Arial" w:eastAsia="Times New Roman" w:hAnsi="Arial" w:cs="Arial"/>
      <w:sz w:val="20"/>
      <w:szCs w:val="20"/>
    </w:rPr>
  </w:style>
  <w:style w:type="paragraph" w:styleId="Listepuces">
    <w:name w:val="List Bullet"/>
    <w:basedOn w:val="Normal"/>
    <w:uiPriority w:val="99"/>
    <w:semiHidden/>
    <w:unhideWhenUsed/>
    <w:rsid w:val="0090261B"/>
    <w:pPr>
      <w:numPr>
        <w:numId w:val="7"/>
      </w:numPr>
      <w:tabs>
        <w:tab w:val="num" w:pos="360"/>
      </w:tabs>
      <w:ind w:left="0" w:firstLine="0"/>
      <w:contextualSpacing/>
    </w:pPr>
  </w:style>
  <w:style w:type="paragraph" w:styleId="Lgende">
    <w:name w:val="caption"/>
    <w:basedOn w:val="Normal"/>
    <w:next w:val="Normal"/>
    <w:uiPriority w:val="35"/>
    <w:semiHidden/>
    <w:unhideWhenUsed/>
    <w:qFormat/>
    <w:rsid w:val="0090261B"/>
    <w:pPr>
      <w:spacing w:line="240" w:lineRule="auto"/>
    </w:pPr>
    <w:rPr>
      <w:b/>
      <w:bCs/>
      <w:color w:val="4F81BD" w:themeColor="accent1"/>
      <w:sz w:val="18"/>
      <w:szCs w:val="18"/>
    </w:rPr>
  </w:style>
  <w:style w:type="paragraph" w:styleId="Listepuces4">
    <w:name w:val="List Bullet 4"/>
    <w:basedOn w:val="Normal"/>
    <w:uiPriority w:val="99"/>
    <w:semiHidden/>
    <w:unhideWhenUsed/>
    <w:rsid w:val="00E03A8E"/>
    <w:pPr>
      <w:numPr>
        <w:numId w:val="8"/>
      </w:numPr>
      <w:contextualSpacing/>
    </w:pPr>
  </w:style>
  <w:style w:type="character" w:styleId="lev">
    <w:name w:val="Strong"/>
    <w:basedOn w:val="Policepardfaut"/>
    <w:uiPriority w:val="22"/>
    <w:qFormat/>
    <w:rsid w:val="003619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299">
      <w:bodyDiv w:val="1"/>
      <w:marLeft w:val="0"/>
      <w:marRight w:val="0"/>
      <w:marTop w:val="0"/>
      <w:marBottom w:val="0"/>
      <w:divBdr>
        <w:top w:val="none" w:sz="0" w:space="0" w:color="auto"/>
        <w:left w:val="none" w:sz="0" w:space="0" w:color="auto"/>
        <w:bottom w:val="none" w:sz="0" w:space="0" w:color="auto"/>
        <w:right w:val="none" w:sz="0" w:space="0" w:color="auto"/>
      </w:divBdr>
    </w:div>
    <w:div w:id="239483700">
      <w:bodyDiv w:val="1"/>
      <w:marLeft w:val="0"/>
      <w:marRight w:val="0"/>
      <w:marTop w:val="0"/>
      <w:marBottom w:val="0"/>
      <w:divBdr>
        <w:top w:val="none" w:sz="0" w:space="0" w:color="auto"/>
        <w:left w:val="none" w:sz="0" w:space="0" w:color="auto"/>
        <w:bottom w:val="none" w:sz="0" w:space="0" w:color="auto"/>
        <w:right w:val="none" w:sz="0" w:space="0" w:color="auto"/>
      </w:divBdr>
    </w:div>
    <w:div w:id="468279136">
      <w:bodyDiv w:val="1"/>
      <w:marLeft w:val="0"/>
      <w:marRight w:val="0"/>
      <w:marTop w:val="0"/>
      <w:marBottom w:val="0"/>
      <w:divBdr>
        <w:top w:val="none" w:sz="0" w:space="0" w:color="auto"/>
        <w:left w:val="none" w:sz="0" w:space="0" w:color="auto"/>
        <w:bottom w:val="none" w:sz="0" w:space="0" w:color="auto"/>
        <w:right w:val="none" w:sz="0" w:space="0" w:color="auto"/>
      </w:divBdr>
      <w:divsChild>
        <w:div w:id="208807136">
          <w:marLeft w:val="0"/>
          <w:marRight w:val="0"/>
          <w:marTop w:val="0"/>
          <w:marBottom w:val="0"/>
          <w:divBdr>
            <w:top w:val="none" w:sz="0" w:space="0" w:color="auto"/>
            <w:left w:val="none" w:sz="0" w:space="0" w:color="auto"/>
            <w:bottom w:val="none" w:sz="0" w:space="0" w:color="auto"/>
            <w:right w:val="none" w:sz="0" w:space="0" w:color="auto"/>
          </w:divBdr>
        </w:div>
        <w:div w:id="904946963">
          <w:marLeft w:val="0"/>
          <w:marRight w:val="0"/>
          <w:marTop w:val="0"/>
          <w:marBottom w:val="0"/>
          <w:divBdr>
            <w:top w:val="none" w:sz="0" w:space="0" w:color="auto"/>
            <w:left w:val="none" w:sz="0" w:space="0" w:color="auto"/>
            <w:bottom w:val="none" w:sz="0" w:space="0" w:color="auto"/>
            <w:right w:val="none" w:sz="0" w:space="0" w:color="auto"/>
          </w:divBdr>
        </w:div>
        <w:div w:id="850220884">
          <w:marLeft w:val="0"/>
          <w:marRight w:val="0"/>
          <w:marTop w:val="0"/>
          <w:marBottom w:val="0"/>
          <w:divBdr>
            <w:top w:val="none" w:sz="0" w:space="0" w:color="auto"/>
            <w:left w:val="none" w:sz="0" w:space="0" w:color="auto"/>
            <w:bottom w:val="none" w:sz="0" w:space="0" w:color="auto"/>
            <w:right w:val="none" w:sz="0" w:space="0" w:color="auto"/>
          </w:divBdr>
        </w:div>
        <w:div w:id="1611006671">
          <w:marLeft w:val="0"/>
          <w:marRight w:val="0"/>
          <w:marTop w:val="0"/>
          <w:marBottom w:val="0"/>
          <w:divBdr>
            <w:top w:val="none" w:sz="0" w:space="0" w:color="auto"/>
            <w:left w:val="none" w:sz="0" w:space="0" w:color="auto"/>
            <w:bottom w:val="none" w:sz="0" w:space="0" w:color="auto"/>
            <w:right w:val="none" w:sz="0" w:space="0" w:color="auto"/>
          </w:divBdr>
        </w:div>
        <w:div w:id="1133332921">
          <w:marLeft w:val="0"/>
          <w:marRight w:val="0"/>
          <w:marTop w:val="0"/>
          <w:marBottom w:val="0"/>
          <w:divBdr>
            <w:top w:val="none" w:sz="0" w:space="0" w:color="auto"/>
            <w:left w:val="none" w:sz="0" w:space="0" w:color="auto"/>
            <w:bottom w:val="none" w:sz="0" w:space="0" w:color="auto"/>
            <w:right w:val="none" w:sz="0" w:space="0" w:color="auto"/>
          </w:divBdr>
          <w:divsChild>
            <w:div w:id="1301419958">
              <w:marLeft w:val="0"/>
              <w:marRight w:val="0"/>
              <w:marTop w:val="0"/>
              <w:marBottom w:val="0"/>
              <w:divBdr>
                <w:top w:val="none" w:sz="0" w:space="0" w:color="auto"/>
                <w:left w:val="none" w:sz="0" w:space="0" w:color="auto"/>
                <w:bottom w:val="none" w:sz="0" w:space="0" w:color="auto"/>
                <w:right w:val="none" w:sz="0" w:space="0" w:color="auto"/>
              </w:divBdr>
            </w:div>
            <w:div w:id="1096946104">
              <w:marLeft w:val="0"/>
              <w:marRight w:val="0"/>
              <w:marTop w:val="0"/>
              <w:marBottom w:val="0"/>
              <w:divBdr>
                <w:top w:val="none" w:sz="0" w:space="0" w:color="auto"/>
                <w:left w:val="none" w:sz="0" w:space="0" w:color="auto"/>
                <w:bottom w:val="none" w:sz="0" w:space="0" w:color="auto"/>
                <w:right w:val="none" w:sz="0" w:space="0" w:color="auto"/>
              </w:divBdr>
            </w:div>
          </w:divsChild>
        </w:div>
        <w:div w:id="1713768029">
          <w:marLeft w:val="0"/>
          <w:marRight w:val="0"/>
          <w:marTop w:val="0"/>
          <w:marBottom w:val="0"/>
          <w:divBdr>
            <w:top w:val="none" w:sz="0" w:space="0" w:color="auto"/>
            <w:left w:val="none" w:sz="0" w:space="0" w:color="auto"/>
            <w:bottom w:val="none" w:sz="0" w:space="0" w:color="auto"/>
            <w:right w:val="none" w:sz="0" w:space="0" w:color="auto"/>
          </w:divBdr>
        </w:div>
      </w:divsChild>
    </w:div>
    <w:div w:id="738674063">
      <w:bodyDiv w:val="1"/>
      <w:marLeft w:val="0"/>
      <w:marRight w:val="0"/>
      <w:marTop w:val="0"/>
      <w:marBottom w:val="0"/>
      <w:divBdr>
        <w:top w:val="none" w:sz="0" w:space="0" w:color="auto"/>
        <w:left w:val="none" w:sz="0" w:space="0" w:color="auto"/>
        <w:bottom w:val="none" w:sz="0" w:space="0" w:color="auto"/>
        <w:right w:val="none" w:sz="0" w:space="0" w:color="auto"/>
      </w:divBdr>
    </w:div>
    <w:div w:id="1232156747">
      <w:bodyDiv w:val="1"/>
      <w:marLeft w:val="0"/>
      <w:marRight w:val="0"/>
      <w:marTop w:val="0"/>
      <w:marBottom w:val="0"/>
      <w:divBdr>
        <w:top w:val="none" w:sz="0" w:space="0" w:color="auto"/>
        <w:left w:val="none" w:sz="0" w:space="0" w:color="auto"/>
        <w:bottom w:val="none" w:sz="0" w:space="0" w:color="auto"/>
        <w:right w:val="none" w:sz="0" w:space="0" w:color="auto"/>
      </w:divBdr>
    </w:div>
    <w:div w:id="1374691390">
      <w:bodyDiv w:val="1"/>
      <w:marLeft w:val="0"/>
      <w:marRight w:val="0"/>
      <w:marTop w:val="0"/>
      <w:marBottom w:val="0"/>
      <w:divBdr>
        <w:top w:val="none" w:sz="0" w:space="0" w:color="auto"/>
        <w:left w:val="none" w:sz="0" w:space="0" w:color="auto"/>
        <w:bottom w:val="none" w:sz="0" w:space="0" w:color="auto"/>
        <w:right w:val="none" w:sz="0" w:space="0" w:color="auto"/>
      </w:divBdr>
    </w:div>
    <w:div w:id="1533038184">
      <w:bodyDiv w:val="1"/>
      <w:marLeft w:val="0"/>
      <w:marRight w:val="0"/>
      <w:marTop w:val="0"/>
      <w:marBottom w:val="0"/>
      <w:divBdr>
        <w:top w:val="none" w:sz="0" w:space="0" w:color="auto"/>
        <w:left w:val="none" w:sz="0" w:space="0" w:color="auto"/>
        <w:bottom w:val="none" w:sz="0" w:space="0" w:color="auto"/>
        <w:right w:val="none" w:sz="0" w:space="0" w:color="auto"/>
      </w:divBdr>
    </w:div>
    <w:div w:id="188254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erry.leroy@creditmutuel.fr" TargetMode="Externa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is-audouin@wanadoo.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treprise@cdgolf44.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esident@cdgolf44.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ntact@cdgolf44.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entreprise@cdgolf44.fr" TargetMode="External"/><Relationship Id="rId1" Type="http://schemas.openxmlformats.org/officeDocument/2006/relationships/hyperlink" Target="mailto:entreprise@cdgolf44.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7E315-5D9C-4EF4-844A-66221B4A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4540</Words>
  <Characters>24975</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29457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dc:creator>
  <cp:lastModifiedBy>Dominique Peurey</cp:lastModifiedBy>
  <cp:revision>8</cp:revision>
  <cp:lastPrinted>2021-02-17T21:27:00Z</cp:lastPrinted>
  <dcterms:created xsi:type="dcterms:W3CDTF">2021-02-16T18:14:00Z</dcterms:created>
  <dcterms:modified xsi:type="dcterms:W3CDTF">2021-05-31T21:14:00Z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